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814A" w14:textId="582DA8BC" w:rsidR="00464D45" w:rsidRDefault="00940D78" w:rsidP="00464D45">
      <w:pPr>
        <w:spacing w:line="276" w:lineRule="auto"/>
        <w:ind w:left="720" w:hanging="720"/>
        <w:jc w:val="center"/>
        <w:rPr>
          <w:rFonts w:ascii="Gill Sans MT" w:hAnsi="Gill Sans MT" w:cs="Arial"/>
          <w:b/>
          <w:sz w:val="32"/>
          <w:szCs w:val="24"/>
        </w:rPr>
      </w:pPr>
      <w:r>
        <w:rPr>
          <w:rFonts w:ascii="Gill Sans MT" w:hAnsi="Gill Sans MT" w:cs="Arial"/>
          <w:b/>
          <w:sz w:val="32"/>
          <w:szCs w:val="24"/>
        </w:rPr>
        <w:t xml:space="preserve"> </w:t>
      </w:r>
    </w:p>
    <w:p w14:paraId="3B5CA8D0" w14:textId="77777777" w:rsidR="00464D45" w:rsidRDefault="00464D45" w:rsidP="00464D45">
      <w:pPr>
        <w:spacing w:line="276" w:lineRule="auto"/>
        <w:ind w:left="720" w:hanging="720"/>
        <w:jc w:val="center"/>
        <w:rPr>
          <w:rFonts w:ascii="Gill Sans MT" w:hAnsi="Gill Sans MT" w:cs="Arial"/>
          <w:b/>
          <w:sz w:val="32"/>
          <w:szCs w:val="24"/>
        </w:rPr>
      </w:pPr>
    </w:p>
    <w:p w14:paraId="2DD84012" w14:textId="77777777" w:rsidR="00464D45" w:rsidRDefault="00464D45" w:rsidP="00464D45">
      <w:pPr>
        <w:spacing w:line="276" w:lineRule="auto"/>
        <w:ind w:left="720" w:hanging="720"/>
        <w:jc w:val="center"/>
        <w:rPr>
          <w:rFonts w:ascii="Gill Sans MT" w:hAnsi="Gill Sans MT" w:cs="Arial"/>
          <w:b/>
          <w:sz w:val="32"/>
          <w:szCs w:val="24"/>
        </w:rPr>
      </w:pPr>
    </w:p>
    <w:p w14:paraId="427FED03" w14:textId="77777777" w:rsidR="00464D45" w:rsidRDefault="00464D45" w:rsidP="00464D45">
      <w:pPr>
        <w:spacing w:line="276" w:lineRule="auto"/>
        <w:ind w:left="720" w:hanging="720"/>
        <w:jc w:val="center"/>
        <w:rPr>
          <w:rFonts w:ascii="Gill Sans MT" w:hAnsi="Gill Sans MT" w:cs="Arial"/>
          <w:b/>
          <w:sz w:val="32"/>
          <w:szCs w:val="24"/>
        </w:rPr>
      </w:pPr>
    </w:p>
    <w:p w14:paraId="3B1174A2" w14:textId="77777777" w:rsidR="00464D45" w:rsidRDefault="00464D45" w:rsidP="00464D45">
      <w:pPr>
        <w:spacing w:line="276" w:lineRule="auto"/>
        <w:ind w:left="720" w:hanging="720"/>
        <w:jc w:val="center"/>
        <w:rPr>
          <w:rFonts w:ascii="Gill Sans MT" w:hAnsi="Gill Sans MT" w:cs="Arial"/>
          <w:b/>
          <w:sz w:val="32"/>
          <w:szCs w:val="24"/>
        </w:rPr>
      </w:pPr>
    </w:p>
    <w:p w14:paraId="7F048129" w14:textId="598E16E7" w:rsidR="00464D45" w:rsidRPr="00464D45" w:rsidRDefault="00464D45" w:rsidP="00464D45">
      <w:pPr>
        <w:spacing w:line="276" w:lineRule="auto"/>
        <w:ind w:left="720" w:hanging="720"/>
        <w:jc w:val="center"/>
        <w:rPr>
          <w:rFonts w:ascii="Gill Sans MT" w:hAnsi="Gill Sans MT" w:cs="Arial"/>
          <w:b/>
          <w:sz w:val="32"/>
          <w:szCs w:val="24"/>
        </w:rPr>
      </w:pPr>
      <w:r>
        <w:rPr>
          <w:rFonts w:ascii="Gill Sans MT" w:hAnsi="Gill Sans MT" w:cs="Arial"/>
          <w:b/>
          <w:sz w:val="32"/>
          <w:szCs w:val="24"/>
        </w:rPr>
        <w:t>T</w:t>
      </w:r>
      <w:r w:rsidRPr="00464D45">
        <w:rPr>
          <w:rFonts w:ascii="Gill Sans MT" w:hAnsi="Gill Sans MT" w:cs="Arial"/>
          <w:b/>
          <w:sz w:val="32"/>
          <w:szCs w:val="24"/>
        </w:rPr>
        <w:t>HE COMPANIES ACT 2006</w:t>
      </w:r>
    </w:p>
    <w:p w14:paraId="6ADC1101"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1785512C"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0CA9DF62" w14:textId="77777777" w:rsidR="00F94367"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r w:rsidRPr="00464D45">
        <w:rPr>
          <w:rFonts w:ascii="Gill Sans MT" w:hAnsi="Gill Sans MT" w:cs="Arial"/>
          <w:b/>
          <w:sz w:val="32"/>
          <w:szCs w:val="24"/>
        </w:rPr>
        <w:t xml:space="preserve">COMPANY LIMITED BY GUARANTEE </w:t>
      </w:r>
    </w:p>
    <w:p w14:paraId="7087B78F" w14:textId="06B29925" w:rsidR="00464D45" w:rsidRPr="00464D45" w:rsidRDefault="00464D45" w:rsidP="00F94367">
      <w:pPr>
        <w:overflowPunct/>
        <w:autoSpaceDE/>
        <w:autoSpaceDN/>
        <w:adjustRightInd/>
        <w:spacing w:line="276" w:lineRule="auto"/>
        <w:ind w:left="720" w:hanging="153"/>
        <w:jc w:val="center"/>
        <w:textAlignment w:val="auto"/>
        <w:rPr>
          <w:rFonts w:ascii="Gill Sans MT" w:hAnsi="Gill Sans MT" w:cs="Arial"/>
          <w:b/>
          <w:sz w:val="32"/>
          <w:szCs w:val="24"/>
        </w:rPr>
      </w:pPr>
      <w:r w:rsidRPr="00464D45">
        <w:rPr>
          <w:rFonts w:ascii="Gill Sans MT" w:hAnsi="Gill Sans MT" w:cs="Arial"/>
          <w:b/>
          <w:sz w:val="32"/>
          <w:szCs w:val="24"/>
        </w:rPr>
        <w:t>AND NOT HAVING A SHARE CAPITAL</w:t>
      </w:r>
    </w:p>
    <w:p w14:paraId="2199DA18"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265088FC"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7AA40336"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011C1C64"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r w:rsidRPr="00464D45">
        <w:rPr>
          <w:rFonts w:ascii="Gill Sans MT" w:hAnsi="Gill Sans MT" w:cs="Arial"/>
          <w:b/>
          <w:sz w:val="32"/>
          <w:szCs w:val="24"/>
        </w:rPr>
        <w:t xml:space="preserve">ARTICLES OF ASSOCIATION OF </w:t>
      </w:r>
    </w:p>
    <w:p w14:paraId="2E79DFDA"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r w:rsidRPr="00464D45">
        <w:rPr>
          <w:rFonts w:ascii="Gill Sans MT" w:hAnsi="Gill Sans MT" w:cs="Arial"/>
          <w:b/>
          <w:color w:val="0070C0"/>
          <w:sz w:val="32"/>
          <w:szCs w:val="24"/>
        </w:rPr>
        <w:t>MARR AREA PARTNERSHIP</w:t>
      </w:r>
    </w:p>
    <w:p w14:paraId="148D7887"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12559937"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p>
    <w:p w14:paraId="78E39DB8"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r w:rsidRPr="00464D45">
        <w:rPr>
          <w:rFonts w:ascii="Gill Sans MT" w:hAnsi="Gill Sans MT" w:cs="Arial"/>
          <w:b/>
          <w:sz w:val="32"/>
          <w:szCs w:val="24"/>
        </w:rPr>
        <w:t>Company Number SC393270</w:t>
      </w:r>
    </w:p>
    <w:p w14:paraId="4F269005" w14:textId="77777777" w:rsidR="00464D45" w:rsidRPr="00464D45" w:rsidRDefault="00464D45" w:rsidP="00464D45">
      <w:pPr>
        <w:overflowPunct/>
        <w:autoSpaceDE/>
        <w:autoSpaceDN/>
        <w:adjustRightInd/>
        <w:spacing w:line="276" w:lineRule="auto"/>
        <w:ind w:left="720" w:hanging="720"/>
        <w:jc w:val="center"/>
        <w:textAlignment w:val="auto"/>
        <w:rPr>
          <w:rFonts w:ascii="Gill Sans MT" w:hAnsi="Gill Sans MT" w:cs="Arial"/>
          <w:b/>
          <w:sz w:val="32"/>
          <w:szCs w:val="24"/>
        </w:rPr>
      </w:pPr>
      <w:r w:rsidRPr="00464D45">
        <w:rPr>
          <w:rFonts w:ascii="Gill Sans MT" w:hAnsi="Gill Sans MT" w:cs="Arial"/>
          <w:b/>
          <w:sz w:val="32"/>
          <w:szCs w:val="24"/>
        </w:rPr>
        <w:t>Scottish Charity Number SC031462</w:t>
      </w:r>
    </w:p>
    <w:p w14:paraId="156FEEE7" w14:textId="77777777" w:rsidR="00464D45" w:rsidRPr="00464D45" w:rsidRDefault="00464D45" w:rsidP="00464D45">
      <w:pPr>
        <w:overflowPunct/>
        <w:autoSpaceDE/>
        <w:autoSpaceDN/>
        <w:adjustRightInd/>
        <w:ind w:left="720" w:hanging="720"/>
        <w:textAlignment w:val="auto"/>
        <w:rPr>
          <w:rFonts w:ascii="Gill Sans MT" w:hAnsi="Gill Sans MT" w:cs="Arial"/>
          <w:szCs w:val="24"/>
        </w:rPr>
      </w:pPr>
    </w:p>
    <w:p w14:paraId="52E12C45" w14:textId="77777777" w:rsidR="00464D45" w:rsidRDefault="00464D45">
      <w:pPr>
        <w:overflowPunct/>
        <w:autoSpaceDE/>
        <w:autoSpaceDN/>
        <w:adjustRightInd/>
        <w:jc w:val="left"/>
        <w:textAlignment w:val="auto"/>
        <w:rPr>
          <w:rFonts w:ascii="Gill Sans MT" w:hAnsi="Gill Sans MT" w:cs="Arial"/>
          <w:b/>
          <w:sz w:val="22"/>
          <w:szCs w:val="22"/>
        </w:rPr>
      </w:pPr>
    </w:p>
    <w:p w14:paraId="60714CCC"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378C5571"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2D722DE7"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5CBDADD4"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560B9D83" w14:textId="3C41B6A0" w:rsidR="00D60CC5" w:rsidRPr="00D60CC5" w:rsidRDefault="00D60CC5" w:rsidP="00D60CC5">
      <w:pPr>
        <w:overflowPunct/>
        <w:autoSpaceDE/>
        <w:autoSpaceDN/>
        <w:adjustRightInd/>
        <w:jc w:val="center"/>
        <w:textAlignment w:val="auto"/>
        <w:rPr>
          <w:rFonts w:ascii="Gill Sans MT" w:hAnsi="Gill Sans MT" w:cs="Arial"/>
          <w:b/>
          <w:color w:val="7030A0"/>
          <w:sz w:val="36"/>
          <w:szCs w:val="22"/>
        </w:rPr>
      </w:pPr>
      <w:r w:rsidRPr="00D60CC5">
        <w:rPr>
          <w:rFonts w:ascii="Gill Sans MT" w:hAnsi="Gill Sans MT" w:cs="Arial"/>
          <w:b/>
          <w:color w:val="7030A0"/>
          <w:sz w:val="36"/>
          <w:szCs w:val="22"/>
        </w:rPr>
        <w:t>(The Constitution of Marr Area Partnership)</w:t>
      </w:r>
    </w:p>
    <w:p w14:paraId="070AFF78"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586DFE22"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7844AE82"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08306870"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016A5D31"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2DE68E7D"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72EA7C8F"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11F478EA"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10EB7674"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65FF9442"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4C6082A7"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613BA6D7" w14:textId="6CCF2B97" w:rsidR="00D60CC5" w:rsidRDefault="00D60CC5" w:rsidP="00D60CC5">
      <w:pPr>
        <w:overflowPunct/>
        <w:autoSpaceDE/>
        <w:autoSpaceDN/>
        <w:adjustRightInd/>
        <w:jc w:val="left"/>
        <w:textAlignment w:val="auto"/>
        <w:rPr>
          <w:rFonts w:ascii="Gill Sans MT" w:hAnsi="Gill Sans MT" w:cs="Arial"/>
          <w:b/>
          <w:sz w:val="22"/>
          <w:szCs w:val="22"/>
        </w:rPr>
      </w:pPr>
    </w:p>
    <w:p w14:paraId="62C84441" w14:textId="3A91496C" w:rsidR="00D60CC5" w:rsidRDefault="00D60CC5" w:rsidP="00D60CC5">
      <w:pPr>
        <w:overflowPunct/>
        <w:autoSpaceDE/>
        <w:autoSpaceDN/>
        <w:adjustRightInd/>
        <w:jc w:val="left"/>
        <w:textAlignment w:val="auto"/>
        <w:rPr>
          <w:rFonts w:ascii="Gill Sans MT" w:hAnsi="Gill Sans MT" w:cs="Arial"/>
          <w:b/>
          <w:sz w:val="22"/>
          <w:szCs w:val="22"/>
        </w:rPr>
      </w:pPr>
    </w:p>
    <w:p w14:paraId="72BA7844" w14:textId="5EEF41A0" w:rsidR="00D60CC5" w:rsidRDefault="00D60CC5" w:rsidP="00D60CC5">
      <w:pPr>
        <w:overflowPunct/>
        <w:autoSpaceDE/>
        <w:autoSpaceDN/>
        <w:adjustRightInd/>
        <w:jc w:val="left"/>
        <w:textAlignment w:val="auto"/>
        <w:rPr>
          <w:rFonts w:ascii="Gill Sans MT" w:hAnsi="Gill Sans MT" w:cs="Arial"/>
          <w:b/>
          <w:sz w:val="22"/>
          <w:szCs w:val="22"/>
        </w:rPr>
      </w:pPr>
    </w:p>
    <w:p w14:paraId="1BB57CF5" w14:textId="0CE7453D" w:rsidR="00D60CC5" w:rsidRDefault="00D60CC5" w:rsidP="00D60CC5">
      <w:pPr>
        <w:overflowPunct/>
        <w:autoSpaceDE/>
        <w:autoSpaceDN/>
        <w:adjustRightInd/>
        <w:jc w:val="left"/>
        <w:textAlignment w:val="auto"/>
        <w:rPr>
          <w:rFonts w:ascii="Gill Sans MT" w:hAnsi="Gill Sans MT" w:cs="Arial"/>
          <w:b/>
          <w:sz w:val="22"/>
          <w:szCs w:val="22"/>
        </w:rPr>
      </w:pPr>
    </w:p>
    <w:p w14:paraId="1F57E784"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21197945"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344C3422"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38B3784D" w14:textId="77777777" w:rsidR="00D60CC5" w:rsidRDefault="00D60CC5" w:rsidP="00D60CC5">
      <w:pPr>
        <w:overflowPunct/>
        <w:autoSpaceDE/>
        <w:autoSpaceDN/>
        <w:adjustRightInd/>
        <w:jc w:val="left"/>
        <w:textAlignment w:val="auto"/>
        <w:rPr>
          <w:rFonts w:ascii="Gill Sans MT" w:hAnsi="Gill Sans MT" w:cs="Arial"/>
          <w:b/>
          <w:sz w:val="22"/>
          <w:szCs w:val="22"/>
        </w:rPr>
      </w:pPr>
    </w:p>
    <w:p w14:paraId="749EBF84" w14:textId="77777777" w:rsidR="001F2C2A" w:rsidRPr="001F2C2A" w:rsidRDefault="001F2C2A" w:rsidP="00D60CC5">
      <w:pPr>
        <w:overflowPunct/>
        <w:autoSpaceDE/>
        <w:autoSpaceDN/>
        <w:adjustRightInd/>
        <w:jc w:val="center"/>
        <w:textAlignment w:val="auto"/>
        <w:rPr>
          <w:rFonts w:ascii="Gill Sans MT" w:hAnsi="Gill Sans MT" w:cs="Arial"/>
          <w:b/>
          <w:szCs w:val="24"/>
        </w:rPr>
      </w:pPr>
      <w:r w:rsidRPr="001F2C2A">
        <w:rPr>
          <w:rFonts w:ascii="Gill Sans MT" w:hAnsi="Gill Sans MT" w:cs="Arial"/>
          <w:b/>
          <w:szCs w:val="24"/>
        </w:rPr>
        <w:t>THE COMPANIES ACT 2006</w:t>
      </w:r>
    </w:p>
    <w:p w14:paraId="09260F96" w14:textId="77777777" w:rsidR="001F2C2A" w:rsidRPr="001F2C2A" w:rsidRDefault="001F2C2A" w:rsidP="001F2C2A">
      <w:pPr>
        <w:overflowPunct/>
        <w:autoSpaceDE/>
        <w:autoSpaceDN/>
        <w:adjustRightInd/>
        <w:jc w:val="center"/>
        <w:textAlignment w:val="auto"/>
        <w:rPr>
          <w:rFonts w:ascii="Gill Sans MT" w:hAnsi="Gill Sans MT" w:cs="Arial"/>
          <w:b/>
          <w:szCs w:val="24"/>
        </w:rPr>
      </w:pPr>
    </w:p>
    <w:p w14:paraId="14309EDF" w14:textId="77777777" w:rsidR="001F2C2A" w:rsidRPr="001F2C2A" w:rsidRDefault="001F2C2A" w:rsidP="001F2C2A">
      <w:pPr>
        <w:overflowPunct/>
        <w:autoSpaceDE/>
        <w:autoSpaceDN/>
        <w:adjustRightInd/>
        <w:jc w:val="center"/>
        <w:textAlignment w:val="auto"/>
        <w:rPr>
          <w:rFonts w:ascii="Gill Sans MT" w:hAnsi="Gill Sans MT" w:cs="Arial"/>
          <w:b/>
          <w:szCs w:val="24"/>
        </w:rPr>
      </w:pPr>
      <w:r w:rsidRPr="001F2C2A">
        <w:rPr>
          <w:rFonts w:ascii="Gill Sans MT" w:hAnsi="Gill Sans MT" w:cs="Arial"/>
          <w:b/>
          <w:szCs w:val="24"/>
        </w:rPr>
        <w:t xml:space="preserve">COMPANY LIMITED BY GUARANTEE AND </w:t>
      </w:r>
    </w:p>
    <w:p w14:paraId="284B9F63" w14:textId="77777777" w:rsidR="001F2C2A" w:rsidRPr="001F2C2A" w:rsidRDefault="001F2C2A" w:rsidP="001F2C2A">
      <w:pPr>
        <w:overflowPunct/>
        <w:autoSpaceDE/>
        <w:autoSpaceDN/>
        <w:adjustRightInd/>
        <w:jc w:val="center"/>
        <w:textAlignment w:val="auto"/>
        <w:rPr>
          <w:rFonts w:ascii="Gill Sans MT" w:hAnsi="Gill Sans MT" w:cs="Arial"/>
          <w:b/>
          <w:szCs w:val="24"/>
        </w:rPr>
      </w:pPr>
      <w:r w:rsidRPr="001F2C2A">
        <w:rPr>
          <w:rFonts w:ascii="Gill Sans MT" w:hAnsi="Gill Sans MT" w:cs="Arial"/>
          <w:b/>
          <w:szCs w:val="24"/>
        </w:rPr>
        <w:t>NOT HAVING A SHARE CAPITAL</w:t>
      </w:r>
    </w:p>
    <w:p w14:paraId="782E72A7" w14:textId="77777777" w:rsidR="001F2C2A" w:rsidRPr="001F2C2A" w:rsidRDefault="001F2C2A" w:rsidP="001F2C2A">
      <w:pPr>
        <w:overflowPunct/>
        <w:autoSpaceDE/>
        <w:autoSpaceDN/>
        <w:adjustRightInd/>
        <w:jc w:val="center"/>
        <w:textAlignment w:val="auto"/>
        <w:rPr>
          <w:rFonts w:ascii="Gill Sans MT" w:hAnsi="Gill Sans MT" w:cs="Arial"/>
          <w:b/>
          <w:szCs w:val="24"/>
        </w:rPr>
      </w:pPr>
    </w:p>
    <w:p w14:paraId="28F15AC5" w14:textId="77777777" w:rsidR="001F2C2A" w:rsidRPr="001F2C2A" w:rsidRDefault="001F2C2A" w:rsidP="001F2C2A">
      <w:pPr>
        <w:overflowPunct/>
        <w:autoSpaceDE/>
        <w:autoSpaceDN/>
        <w:adjustRightInd/>
        <w:jc w:val="center"/>
        <w:textAlignment w:val="auto"/>
        <w:rPr>
          <w:rFonts w:ascii="Gill Sans MT" w:hAnsi="Gill Sans MT" w:cs="Arial"/>
          <w:b/>
          <w:szCs w:val="24"/>
        </w:rPr>
      </w:pPr>
    </w:p>
    <w:p w14:paraId="39F7C938" w14:textId="77777777" w:rsidR="001F2C2A" w:rsidRPr="001F2C2A" w:rsidRDefault="001F2C2A" w:rsidP="001F2C2A">
      <w:pPr>
        <w:overflowPunct/>
        <w:autoSpaceDE/>
        <w:autoSpaceDN/>
        <w:adjustRightInd/>
        <w:jc w:val="center"/>
        <w:textAlignment w:val="auto"/>
        <w:rPr>
          <w:rFonts w:ascii="Gill Sans MT" w:hAnsi="Gill Sans MT" w:cs="Arial"/>
          <w:b/>
          <w:szCs w:val="24"/>
        </w:rPr>
      </w:pPr>
    </w:p>
    <w:p w14:paraId="71EF3C23" w14:textId="77777777" w:rsidR="001F2C2A" w:rsidRPr="001F2C2A" w:rsidRDefault="001F2C2A" w:rsidP="001F2C2A">
      <w:pPr>
        <w:overflowPunct/>
        <w:autoSpaceDE/>
        <w:autoSpaceDN/>
        <w:adjustRightInd/>
        <w:jc w:val="center"/>
        <w:textAlignment w:val="auto"/>
        <w:rPr>
          <w:rFonts w:ascii="Gill Sans MT" w:hAnsi="Gill Sans MT" w:cs="Arial"/>
          <w:b/>
          <w:szCs w:val="24"/>
        </w:rPr>
      </w:pPr>
    </w:p>
    <w:p w14:paraId="01E2FFE8" w14:textId="77777777" w:rsidR="001F2C2A" w:rsidRPr="001F2C2A" w:rsidRDefault="001F2C2A" w:rsidP="001F2C2A">
      <w:pPr>
        <w:numPr>
          <w:ilvl w:val="7"/>
          <w:numId w:val="0"/>
        </w:numPr>
        <w:overflowPunct/>
        <w:autoSpaceDE/>
        <w:autoSpaceDN/>
        <w:adjustRightInd/>
        <w:jc w:val="center"/>
        <w:textAlignment w:val="auto"/>
        <w:outlineLvl w:val="7"/>
        <w:rPr>
          <w:rFonts w:ascii="Gill Sans MT" w:hAnsi="Gill Sans MT" w:cs="Arial"/>
          <w:b/>
          <w:iCs/>
          <w:szCs w:val="24"/>
        </w:rPr>
      </w:pPr>
      <w:r w:rsidRPr="001F2C2A">
        <w:rPr>
          <w:rFonts w:ascii="Gill Sans MT" w:hAnsi="Gill Sans MT" w:cs="Arial"/>
          <w:b/>
          <w:iCs/>
          <w:szCs w:val="24"/>
        </w:rPr>
        <w:t xml:space="preserve">ARTICLES OF ASSOCIATION </w:t>
      </w:r>
    </w:p>
    <w:p w14:paraId="7C801E0D" w14:textId="77777777" w:rsidR="001F2C2A" w:rsidRPr="001F2C2A" w:rsidRDefault="001F2C2A" w:rsidP="001F2C2A">
      <w:pPr>
        <w:numPr>
          <w:ilvl w:val="7"/>
          <w:numId w:val="0"/>
        </w:numPr>
        <w:overflowPunct/>
        <w:autoSpaceDE/>
        <w:autoSpaceDN/>
        <w:adjustRightInd/>
        <w:jc w:val="center"/>
        <w:textAlignment w:val="auto"/>
        <w:outlineLvl w:val="7"/>
        <w:rPr>
          <w:rFonts w:ascii="Gill Sans MT" w:hAnsi="Gill Sans MT" w:cs="Arial"/>
          <w:b/>
          <w:iCs/>
          <w:szCs w:val="24"/>
        </w:rPr>
      </w:pPr>
      <w:r w:rsidRPr="001F2C2A">
        <w:rPr>
          <w:rFonts w:ascii="Gill Sans MT" w:hAnsi="Gill Sans MT" w:cs="Arial"/>
          <w:b/>
          <w:iCs/>
          <w:szCs w:val="24"/>
        </w:rPr>
        <w:t>OF</w:t>
      </w:r>
    </w:p>
    <w:p w14:paraId="5A0DD076" w14:textId="77777777" w:rsidR="001F2C2A" w:rsidRPr="001F2C2A" w:rsidRDefault="001F2C2A" w:rsidP="001F2C2A">
      <w:pPr>
        <w:overflowPunct/>
        <w:autoSpaceDE/>
        <w:autoSpaceDN/>
        <w:adjustRightInd/>
        <w:jc w:val="center"/>
        <w:textAlignment w:val="auto"/>
        <w:rPr>
          <w:rFonts w:ascii="Gill Sans MT" w:hAnsi="Gill Sans MT" w:cs="Arial"/>
          <w:b/>
          <w:szCs w:val="24"/>
        </w:rPr>
      </w:pPr>
    </w:p>
    <w:p w14:paraId="5F031376" w14:textId="77777777" w:rsidR="001F2C2A" w:rsidRPr="001F2C2A" w:rsidRDefault="001F2C2A" w:rsidP="001F2C2A">
      <w:pPr>
        <w:jc w:val="center"/>
        <w:textAlignment w:val="auto"/>
        <w:rPr>
          <w:rFonts w:ascii="Gill Sans MT" w:hAnsi="Gill Sans MT" w:cs="Arial"/>
          <w:b/>
          <w:bCs/>
          <w:color w:val="0070C0"/>
          <w:sz w:val="32"/>
        </w:rPr>
      </w:pPr>
      <w:r w:rsidRPr="001F2C2A">
        <w:rPr>
          <w:rFonts w:ascii="Gill Sans MT" w:hAnsi="Gill Sans MT" w:cs="Arial"/>
          <w:b/>
          <w:bCs/>
          <w:color w:val="0070C0"/>
          <w:sz w:val="32"/>
        </w:rPr>
        <w:t>Marr Area Partnership</w:t>
      </w:r>
    </w:p>
    <w:p w14:paraId="4110F62B" w14:textId="1F1AAC86" w:rsidR="00B2280B" w:rsidRDefault="00B2280B" w:rsidP="00026648">
      <w:pPr>
        <w:spacing w:after="120"/>
        <w:jc w:val="center"/>
        <w:rPr>
          <w:rFonts w:ascii="Gill Sans MT" w:hAnsi="Gill Sans MT" w:cs="Arial"/>
          <w:b/>
          <w:sz w:val="22"/>
          <w:szCs w:val="22"/>
        </w:rPr>
      </w:pPr>
    </w:p>
    <w:p w14:paraId="5D59668C" w14:textId="3A1C9344" w:rsidR="001F2C2A" w:rsidRDefault="001F2C2A" w:rsidP="00026648">
      <w:pPr>
        <w:spacing w:after="120"/>
        <w:jc w:val="center"/>
        <w:rPr>
          <w:rFonts w:ascii="Gill Sans MT" w:hAnsi="Gill Sans MT" w:cs="Arial"/>
          <w:b/>
          <w:sz w:val="22"/>
          <w:szCs w:val="22"/>
        </w:rPr>
      </w:pPr>
    </w:p>
    <w:p w14:paraId="754A79A2" w14:textId="77777777" w:rsidR="001F2C2A" w:rsidRPr="00AE17E1" w:rsidRDefault="001F2C2A" w:rsidP="00026648">
      <w:pPr>
        <w:spacing w:after="120"/>
        <w:jc w:val="center"/>
        <w:rPr>
          <w:rFonts w:ascii="Gill Sans MT" w:hAnsi="Gill Sans MT" w:cs="Arial"/>
          <w:b/>
          <w:sz w:val="22"/>
          <w:szCs w:val="22"/>
        </w:rPr>
      </w:pPr>
    </w:p>
    <w:tbl>
      <w:tblPr>
        <w:tblW w:w="9639" w:type="dxa"/>
        <w:tblInd w:w="-5" w:type="dxa"/>
        <w:tblLayout w:type="fixed"/>
        <w:tblLook w:val="0000" w:firstRow="0" w:lastRow="0" w:firstColumn="0" w:lastColumn="0" w:noHBand="0" w:noVBand="0"/>
      </w:tblPr>
      <w:tblGrid>
        <w:gridCol w:w="2472"/>
        <w:gridCol w:w="5041"/>
        <w:gridCol w:w="2126"/>
      </w:tblGrid>
      <w:tr w:rsidR="00026648" w:rsidRPr="00AE17E1" w14:paraId="755CD816" w14:textId="77777777" w:rsidTr="00F94367">
        <w:tc>
          <w:tcPr>
            <w:tcW w:w="9639" w:type="dxa"/>
            <w:gridSpan w:val="3"/>
            <w:tcBorders>
              <w:top w:val="single" w:sz="4" w:space="0" w:color="auto"/>
              <w:left w:val="single" w:sz="4" w:space="0" w:color="auto"/>
              <w:bottom w:val="single" w:sz="6" w:space="0" w:color="auto"/>
              <w:right w:val="single" w:sz="4" w:space="0" w:color="auto"/>
            </w:tcBorders>
            <w:shd w:val="pct12" w:color="auto" w:fill="auto"/>
          </w:tcPr>
          <w:p w14:paraId="42C0B141" w14:textId="77777777" w:rsidR="00026648" w:rsidRPr="00AE17E1" w:rsidRDefault="00026648" w:rsidP="00026648">
            <w:pPr>
              <w:spacing w:after="120"/>
              <w:rPr>
                <w:rFonts w:ascii="Gill Sans MT" w:hAnsi="Gill Sans MT" w:cs="Arial"/>
                <w:sz w:val="22"/>
                <w:szCs w:val="22"/>
              </w:rPr>
            </w:pPr>
            <w:r w:rsidRPr="00AE17E1">
              <w:rPr>
                <w:rFonts w:ascii="Gill Sans MT" w:hAnsi="Gill Sans MT" w:cs="Arial"/>
                <w:b/>
                <w:sz w:val="22"/>
                <w:szCs w:val="22"/>
              </w:rPr>
              <w:t>CONTENTS</w:t>
            </w:r>
          </w:p>
        </w:tc>
      </w:tr>
      <w:tr w:rsidR="00026648" w:rsidRPr="00AE17E1" w14:paraId="22311769" w14:textId="77777777" w:rsidTr="00F94367">
        <w:tc>
          <w:tcPr>
            <w:tcW w:w="2472" w:type="dxa"/>
            <w:tcBorders>
              <w:top w:val="single" w:sz="6" w:space="0" w:color="auto"/>
              <w:left w:val="single" w:sz="4" w:space="0" w:color="auto"/>
              <w:bottom w:val="single" w:sz="6" w:space="0" w:color="auto"/>
              <w:right w:val="single" w:sz="6" w:space="0" w:color="auto"/>
            </w:tcBorders>
          </w:tcPr>
          <w:p w14:paraId="05DABD28" w14:textId="77777777" w:rsidR="00026648" w:rsidRPr="00AE17E1" w:rsidRDefault="00026648" w:rsidP="00026648">
            <w:pPr>
              <w:spacing w:after="120"/>
              <w:rPr>
                <w:rFonts w:ascii="Gill Sans MT" w:hAnsi="Gill Sans MT" w:cs="Arial"/>
                <w:sz w:val="22"/>
                <w:szCs w:val="22"/>
              </w:rPr>
            </w:pPr>
            <w:r w:rsidRPr="00AE17E1">
              <w:rPr>
                <w:rFonts w:ascii="Gill Sans MT" w:hAnsi="Gill Sans MT" w:cs="Arial"/>
                <w:b/>
                <w:sz w:val="22"/>
                <w:szCs w:val="22"/>
              </w:rPr>
              <w:t>GENERAL</w:t>
            </w:r>
          </w:p>
        </w:tc>
        <w:tc>
          <w:tcPr>
            <w:tcW w:w="5041" w:type="dxa"/>
            <w:tcBorders>
              <w:top w:val="single" w:sz="6" w:space="0" w:color="auto"/>
              <w:bottom w:val="single" w:sz="6" w:space="0" w:color="auto"/>
              <w:right w:val="single" w:sz="6" w:space="0" w:color="auto"/>
            </w:tcBorders>
          </w:tcPr>
          <w:p w14:paraId="33975012" w14:textId="388FBC1E" w:rsidR="00026648" w:rsidRPr="00AE17E1" w:rsidRDefault="001F2C2A" w:rsidP="00271833">
            <w:pPr>
              <w:spacing w:after="120"/>
              <w:jc w:val="left"/>
              <w:rPr>
                <w:rFonts w:ascii="Gill Sans MT" w:hAnsi="Gill Sans MT" w:cs="Arial"/>
                <w:sz w:val="22"/>
                <w:szCs w:val="22"/>
              </w:rPr>
            </w:pPr>
            <w:r w:rsidRPr="001F2C2A">
              <w:rPr>
                <w:rFonts w:ascii="Gill Sans MT" w:hAnsi="Gill Sans MT" w:cs="Arial"/>
                <w:sz w:val="22"/>
                <w:szCs w:val="24"/>
              </w:rPr>
              <w:t>constitution of company, defined terms, name, registered office, objects, powers, restrictions on use of assets, limit on liability, general structure</w:t>
            </w:r>
          </w:p>
        </w:tc>
        <w:tc>
          <w:tcPr>
            <w:tcW w:w="2126" w:type="dxa"/>
            <w:tcBorders>
              <w:bottom w:val="single" w:sz="4" w:space="0" w:color="auto"/>
              <w:right w:val="single" w:sz="4" w:space="0" w:color="auto"/>
            </w:tcBorders>
          </w:tcPr>
          <w:p w14:paraId="4EE78048" w14:textId="6DA28CEF" w:rsidR="00026648" w:rsidRPr="00AE17E1" w:rsidRDefault="00B706AC" w:rsidP="00026648">
            <w:pPr>
              <w:spacing w:after="120"/>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_Ref461966308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EA78A4">
              <w:rPr>
                <w:rFonts w:ascii="Gill Sans MT" w:hAnsi="Gill Sans MT" w:cs="Arial"/>
                <w:sz w:val="22"/>
                <w:szCs w:val="22"/>
              </w:rPr>
              <w:t>1</w:t>
            </w:r>
            <w:r w:rsidRPr="00AE17E1">
              <w:rPr>
                <w:rFonts w:ascii="Gill Sans MT" w:hAnsi="Gill Sans MT" w:cs="Arial"/>
                <w:sz w:val="22"/>
                <w:szCs w:val="22"/>
              </w:rPr>
              <w:fldChar w:fldCharType="end"/>
            </w:r>
            <w:r w:rsidR="00026648" w:rsidRPr="00AE17E1">
              <w:rPr>
                <w:rFonts w:ascii="Gill Sans MT" w:hAnsi="Gill Sans MT" w:cs="Arial"/>
                <w:sz w:val="22"/>
                <w:szCs w:val="22"/>
              </w:rPr>
              <w:t>-</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_Ref461966340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14</w:t>
            </w:r>
            <w:r w:rsidRPr="00AE17E1">
              <w:rPr>
                <w:rFonts w:ascii="Gill Sans MT" w:hAnsi="Gill Sans MT" w:cs="Arial"/>
                <w:sz w:val="22"/>
                <w:szCs w:val="22"/>
              </w:rPr>
              <w:fldChar w:fldCharType="end"/>
            </w:r>
          </w:p>
        </w:tc>
      </w:tr>
      <w:tr w:rsidR="00026648" w:rsidRPr="00AE17E1" w14:paraId="4E7FA3CC" w14:textId="77777777" w:rsidTr="00F94367">
        <w:tc>
          <w:tcPr>
            <w:tcW w:w="2472" w:type="dxa"/>
            <w:tcBorders>
              <w:top w:val="single" w:sz="6" w:space="0" w:color="auto"/>
              <w:left w:val="single" w:sz="4" w:space="0" w:color="auto"/>
              <w:bottom w:val="single" w:sz="6" w:space="0" w:color="auto"/>
              <w:right w:val="single" w:sz="6" w:space="0" w:color="auto"/>
            </w:tcBorders>
          </w:tcPr>
          <w:p w14:paraId="505BD509" w14:textId="77777777" w:rsidR="00026648" w:rsidRPr="00AE17E1" w:rsidRDefault="00026648" w:rsidP="00AE17E1">
            <w:pPr>
              <w:spacing w:after="120"/>
              <w:ind w:left="20"/>
              <w:rPr>
                <w:rFonts w:ascii="Gill Sans MT" w:hAnsi="Gill Sans MT" w:cs="Arial"/>
                <w:sz w:val="22"/>
                <w:szCs w:val="22"/>
              </w:rPr>
            </w:pPr>
            <w:r w:rsidRPr="00AE17E1">
              <w:rPr>
                <w:rFonts w:ascii="Gill Sans MT" w:hAnsi="Gill Sans MT" w:cs="Arial"/>
                <w:b/>
                <w:sz w:val="22"/>
                <w:szCs w:val="22"/>
              </w:rPr>
              <w:t>MEMBERS</w:t>
            </w:r>
          </w:p>
        </w:tc>
        <w:tc>
          <w:tcPr>
            <w:tcW w:w="5041" w:type="dxa"/>
            <w:tcBorders>
              <w:top w:val="single" w:sz="6" w:space="0" w:color="auto"/>
              <w:bottom w:val="single" w:sz="6" w:space="0" w:color="auto"/>
              <w:right w:val="single" w:sz="4" w:space="0" w:color="auto"/>
            </w:tcBorders>
          </w:tcPr>
          <w:p w14:paraId="6E089574" w14:textId="23453A0A" w:rsidR="00026648" w:rsidRPr="00AE17E1" w:rsidRDefault="001F2C2A" w:rsidP="00271833">
            <w:pPr>
              <w:spacing w:after="120"/>
              <w:jc w:val="left"/>
              <w:rPr>
                <w:rFonts w:ascii="Gill Sans MT" w:hAnsi="Gill Sans MT" w:cs="Arial"/>
                <w:sz w:val="22"/>
                <w:szCs w:val="22"/>
              </w:rPr>
            </w:pPr>
            <w:r w:rsidRPr="001F2C2A">
              <w:rPr>
                <w:rFonts w:ascii="Gill Sans MT" w:hAnsi="Gill Sans MT" w:cs="Arial"/>
                <w:sz w:val="22"/>
                <w:szCs w:val="24"/>
              </w:rPr>
              <w:t>categories, qualifications, application, minimum number, subscription, register of members, withdrawal, transfer, re-registration, expulsion, termination</w:t>
            </w:r>
          </w:p>
        </w:tc>
        <w:tc>
          <w:tcPr>
            <w:tcW w:w="2126" w:type="dxa"/>
            <w:tcBorders>
              <w:top w:val="single" w:sz="4" w:space="0" w:color="auto"/>
              <w:left w:val="single" w:sz="4" w:space="0" w:color="auto"/>
              <w:bottom w:val="single" w:sz="4" w:space="0" w:color="auto"/>
              <w:right w:val="single" w:sz="4" w:space="0" w:color="auto"/>
            </w:tcBorders>
          </w:tcPr>
          <w:p w14:paraId="5A5A8584" w14:textId="43F2A9E7" w:rsidR="00026648" w:rsidRPr="00AE17E1" w:rsidRDefault="00B706AC" w:rsidP="00026648">
            <w:pPr>
              <w:spacing w:after="120"/>
              <w:jc w:val="left"/>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_Ref461966366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15</w:t>
            </w:r>
            <w:r w:rsidRPr="00AE17E1">
              <w:rPr>
                <w:rFonts w:ascii="Gill Sans MT" w:hAnsi="Gill Sans MT" w:cs="Arial"/>
                <w:sz w:val="22"/>
                <w:szCs w:val="22"/>
              </w:rPr>
              <w:fldChar w:fldCharType="end"/>
            </w:r>
            <w:r w:rsidRPr="00AE17E1">
              <w:rPr>
                <w:rFonts w:ascii="Gill Sans MT" w:hAnsi="Gill Sans MT" w:cs="Arial"/>
                <w:sz w:val="22"/>
                <w:szCs w:val="22"/>
              </w:rPr>
              <w:t>-</w:t>
            </w:r>
            <w:r w:rsidR="00653C6A" w:rsidRPr="00AE17E1">
              <w:rPr>
                <w:rFonts w:ascii="Gill Sans MT" w:hAnsi="Gill Sans MT" w:cs="Arial"/>
                <w:sz w:val="22"/>
                <w:szCs w:val="22"/>
              </w:rPr>
              <w:fldChar w:fldCharType="begin"/>
            </w:r>
            <w:r w:rsidR="00653C6A" w:rsidRPr="00AE17E1">
              <w:rPr>
                <w:rFonts w:ascii="Gill Sans MT" w:hAnsi="Gill Sans MT" w:cs="Arial"/>
                <w:sz w:val="22"/>
                <w:szCs w:val="22"/>
              </w:rPr>
              <w:instrText xml:space="preserve"> REF _Ref70493649 \r \h </w:instrText>
            </w:r>
            <w:r w:rsidR="000F614E" w:rsidRPr="00AE17E1">
              <w:rPr>
                <w:rFonts w:ascii="Gill Sans MT" w:hAnsi="Gill Sans MT" w:cs="Arial"/>
                <w:sz w:val="22"/>
                <w:szCs w:val="22"/>
              </w:rPr>
              <w:instrText xml:space="preserve"> \* MERGEFORMAT </w:instrText>
            </w:r>
            <w:r w:rsidR="00653C6A" w:rsidRPr="00AE17E1">
              <w:rPr>
                <w:rFonts w:ascii="Gill Sans MT" w:hAnsi="Gill Sans MT" w:cs="Arial"/>
                <w:sz w:val="22"/>
                <w:szCs w:val="22"/>
              </w:rPr>
            </w:r>
            <w:r w:rsidR="00653C6A" w:rsidRPr="00AE17E1">
              <w:rPr>
                <w:rFonts w:ascii="Gill Sans MT" w:hAnsi="Gill Sans MT" w:cs="Arial"/>
                <w:sz w:val="22"/>
                <w:szCs w:val="22"/>
              </w:rPr>
              <w:fldChar w:fldCharType="separate"/>
            </w:r>
            <w:r w:rsidR="001B2DDF">
              <w:rPr>
                <w:rFonts w:ascii="Gill Sans MT" w:hAnsi="Gill Sans MT" w:cs="Arial"/>
                <w:sz w:val="22"/>
                <w:szCs w:val="22"/>
              </w:rPr>
              <w:t>35</w:t>
            </w:r>
            <w:r w:rsidR="00653C6A" w:rsidRPr="00AE17E1">
              <w:rPr>
                <w:rFonts w:ascii="Gill Sans MT" w:hAnsi="Gill Sans MT" w:cs="Arial"/>
                <w:sz w:val="22"/>
                <w:szCs w:val="22"/>
              </w:rPr>
              <w:fldChar w:fldCharType="end"/>
            </w:r>
          </w:p>
          <w:p w14:paraId="5DC0F4E3" w14:textId="77777777" w:rsidR="00026648" w:rsidRPr="00AE17E1" w:rsidRDefault="00026648" w:rsidP="00026648">
            <w:pPr>
              <w:spacing w:after="120"/>
              <w:rPr>
                <w:rFonts w:ascii="Gill Sans MT" w:hAnsi="Gill Sans MT" w:cs="Arial"/>
                <w:sz w:val="22"/>
                <w:szCs w:val="22"/>
              </w:rPr>
            </w:pPr>
          </w:p>
        </w:tc>
      </w:tr>
      <w:tr w:rsidR="00026648" w:rsidRPr="00AE17E1" w14:paraId="57732051" w14:textId="77777777" w:rsidTr="00F94367">
        <w:tc>
          <w:tcPr>
            <w:tcW w:w="2472" w:type="dxa"/>
            <w:tcBorders>
              <w:top w:val="single" w:sz="6" w:space="0" w:color="auto"/>
              <w:left w:val="single" w:sz="4" w:space="0" w:color="auto"/>
              <w:bottom w:val="single" w:sz="6" w:space="0" w:color="auto"/>
              <w:right w:val="single" w:sz="6" w:space="0" w:color="auto"/>
            </w:tcBorders>
          </w:tcPr>
          <w:p w14:paraId="11BBA234" w14:textId="77777777" w:rsidR="00026648" w:rsidRPr="00AE17E1" w:rsidRDefault="00043596" w:rsidP="00026648">
            <w:pPr>
              <w:spacing w:after="120"/>
              <w:jc w:val="left"/>
              <w:rPr>
                <w:rFonts w:ascii="Gill Sans MT" w:hAnsi="Gill Sans MT" w:cs="Arial"/>
                <w:sz w:val="22"/>
                <w:szCs w:val="22"/>
              </w:rPr>
            </w:pPr>
            <w:r w:rsidRPr="00AE17E1">
              <w:rPr>
                <w:rFonts w:ascii="Gill Sans MT" w:hAnsi="Gill Sans MT" w:cs="Arial"/>
                <w:b/>
                <w:sz w:val="22"/>
                <w:szCs w:val="22"/>
              </w:rPr>
              <w:t>DECISION-MAKING BY THE MEMBERS</w:t>
            </w:r>
          </w:p>
        </w:tc>
        <w:tc>
          <w:tcPr>
            <w:tcW w:w="5041" w:type="dxa"/>
            <w:tcBorders>
              <w:top w:val="single" w:sz="6" w:space="0" w:color="auto"/>
              <w:bottom w:val="single" w:sz="6" w:space="0" w:color="auto"/>
              <w:right w:val="single" w:sz="6" w:space="0" w:color="auto"/>
            </w:tcBorders>
          </w:tcPr>
          <w:p w14:paraId="664A573E" w14:textId="088283DC" w:rsidR="00026648" w:rsidRPr="00AE17E1" w:rsidRDefault="00043596" w:rsidP="00FF5326">
            <w:pPr>
              <w:spacing w:after="120"/>
              <w:jc w:val="left"/>
              <w:rPr>
                <w:rFonts w:ascii="Gill Sans MT" w:hAnsi="Gill Sans MT" w:cs="Arial"/>
                <w:sz w:val="22"/>
                <w:szCs w:val="22"/>
              </w:rPr>
            </w:pPr>
            <w:r w:rsidRPr="00AE17E1">
              <w:rPr>
                <w:rFonts w:ascii="Gill Sans MT" w:hAnsi="Gill Sans MT" w:cs="Arial"/>
                <w:sz w:val="22"/>
                <w:szCs w:val="22"/>
              </w:rPr>
              <w:t>g</w:t>
            </w:r>
            <w:r w:rsidR="00026648" w:rsidRPr="00AE17E1">
              <w:rPr>
                <w:rFonts w:ascii="Gill Sans MT" w:hAnsi="Gill Sans MT" w:cs="Arial"/>
                <w:sz w:val="22"/>
                <w:szCs w:val="22"/>
              </w:rPr>
              <w:t>eneral</w:t>
            </w:r>
            <w:r w:rsidRPr="00AE17E1">
              <w:rPr>
                <w:rFonts w:ascii="Gill Sans MT" w:hAnsi="Gill Sans MT" w:cs="Arial"/>
                <w:sz w:val="22"/>
                <w:szCs w:val="22"/>
              </w:rPr>
              <w:t xml:space="preserve"> meetings</w:t>
            </w:r>
            <w:r w:rsidR="00026648" w:rsidRPr="00AE17E1">
              <w:rPr>
                <w:rFonts w:ascii="Gill Sans MT" w:hAnsi="Gill Sans MT" w:cs="Arial"/>
                <w:sz w:val="22"/>
                <w:szCs w:val="22"/>
              </w:rPr>
              <w:t>, notice, special/ordinary resolutions, procedure</w:t>
            </w:r>
            <w:r w:rsidRPr="00AE17E1">
              <w:rPr>
                <w:rFonts w:ascii="Gill Sans MT" w:hAnsi="Gill Sans MT" w:cs="Arial"/>
                <w:sz w:val="22"/>
                <w:szCs w:val="22"/>
              </w:rPr>
              <w:t>, written resolutions by members, minutes</w:t>
            </w:r>
          </w:p>
        </w:tc>
        <w:tc>
          <w:tcPr>
            <w:tcW w:w="2126" w:type="dxa"/>
            <w:tcBorders>
              <w:top w:val="single" w:sz="4" w:space="0" w:color="auto"/>
              <w:bottom w:val="single" w:sz="6" w:space="0" w:color="auto"/>
              <w:right w:val="single" w:sz="4" w:space="0" w:color="auto"/>
            </w:tcBorders>
          </w:tcPr>
          <w:p w14:paraId="4D01C1C2" w14:textId="47D75F03" w:rsidR="00026648" w:rsidRPr="00AE17E1" w:rsidRDefault="00B706AC" w:rsidP="00043596">
            <w:pPr>
              <w:spacing w:after="120"/>
              <w:jc w:val="left"/>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_Ref460337185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36</w:t>
            </w:r>
            <w:r w:rsidRPr="00AE17E1">
              <w:rPr>
                <w:rFonts w:ascii="Gill Sans MT" w:hAnsi="Gill Sans MT" w:cs="Arial"/>
                <w:sz w:val="22"/>
                <w:szCs w:val="22"/>
              </w:rPr>
              <w:fldChar w:fldCharType="end"/>
            </w:r>
            <w:r w:rsidR="00026648" w:rsidRPr="00AE17E1">
              <w:rPr>
                <w:rFonts w:ascii="Gill Sans MT" w:hAnsi="Gill Sans MT" w:cs="Arial"/>
                <w:sz w:val="22"/>
                <w:szCs w:val="22"/>
              </w:rPr>
              <w:t>-</w:t>
            </w:r>
            <w:r w:rsidR="00043596" w:rsidRPr="00AE17E1">
              <w:rPr>
                <w:rFonts w:ascii="Gill Sans MT" w:hAnsi="Gill Sans MT" w:cs="Arial"/>
                <w:sz w:val="22"/>
                <w:szCs w:val="22"/>
              </w:rPr>
              <w:fldChar w:fldCharType="begin"/>
            </w:r>
            <w:r w:rsidR="00043596" w:rsidRPr="00AE17E1">
              <w:rPr>
                <w:rFonts w:ascii="Gill Sans MT" w:hAnsi="Gill Sans MT" w:cs="Arial"/>
                <w:sz w:val="22"/>
                <w:szCs w:val="22"/>
              </w:rPr>
              <w:instrText xml:space="preserve"> REF _Ref70444722 \r \h </w:instrText>
            </w:r>
            <w:r w:rsidR="000F614E" w:rsidRPr="00AE17E1">
              <w:rPr>
                <w:rFonts w:ascii="Gill Sans MT" w:hAnsi="Gill Sans MT" w:cs="Arial"/>
                <w:sz w:val="22"/>
                <w:szCs w:val="22"/>
              </w:rPr>
              <w:instrText xml:space="preserve"> \* MERGEFORMAT </w:instrText>
            </w:r>
            <w:r w:rsidR="00043596" w:rsidRPr="00AE17E1">
              <w:rPr>
                <w:rFonts w:ascii="Gill Sans MT" w:hAnsi="Gill Sans MT" w:cs="Arial"/>
                <w:sz w:val="22"/>
                <w:szCs w:val="22"/>
              </w:rPr>
            </w:r>
            <w:r w:rsidR="00043596" w:rsidRPr="00AE17E1">
              <w:rPr>
                <w:rFonts w:ascii="Gill Sans MT" w:hAnsi="Gill Sans MT" w:cs="Arial"/>
                <w:sz w:val="22"/>
                <w:szCs w:val="22"/>
              </w:rPr>
              <w:fldChar w:fldCharType="separate"/>
            </w:r>
            <w:r w:rsidR="001B2DDF">
              <w:rPr>
                <w:rFonts w:ascii="Gill Sans MT" w:hAnsi="Gill Sans MT" w:cs="Arial"/>
                <w:sz w:val="22"/>
                <w:szCs w:val="22"/>
              </w:rPr>
              <w:t>84</w:t>
            </w:r>
            <w:r w:rsidR="00043596" w:rsidRPr="00AE17E1">
              <w:rPr>
                <w:rFonts w:ascii="Gill Sans MT" w:hAnsi="Gill Sans MT" w:cs="Arial"/>
                <w:sz w:val="22"/>
                <w:szCs w:val="22"/>
              </w:rPr>
              <w:fldChar w:fldCharType="end"/>
            </w:r>
          </w:p>
        </w:tc>
      </w:tr>
      <w:tr w:rsidR="00026648" w:rsidRPr="00AE17E1" w14:paraId="06634D46" w14:textId="77777777" w:rsidTr="00F94367">
        <w:tc>
          <w:tcPr>
            <w:tcW w:w="2472" w:type="dxa"/>
            <w:tcBorders>
              <w:top w:val="single" w:sz="6" w:space="0" w:color="auto"/>
              <w:left w:val="single" w:sz="4" w:space="0" w:color="auto"/>
              <w:bottom w:val="single" w:sz="6" w:space="0" w:color="auto"/>
              <w:right w:val="single" w:sz="6" w:space="0" w:color="auto"/>
            </w:tcBorders>
          </w:tcPr>
          <w:p w14:paraId="76ABB264" w14:textId="77777777" w:rsidR="00026648" w:rsidRPr="00AE17E1" w:rsidRDefault="00026648" w:rsidP="00026648">
            <w:pPr>
              <w:spacing w:after="120"/>
              <w:rPr>
                <w:rFonts w:ascii="Gill Sans MT" w:hAnsi="Gill Sans MT" w:cs="Arial"/>
                <w:sz w:val="22"/>
                <w:szCs w:val="22"/>
              </w:rPr>
            </w:pPr>
            <w:r w:rsidRPr="00AE17E1">
              <w:rPr>
                <w:rFonts w:ascii="Gill Sans MT" w:hAnsi="Gill Sans MT" w:cs="Arial"/>
                <w:b/>
                <w:sz w:val="22"/>
                <w:szCs w:val="22"/>
              </w:rPr>
              <w:t>DIRECTORS</w:t>
            </w:r>
          </w:p>
        </w:tc>
        <w:tc>
          <w:tcPr>
            <w:tcW w:w="5041" w:type="dxa"/>
            <w:tcBorders>
              <w:top w:val="single" w:sz="6" w:space="0" w:color="auto"/>
              <w:bottom w:val="single" w:sz="6" w:space="0" w:color="auto"/>
              <w:right w:val="single" w:sz="6" w:space="0" w:color="auto"/>
            </w:tcBorders>
          </w:tcPr>
          <w:p w14:paraId="33E7A6E8" w14:textId="6238EDBA" w:rsidR="00026648" w:rsidRPr="00AE17E1" w:rsidRDefault="00026648" w:rsidP="001B2DDF">
            <w:pPr>
              <w:spacing w:after="120"/>
              <w:jc w:val="left"/>
              <w:rPr>
                <w:rFonts w:ascii="Gill Sans MT" w:hAnsi="Gill Sans MT" w:cs="Arial"/>
                <w:sz w:val="22"/>
                <w:szCs w:val="22"/>
              </w:rPr>
            </w:pPr>
            <w:r w:rsidRPr="00AE17E1">
              <w:rPr>
                <w:rFonts w:ascii="Gill Sans MT" w:hAnsi="Gill Sans MT" w:cs="Arial"/>
                <w:sz w:val="22"/>
                <w:szCs w:val="22"/>
              </w:rPr>
              <w:t>number</w:t>
            </w:r>
            <w:r w:rsidR="00043596" w:rsidRPr="00AE17E1">
              <w:rPr>
                <w:rFonts w:ascii="Gill Sans MT" w:hAnsi="Gill Sans MT" w:cs="Arial"/>
                <w:sz w:val="22"/>
                <w:szCs w:val="22"/>
              </w:rPr>
              <w:t xml:space="preserve"> of directors</w:t>
            </w:r>
            <w:r w:rsidR="001F2C2A">
              <w:rPr>
                <w:rFonts w:ascii="Gill Sans MT" w:hAnsi="Gill Sans MT" w:cs="Arial"/>
                <w:sz w:val="22"/>
                <w:szCs w:val="22"/>
              </w:rPr>
              <w:t xml:space="preserve">, </w:t>
            </w:r>
            <w:r w:rsidRPr="00AE17E1">
              <w:rPr>
                <w:rFonts w:ascii="Gill Sans MT" w:hAnsi="Gill Sans MT" w:cs="Arial"/>
                <w:sz w:val="22"/>
                <w:szCs w:val="22"/>
              </w:rPr>
              <w:t xml:space="preserve">eligibility, </w:t>
            </w:r>
            <w:r w:rsidR="00090507" w:rsidRPr="00AE17E1">
              <w:rPr>
                <w:rFonts w:ascii="Gill Sans MT" w:hAnsi="Gill Sans MT" w:cs="Arial"/>
                <w:sz w:val="22"/>
                <w:szCs w:val="22"/>
              </w:rPr>
              <w:t xml:space="preserve">status of initial directors, </w:t>
            </w:r>
            <w:r w:rsidRPr="00AE17E1">
              <w:rPr>
                <w:rFonts w:ascii="Gill Sans MT" w:hAnsi="Gill Sans MT" w:cs="Arial"/>
                <w:sz w:val="22"/>
                <w:szCs w:val="22"/>
              </w:rPr>
              <w:t>election/ retiral/re-election, termination of office, register</w:t>
            </w:r>
            <w:r w:rsidR="00D25315" w:rsidRPr="00AE17E1">
              <w:rPr>
                <w:rFonts w:ascii="Gill Sans MT" w:hAnsi="Gill Sans MT" w:cs="Arial"/>
                <w:sz w:val="22"/>
                <w:szCs w:val="22"/>
              </w:rPr>
              <w:t xml:space="preserve"> of directors</w:t>
            </w:r>
            <w:r w:rsidRPr="00AE17E1">
              <w:rPr>
                <w:rFonts w:ascii="Gill Sans MT" w:hAnsi="Gill Sans MT" w:cs="Arial"/>
                <w:sz w:val="22"/>
                <w:szCs w:val="22"/>
              </w:rPr>
              <w:t>, office bearers, powers</w:t>
            </w:r>
            <w:r w:rsidR="00C849D3" w:rsidRPr="00AE17E1">
              <w:rPr>
                <w:rFonts w:ascii="Gill Sans MT" w:hAnsi="Gill Sans MT" w:cs="Arial"/>
                <w:sz w:val="22"/>
                <w:szCs w:val="22"/>
              </w:rPr>
              <w:t xml:space="preserve"> of the board</w:t>
            </w:r>
            <w:r w:rsidRPr="00AE17E1">
              <w:rPr>
                <w:rFonts w:ascii="Gill Sans MT" w:hAnsi="Gill Sans MT" w:cs="Arial"/>
                <w:sz w:val="22"/>
                <w:szCs w:val="22"/>
              </w:rPr>
              <w:t xml:space="preserve">, </w:t>
            </w:r>
            <w:r w:rsidR="00C849D3" w:rsidRPr="00AE17E1">
              <w:rPr>
                <w:rFonts w:ascii="Gill Sans MT" w:hAnsi="Gill Sans MT" w:cs="Arial"/>
                <w:sz w:val="22"/>
                <w:szCs w:val="22"/>
              </w:rPr>
              <w:t xml:space="preserve">directors’ </w:t>
            </w:r>
            <w:r w:rsidR="00271833" w:rsidRPr="00AE17E1">
              <w:rPr>
                <w:rFonts w:ascii="Gill Sans MT" w:hAnsi="Gill Sans MT" w:cs="Arial"/>
                <w:sz w:val="22"/>
                <w:szCs w:val="22"/>
              </w:rPr>
              <w:t xml:space="preserve">general duties, </w:t>
            </w:r>
            <w:r w:rsidR="00C849D3" w:rsidRPr="00AE17E1">
              <w:rPr>
                <w:rFonts w:ascii="Gill Sans MT" w:hAnsi="Gill Sans MT" w:cs="Arial"/>
                <w:sz w:val="22"/>
                <w:szCs w:val="22"/>
              </w:rPr>
              <w:t xml:space="preserve">conflicts of interest, remuneration </w:t>
            </w:r>
            <w:r w:rsidR="00D25315" w:rsidRPr="00AE17E1">
              <w:rPr>
                <w:rFonts w:ascii="Gill Sans MT" w:hAnsi="Gill Sans MT" w:cs="Arial"/>
                <w:sz w:val="22"/>
                <w:szCs w:val="22"/>
              </w:rPr>
              <w:t xml:space="preserve">and </w:t>
            </w:r>
            <w:r w:rsidR="00C849D3" w:rsidRPr="00AE17E1">
              <w:rPr>
                <w:rFonts w:ascii="Gill Sans MT" w:hAnsi="Gill Sans MT" w:cs="Arial"/>
                <w:sz w:val="22"/>
                <w:szCs w:val="22"/>
              </w:rPr>
              <w:t xml:space="preserve">expenses, </w:t>
            </w:r>
            <w:r w:rsidR="00271833" w:rsidRPr="00AE17E1">
              <w:rPr>
                <w:rFonts w:ascii="Gill Sans MT" w:hAnsi="Gill Sans MT" w:cs="Arial"/>
                <w:sz w:val="22"/>
                <w:szCs w:val="22"/>
              </w:rPr>
              <w:t>code of conduct</w:t>
            </w:r>
          </w:p>
        </w:tc>
        <w:tc>
          <w:tcPr>
            <w:tcW w:w="2126" w:type="dxa"/>
            <w:tcBorders>
              <w:top w:val="single" w:sz="6" w:space="0" w:color="auto"/>
              <w:bottom w:val="single" w:sz="6" w:space="0" w:color="auto"/>
              <w:right w:val="single" w:sz="4" w:space="0" w:color="auto"/>
            </w:tcBorders>
          </w:tcPr>
          <w:p w14:paraId="58FAE06E" w14:textId="7E7C05DE" w:rsidR="00026648" w:rsidRPr="00AE17E1" w:rsidRDefault="00B706AC" w:rsidP="00026648">
            <w:pPr>
              <w:spacing w:after="120"/>
              <w:jc w:val="left"/>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_Ref461966421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85</w:t>
            </w:r>
            <w:r w:rsidRPr="00AE17E1">
              <w:rPr>
                <w:rFonts w:ascii="Gill Sans MT" w:hAnsi="Gill Sans MT" w:cs="Arial"/>
                <w:sz w:val="22"/>
                <w:szCs w:val="22"/>
              </w:rPr>
              <w:fldChar w:fldCharType="end"/>
            </w:r>
            <w:r w:rsidRPr="00AE17E1">
              <w:rPr>
                <w:rFonts w:ascii="Gill Sans MT" w:hAnsi="Gill Sans MT" w:cs="Arial"/>
                <w:sz w:val="22"/>
                <w:szCs w:val="22"/>
              </w:rPr>
              <w:t>-</w:t>
            </w:r>
            <w:r w:rsidR="00C849D3" w:rsidRPr="00AE17E1">
              <w:rPr>
                <w:rFonts w:ascii="Gill Sans MT" w:hAnsi="Gill Sans MT" w:cs="Arial"/>
                <w:sz w:val="22"/>
                <w:szCs w:val="22"/>
              </w:rPr>
              <w:fldChar w:fldCharType="begin"/>
            </w:r>
            <w:r w:rsidR="00C849D3" w:rsidRPr="00AE17E1">
              <w:rPr>
                <w:rFonts w:ascii="Gill Sans MT" w:hAnsi="Gill Sans MT" w:cs="Arial"/>
                <w:sz w:val="22"/>
                <w:szCs w:val="22"/>
              </w:rPr>
              <w:instrText xml:space="preserve"> REF _Ref70533368 \r \h </w:instrText>
            </w:r>
            <w:r w:rsidR="000F614E" w:rsidRPr="00AE17E1">
              <w:rPr>
                <w:rFonts w:ascii="Gill Sans MT" w:hAnsi="Gill Sans MT" w:cs="Arial"/>
                <w:sz w:val="22"/>
                <w:szCs w:val="22"/>
              </w:rPr>
              <w:instrText xml:space="preserve"> \* MERGEFORMAT </w:instrText>
            </w:r>
            <w:r w:rsidR="00C849D3" w:rsidRPr="00AE17E1">
              <w:rPr>
                <w:rFonts w:ascii="Gill Sans MT" w:hAnsi="Gill Sans MT" w:cs="Arial"/>
                <w:sz w:val="22"/>
                <w:szCs w:val="22"/>
              </w:rPr>
            </w:r>
            <w:r w:rsidR="00C849D3" w:rsidRPr="00AE17E1">
              <w:rPr>
                <w:rFonts w:ascii="Gill Sans MT" w:hAnsi="Gill Sans MT" w:cs="Arial"/>
                <w:sz w:val="22"/>
                <w:szCs w:val="22"/>
              </w:rPr>
              <w:fldChar w:fldCharType="separate"/>
            </w:r>
            <w:r w:rsidR="001B2DDF">
              <w:rPr>
                <w:rFonts w:ascii="Gill Sans MT" w:hAnsi="Gill Sans MT" w:cs="Arial"/>
                <w:sz w:val="22"/>
                <w:szCs w:val="22"/>
              </w:rPr>
              <w:t>122</w:t>
            </w:r>
            <w:r w:rsidR="00C849D3" w:rsidRPr="00AE17E1">
              <w:rPr>
                <w:rFonts w:ascii="Gill Sans MT" w:hAnsi="Gill Sans MT" w:cs="Arial"/>
                <w:sz w:val="22"/>
                <w:szCs w:val="22"/>
              </w:rPr>
              <w:fldChar w:fldCharType="end"/>
            </w:r>
          </w:p>
          <w:p w14:paraId="2B80C71C" w14:textId="77777777" w:rsidR="00026648" w:rsidRPr="00AE17E1" w:rsidRDefault="00026648" w:rsidP="00026648">
            <w:pPr>
              <w:spacing w:after="120"/>
              <w:jc w:val="left"/>
              <w:rPr>
                <w:rFonts w:ascii="Gill Sans MT" w:hAnsi="Gill Sans MT" w:cs="Arial"/>
                <w:sz w:val="22"/>
                <w:szCs w:val="22"/>
              </w:rPr>
            </w:pPr>
          </w:p>
        </w:tc>
      </w:tr>
      <w:tr w:rsidR="00026648" w:rsidRPr="00AE17E1" w14:paraId="1BA32F2E" w14:textId="77777777" w:rsidTr="00F94367">
        <w:tc>
          <w:tcPr>
            <w:tcW w:w="2472" w:type="dxa"/>
            <w:tcBorders>
              <w:top w:val="single" w:sz="6" w:space="0" w:color="auto"/>
              <w:left w:val="single" w:sz="4" w:space="0" w:color="auto"/>
              <w:bottom w:val="single" w:sz="6" w:space="0" w:color="auto"/>
              <w:right w:val="single" w:sz="6" w:space="0" w:color="auto"/>
            </w:tcBorders>
          </w:tcPr>
          <w:p w14:paraId="2A983093" w14:textId="77777777" w:rsidR="00026648" w:rsidRPr="00AE17E1" w:rsidRDefault="00C849D3" w:rsidP="00C849D3">
            <w:pPr>
              <w:spacing w:after="120"/>
              <w:jc w:val="left"/>
              <w:rPr>
                <w:rFonts w:ascii="Gill Sans MT" w:hAnsi="Gill Sans MT" w:cs="Arial"/>
                <w:sz w:val="22"/>
                <w:szCs w:val="22"/>
              </w:rPr>
            </w:pPr>
            <w:r w:rsidRPr="00AE17E1">
              <w:rPr>
                <w:rFonts w:ascii="Gill Sans MT" w:hAnsi="Gill Sans MT" w:cs="Arial"/>
                <w:b/>
                <w:sz w:val="22"/>
                <w:szCs w:val="22"/>
              </w:rPr>
              <w:t>DECISION-MAKING BY THE DIRECTORS</w:t>
            </w:r>
          </w:p>
        </w:tc>
        <w:tc>
          <w:tcPr>
            <w:tcW w:w="5041" w:type="dxa"/>
            <w:tcBorders>
              <w:top w:val="single" w:sz="6" w:space="0" w:color="auto"/>
              <w:bottom w:val="single" w:sz="6" w:space="0" w:color="auto"/>
              <w:right w:val="single" w:sz="6" w:space="0" w:color="auto"/>
            </w:tcBorders>
          </w:tcPr>
          <w:p w14:paraId="2B8C4F72" w14:textId="56B769C5" w:rsidR="00026648" w:rsidRPr="00AE17E1" w:rsidRDefault="00D815AB" w:rsidP="00FF5326">
            <w:pPr>
              <w:spacing w:after="120"/>
              <w:jc w:val="left"/>
              <w:rPr>
                <w:rFonts w:ascii="Gill Sans MT" w:hAnsi="Gill Sans MT" w:cs="Arial"/>
                <w:sz w:val="22"/>
                <w:szCs w:val="22"/>
              </w:rPr>
            </w:pPr>
            <w:r>
              <w:rPr>
                <w:rFonts w:ascii="Gill Sans MT" w:hAnsi="Gill Sans MT" w:cs="Arial"/>
                <w:sz w:val="22"/>
                <w:szCs w:val="22"/>
              </w:rPr>
              <w:t>n</w:t>
            </w:r>
            <w:r w:rsidR="00271833" w:rsidRPr="00AE17E1">
              <w:rPr>
                <w:rFonts w:ascii="Gill Sans MT" w:hAnsi="Gill Sans MT" w:cs="Arial"/>
                <w:sz w:val="22"/>
                <w:szCs w:val="22"/>
              </w:rPr>
              <w:t>otice</w:t>
            </w:r>
            <w:r w:rsidR="00C849D3" w:rsidRPr="00AE17E1">
              <w:rPr>
                <w:rFonts w:ascii="Gill Sans MT" w:hAnsi="Gill Sans MT" w:cs="Arial"/>
                <w:sz w:val="22"/>
                <w:szCs w:val="22"/>
              </w:rPr>
              <w:t xml:space="preserve"> of board meetings</w:t>
            </w:r>
            <w:r w:rsidR="00271833" w:rsidRPr="00AE17E1">
              <w:rPr>
                <w:rFonts w:ascii="Gill Sans MT" w:hAnsi="Gill Sans MT" w:cs="Arial"/>
                <w:sz w:val="22"/>
                <w:szCs w:val="22"/>
              </w:rPr>
              <w:t xml:space="preserve">, </w:t>
            </w:r>
            <w:r w:rsidR="00026648" w:rsidRPr="00AE17E1">
              <w:rPr>
                <w:rFonts w:ascii="Gill Sans MT" w:hAnsi="Gill Sans MT" w:cs="Arial"/>
                <w:sz w:val="22"/>
                <w:szCs w:val="22"/>
              </w:rPr>
              <w:t>procedure,</w:t>
            </w:r>
            <w:r w:rsidR="00C849D3" w:rsidRPr="00AE17E1">
              <w:rPr>
                <w:rFonts w:ascii="Gill Sans MT" w:hAnsi="Gill Sans MT" w:cs="Arial"/>
                <w:sz w:val="22"/>
                <w:szCs w:val="22"/>
              </w:rPr>
              <w:t xml:space="preserve"> board resolutions agreed in writing or by email,</w:t>
            </w:r>
            <w:r w:rsidR="00026648" w:rsidRPr="00AE17E1">
              <w:rPr>
                <w:rFonts w:ascii="Gill Sans MT" w:hAnsi="Gill Sans MT" w:cs="Arial"/>
                <w:sz w:val="22"/>
                <w:szCs w:val="22"/>
              </w:rPr>
              <w:t xml:space="preserve"> </w:t>
            </w:r>
            <w:r w:rsidR="00271833" w:rsidRPr="00AE17E1">
              <w:rPr>
                <w:rFonts w:ascii="Gill Sans MT" w:hAnsi="Gill Sans MT" w:cs="Arial"/>
                <w:sz w:val="22"/>
                <w:szCs w:val="22"/>
              </w:rPr>
              <w:t>minutes</w:t>
            </w:r>
          </w:p>
        </w:tc>
        <w:tc>
          <w:tcPr>
            <w:tcW w:w="2126" w:type="dxa"/>
            <w:tcBorders>
              <w:bottom w:val="single" w:sz="6" w:space="0" w:color="auto"/>
              <w:right w:val="single" w:sz="4" w:space="0" w:color="auto"/>
            </w:tcBorders>
          </w:tcPr>
          <w:p w14:paraId="40D08C4D" w14:textId="1F63C3B3" w:rsidR="00026648" w:rsidRPr="00AE17E1" w:rsidRDefault="00B706AC" w:rsidP="00653C6A">
            <w:pPr>
              <w:spacing w:after="120"/>
              <w:jc w:val="left"/>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_Ref461966455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123</w:t>
            </w:r>
            <w:r w:rsidRPr="00AE17E1">
              <w:rPr>
                <w:rFonts w:ascii="Gill Sans MT" w:hAnsi="Gill Sans MT" w:cs="Arial"/>
                <w:sz w:val="22"/>
                <w:szCs w:val="22"/>
              </w:rPr>
              <w:fldChar w:fldCharType="end"/>
            </w:r>
            <w:r w:rsidR="00026648" w:rsidRPr="00AE17E1">
              <w:rPr>
                <w:rFonts w:ascii="Gill Sans MT" w:hAnsi="Gill Sans MT" w:cs="Arial"/>
                <w:sz w:val="22"/>
                <w:szCs w:val="22"/>
              </w:rPr>
              <w:t>-</w:t>
            </w:r>
            <w:r w:rsidR="00653C6A" w:rsidRPr="00AE17E1">
              <w:rPr>
                <w:rFonts w:ascii="Gill Sans MT" w:hAnsi="Gill Sans MT" w:cs="Arial"/>
                <w:sz w:val="22"/>
                <w:szCs w:val="22"/>
              </w:rPr>
              <w:fldChar w:fldCharType="begin"/>
            </w:r>
            <w:r w:rsidR="00653C6A" w:rsidRPr="00AE17E1">
              <w:rPr>
                <w:rFonts w:ascii="Gill Sans MT" w:hAnsi="Gill Sans MT" w:cs="Arial"/>
                <w:sz w:val="22"/>
                <w:szCs w:val="22"/>
              </w:rPr>
              <w:instrText xml:space="preserve"> REF _Ref70444710 \r \h </w:instrText>
            </w:r>
            <w:r w:rsidR="000F614E" w:rsidRPr="00AE17E1">
              <w:rPr>
                <w:rFonts w:ascii="Gill Sans MT" w:hAnsi="Gill Sans MT" w:cs="Arial"/>
                <w:sz w:val="22"/>
                <w:szCs w:val="22"/>
              </w:rPr>
              <w:instrText xml:space="preserve"> \* MERGEFORMAT </w:instrText>
            </w:r>
            <w:r w:rsidR="00653C6A" w:rsidRPr="00AE17E1">
              <w:rPr>
                <w:rFonts w:ascii="Gill Sans MT" w:hAnsi="Gill Sans MT" w:cs="Arial"/>
                <w:sz w:val="22"/>
                <w:szCs w:val="22"/>
              </w:rPr>
            </w:r>
            <w:r w:rsidR="00653C6A" w:rsidRPr="00AE17E1">
              <w:rPr>
                <w:rFonts w:ascii="Gill Sans MT" w:hAnsi="Gill Sans MT" w:cs="Arial"/>
                <w:sz w:val="22"/>
                <w:szCs w:val="22"/>
              </w:rPr>
              <w:fldChar w:fldCharType="separate"/>
            </w:r>
            <w:r w:rsidR="001B2DDF">
              <w:rPr>
                <w:rFonts w:ascii="Gill Sans MT" w:hAnsi="Gill Sans MT" w:cs="Arial"/>
                <w:sz w:val="22"/>
                <w:szCs w:val="22"/>
              </w:rPr>
              <w:t>151</w:t>
            </w:r>
            <w:r w:rsidR="00653C6A" w:rsidRPr="00AE17E1">
              <w:rPr>
                <w:rFonts w:ascii="Gill Sans MT" w:hAnsi="Gill Sans MT" w:cs="Arial"/>
                <w:sz w:val="22"/>
                <w:szCs w:val="22"/>
              </w:rPr>
              <w:fldChar w:fldCharType="end"/>
            </w:r>
          </w:p>
        </w:tc>
      </w:tr>
      <w:tr w:rsidR="00026648" w:rsidRPr="00AE17E1" w14:paraId="3D0CC356" w14:textId="77777777" w:rsidTr="00F94367">
        <w:tc>
          <w:tcPr>
            <w:tcW w:w="2472" w:type="dxa"/>
            <w:tcBorders>
              <w:top w:val="single" w:sz="6" w:space="0" w:color="auto"/>
              <w:left w:val="single" w:sz="4" w:space="0" w:color="auto"/>
              <w:bottom w:val="single" w:sz="6" w:space="0" w:color="auto"/>
              <w:right w:val="single" w:sz="6" w:space="0" w:color="auto"/>
            </w:tcBorders>
          </w:tcPr>
          <w:p w14:paraId="5E55BCF1" w14:textId="77777777" w:rsidR="00026648" w:rsidRPr="00AE17E1" w:rsidRDefault="00026648" w:rsidP="00026648">
            <w:pPr>
              <w:spacing w:after="120"/>
              <w:rPr>
                <w:rFonts w:ascii="Gill Sans MT" w:hAnsi="Gill Sans MT" w:cs="Arial"/>
                <w:sz w:val="22"/>
                <w:szCs w:val="22"/>
              </w:rPr>
            </w:pPr>
            <w:r w:rsidRPr="00AE17E1">
              <w:rPr>
                <w:rFonts w:ascii="Gill Sans MT" w:hAnsi="Gill Sans MT" w:cs="Arial"/>
                <w:b/>
                <w:sz w:val="22"/>
                <w:szCs w:val="22"/>
              </w:rPr>
              <w:t>ADMINISTRATION</w:t>
            </w:r>
          </w:p>
        </w:tc>
        <w:tc>
          <w:tcPr>
            <w:tcW w:w="5041" w:type="dxa"/>
            <w:tcBorders>
              <w:top w:val="single" w:sz="6" w:space="0" w:color="auto"/>
              <w:bottom w:val="single" w:sz="6" w:space="0" w:color="auto"/>
              <w:right w:val="single" w:sz="6" w:space="0" w:color="auto"/>
            </w:tcBorders>
          </w:tcPr>
          <w:p w14:paraId="1A3E6376" w14:textId="77777777" w:rsidR="00026648" w:rsidRPr="00AE17E1" w:rsidRDefault="00271833" w:rsidP="00271833">
            <w:pPr>
              <w:spacing w:after="120"/>
              <w:jc w:val="left"/>
              <w:rPr>
                <w:rFonts w:ascii="Gill Sans MT" w:hAnsi="Gill Sans MT" w:cs="Arial"/>
                <w:sz w:val="22"/>
                <w:szCs w:val="22"/>
              </w:rPr>
            </w:pPr>
            <w:r w:rsidRPr="00AE17E1">
              <w:rPr>
                <w:rFonts w:ascii="Gill Sans MT" w:hAnsi="Gill Sans MT" w:cs="Arial"/>
                <w:sz w:val="22"/>
                <w:szCs w:val="22"/>
              </w:rPr>
              <w:t>sub-</w:t>
            </w:r>
            <w:r w:rsidR="00026648" w:rsidRPr="00AE17E1">
              <w:rPr>
                <w:rFonts w:ascii="Gill Sans MT" w:hAnsi="Gill Sans MT" w:cs="Arial"/>
                <w:sz w:val="22"/>
                <w:szCs w:val="22"/>
              </w:rPr>
              <w:t>committees, operation of bank accounts, secretary, accounting records and annual accounts, notices</w:t>
            </w:r>
          </w:p>
        </w:tc>
        <w:tc>
          <w:tcPr>
            <w:tcW w:w="2126" w:type="dxa"/>
            <w:tcBorders>
              <w:bottom w:val="single" w:sz="6" w:space="0" w:color="auto"/>
              <w:right w:val="single" w:sz="4" w:space="0" w:color="auto"/>
            </w:tcBorders>
          </w:tcPr>
          <w:p w14:paraId="667A6DA5" w14:textId="30457F1B" w:rsidR="00026648" w:rsidRPr="00AE17E1" w:rsidRDefault="00B706AC" w:rsidP="00026648">
            <w:pPr>
              <w:spacing w:after="120"/>
              <w:jc w:val="left"/>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_Ref461966484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152</w:t>
            </w:r>
            <w:r w:rsidRPr="00AE17E1">
              <w:rPr>
                <w:rFonts w:ascii="Gill Sans MT" w:hAnsi="Gill Sans MT" w:cs="Arial"/>
                <w:sz w:val="22"/>
                <w:szCs w:val="22"/>
              </w:rPr>
              <w:fldChar w:fldCharType="end"/>
            </w:r>
            <w:r w:rsidRPr="00AE17E1">
              <w:rPr>
                <w:rFonts w:ascii="Gill Sans MT" w:hAnsi="Gill Sans MT" w:cs="Arial"/>
                <w:sz w:val="22"/>
                <w:szCs w:val="22"/>
              </w:rPr>
              <w:t>-</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_Ref461966498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168</w:t>
            </w:r>
            <w:r w:rsidRPr="00AE17E1">
              <w:rPr>
                <w:rFonts w:ascii="Gill Sans MT" w:hAnsi="Gill Sans MT" w:cs="Arial"/>
                <w:sz w:val="22"/>
                <w:szCs w:val="22"/>
              </w:rPr>
              <w:fldChar w:fldCharType="end"/>
            </w:r>
          </w:p>
          <w:p w14:paraId="01CD5399" w14:textId="77777777" w:rsidR="00026648" w:rsidRPr="00AE17E1" w:rsidRDefault="00026648" w:rsidP="00026648">
            <w:pPr>
              <w:spacing w:after="120"/>
              <w:jc w:val="left"/>
              <w:rPr>
                <w:rFonts w:ascii="Gill Sans MT" w:hAnsi="Gill Sans MT" w:cs="Arial"/>
                <w:sz w:val="22"/>
                <w:szCs w:val="22"/>
              </w:rPr>
            </w:pPr>
          </w:p>
        </w:tc>
      </w:tr>
      <w:tr w:rsidR="00026648" w:rsidRPr="00AE17E1" w14:paraId="2A7DA822" w14:textId="77777777" w:rsidTr="00F94367">
        <w:trPr>
          <w:trHeight w:val="675"/>
        </w:trPr>
        <w:tc>
          <w:tcPr>
            <w:tcW w:w="2472" w:type="dxa"/>
            <w:tcBorders>
              <w:top w:val="single" w:sz="6" w:space="0" w:color="auto"/>
              <w:left w:val="single" w:sz="4" w:space="0" w:color="auto"/>
              <w:bottom w:val="single" w:sz="4" w:space="0" w:color="auto"/>
              <w:right w:val="single" w:sz="6" w:space="0" w:color="auto"/>
            </w:tcBorders>
          </w:tcPr>
          <w:p w14:paraId="2DAEA146" w14:textId="77777777" w:rsidR="00026648" w:rsidRPr="00AE17E1" w:rsidRDefault="00026648" w:rsidP="00026648">
            <w:pPr>
              <w:spacing w:after="120"/>
              <w:rPr>
                <w:rFonts w:ascii="Gill Sans MT" w:hAnsi="Gill Sans MT" w:cs="Arial"/>
                <w:sz w:val="22"/>
                <w:szCs w:val="22"/>
              </w:rPr>
            </w:pPr>
            <w:r w:rsidRPr="00AE17E1">
              <w:rPr>
                <w:rFonts w:ascii="Gill Sans MT" w:hAnsi="Gill Sans MT" w:cs="Arial"/>
                <w:b/>
                <w:sz w:val="22"/>
                <w:szCs w:val="22"/>
              </w:rPr>
              <w:t>MISCELLANEOUS</w:t>
            </w:r>
          </w:p>
        </w:tc>
        <w:tc>
          <w:tcPr>
            <w:tcW w:w="5041" w:type="dxa"/>
            <w:tcBorders>
              <w:top w:val="single" w:sz="6" w:space="0" w:color="auto"/>
              <w:bottom w:val="single" w:sz="4" w:space="0" w:color="auto"/>
              <w:right w:val="single" w:sz="6" w:space="0" w:color="auto"/>
            </w:tcBorders>
          </w:tcPr>
          <w:p w14:paraId="1F6DBB8B" w14:textId="2D1C7E4D" w:rsidR="00026648" w:rsidRPr="00AE17E1" w:rsidRDefault="00026648" w:rsidP="00463DC7">
            <w:pPr>
              <w:spacing w:after="120"/>
              <w:jc w:val="left"/>
              <w:rPr>
                <w:rFonts w:ascii="Gill Sans MT" w:hAnsi="Gill Sans MT" w:cs="Arial"/>
                <w:sz w:val="22"/>
                <w:szCs w:val="22"/>
              </w:rPr>
            </w:pPr>
            <w:r w:rsidRPr="00AE17E1">
              <w:rPr>
                <w:rFonts w:ascii="Gill Sans MT" w:hAnsi="Gill Sans MT" w:cs="Arial"/>
                <w:sz w:val="22"/>
                <w:szCs w:val="22"/>
              </w:rPr>
              <w:t>winding-up, indemnity</w:t>
            </w:r>
          </w:p>
        </w:tc>
        <w:tc>
          <w:tcPr>
            <w:tcW w:w="2126" w:type="dxa"/>
            <w:tcBorders>
              <w:top w:val="single" w:sz="6" w:space="0" w:color="auto"/>
              <w:bottom w:val="single" w:sz="4" w:space="0" w:color="auto"/>
              <w:right w:val="single" w:sz="4" w:space="0" w:color="auto"/>
            </w:tcBorders>
          </w:tcPr>
          <w:p w14:paraId="4FC0976A" w14:textId="35AD1999" w:rsidR="00026648" w:rsidRPr="00AE17E1" w:rsidRDefault="00B706AC" w:rsidP="00BA3B7B">
            <w:pPr>
              <w:spacing w:after="120"/>
              <w:jc w:val="left"/>
              <w:rPr>
                <w:rFonts w:ascii="Gill Sans MT" w:hAnsi="Gill Sans MT" w:cs="Arial"/>
                <w:sz w:val="22"/>
                <w:szCs w:val="22"/>
              </w:rPr>
            </w:pPr>
            <w:r w:rsidRPr="00AE17E1">
              <w:rPr>
                <w:rFonts w:ascii="Gill Sans MT" w:hAnsi="Gill Sans MT" w:cs="Arial"/>
                <w:sz w:val="22"/>
                <w:szCs w:val="22"/>
              </w:rPr>
              <w:t xml:space="preserve">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_Ref461966506 \r \h </w:instrText>
            </w:r>
            <w:r w:rsidR="000F614E"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1B2DDF">
              <w:rPr>
                <w:rFonts w:ascii="Gill Sans MT" w:hAnsi="Gill Sans MT" w:cs="Arial"/>
                <w:sz w:val="22"/>
                <w:szCs w:val="22"/>
              </w:rPr>
              <w:t>169</w:t>
            </w:r>
            <w:r w:rsidRPr="00AE17E1">
              <w:rPr>
                <w:rFonts w:ascii="Gill Sans MT" w:hAnsi="Gill Sans MT" w:cs="Arial"/>
                <w:sz w:val="22"/>
                <w:szCs w:val="22"/>
              </w:rPr>
              <w:fldChar w:fldCharType="end"/>
            </w:r>
            <w:r w:rsidR="00BA3B7B">
              <w:rPr>
                <w:rFonts w:ascii="Gill Sans MT" w:hAnsi="Gill Sans MT" w:cs="Arial"/>
                <w:sz w:val="22"/>
                <w:szCs w:val="22"/>
              </w:rPr>
              <w:t>-</w:t>
            </w:r>
            <w:r w:rsidR="00BA3B7B">
              <w:rPr>
                <w:rFonts w:ascii="Gill Sans MT" w:hAnsi="Gill Sans MT" w:cs="Arial"/>
                <w:sz w:val="22"/>
                <w:szCs w:val="22"/>
              </w:rPr>
              <w:fldChar w:fldCharType="begin"/>
            </w:r>
            <w:r w:rsidR="00BA3B7B">
              <w:rPr>
                <w:rFonts w:ascii="Gill Sans MT" w:hAnsi="Gill Sans MT" w:cs="Arial"/>
                <w:sz w:val="22"/>
                <w:szCs w:val="22"/>
              </w:rPr>
              <w:instrText xml:space="preserve"> REF _Ref461966513 \r \h </w:instrText>
            </w:r>
            <w:r w:rsidR="00BA3B7B">
              <w:rPr>
                <w:rFonts w:ascii="Gill Sans MT" w:hAnsi="Gill Sans MT" w:cs="Arial"/>
                <w:sz w:val="22"/>
                <w:szCs w:val="22"/>
              </w:rPr>
            </w:r>
            <w:r w:rsidR="00BA3B7B">
              <w:rPr>
                <w:rFonts w:ascii="Gill Sans MT" w:hAnsi="Gill Sans MT" w:cs="Arial"/>
                <w:sz w:val="22"/>
                <w:szCs w:val="22"/>
              </w:rPr>
              <w:fldChar w:fldCharType="separate"/>
            </w:r>
            <w:r w:rsidR="001B2DDF">
              <w:rPr>
                <w:rFonts w:ascii="Gill Sans MT" w:hAnsi="Gill Sans MT" w:cs="Arial"/>
                <w:sz w:val="22"/>
                <w:szCs w:val="22"/>
              </w:rPr>
              <w:t>173</w:t>
            </w:r>
            <w:r w:rsidR="00BA3B7B">
              <w:rPr>
                <w:rFonts w:ascii="Gill Sans MT" w:hAnsi="Gill Sans MT" w:cs="Arial"/>
                <w:sz w:val="22"/>
                <w:szCs w:val="22"/>
              </w:rPr>
              <w:fldChar w:fldCharType="end"/>
            </w:r>
          </w:p>
        </w:tc>
      </w:tr>
    </w:tbl>
    <w:p w14:paraId="31A7E609" w14:textId="77777777" w:rsidR="00026648" w:rsidRPr="00AE17E1" w:rsidRDefault="00026648" w:rsidP="00026648">
      <w:pPr>
        <w:spacing w:after="120"/>
        <w:ind w:left="720" w:hanging="720"/>
        <w:rPr>
          <w:rFonts w:ascii="Gill Sans MT" w:hAnsi="Gill Sans MT" w:cs="Arial"/>
          <w:sz w:val="22"/>
          <w:szCs w:val="22"/>
        </w:rPr>
      </w:pPr>
    </w:p>
    <w:p w14:paraId="311872F0" w14:textId="77777777" w:rsidR="00F94367" w:rsidRDefault="00F94367" w:rsidP="00026648">
      <w:pPr>
        <w:spacing w:after="240"/>
        <w:ind w:left="720" w:hanging="720"/>
        <w:rPr>
          <w:rFonts w:ascii="Gill Sans MT" w:hAnsi="Gill Sans MT" w:cs="Arial"/>
          <w:b/>
          <w:color w:val="0070C0"/>
          <w:sz w:val="22"/>
          <w:szCs w:val="22"/>
        </w:rPr>
      </w:pPr>
    </w:p>
    <w:p w14:paraId="6836B0BC" w14:textId="77777777" w:rsidR="00F94367" w:rsidRDefault="00F94367">
      <w:pPr>
        <w:overflowPunct/>
        <w:autoSpaceDE/>
        <w:autoSpaceDN/>
        <w:adjustRightInd/>
        <w:jc w:val="left"/>
        <w:textAlignment w:val="auto"/>
        <w:rPr>
          <w:rFonts w:ascii="Gill Sans MT" w:hAnsi="Gill Sans MT" w:cs="Arial"/>
          <w:b/>
          <w:color w:val="0070C0"/>
          <w:sz w:val="22"/>
          <w:szCs w:val="22"/>
        </w:rPr>
      </w:pPr>
      <w:r>
        <w:rPr>
          <w:rFonts w:ascii="Gill Sans MT" w:hAnsi="Gill Sans MT" w:cs="Arial"/>
          <w:b/>
          <w:color w:val="0070C0"/>
          <w:sz w:val="22"/>
          <w:szCs w:val="22"/>
        </w:rPr>
        <w:br w:type="page"/>
      </w:r>
    </w:p>
    <w:p w14:paraId="15FFE5C3" w14:textId="7AE80926" w:rsidR="00A037D5" w:rsidRPr="0069757C" w:rsidRDefault="009E095F" w:rsidP="0069757C">
      <w:pPr>
        <w:spacing w:before="240"/>
        <w:ind w:left="720" w:hanging="720"/>
        <w:rPr>
          <w:rFonts w:ascii="Gill Sans MT" w:hAnsi="Gill Sans MT" w:cs="Arial"/>
          <w:b/>
          <w:color w:val="0070C0"/>
          <w:szCs w:val="22"/>
        </w:rPr>
      </w:pPr>
      <w:r w:rsidRPr="0069757C">
        <w:rPr>
          <w:rFonts w:ascii="Gill Sans MT" w:hAnsi="Gill Sans MT" w:cs="Arial"/>
          <w:b/>
          <w:color w:val="0070C0"/>
          <w:szCs w:val="22"/>
        </w:rPr>
        <w:lastRenderedPageBreak/>
        <w:t>GENERAL</w:t>
      </w:r>
    </w:p>
    <w:p w14:paraId="4D96A630" w14:textId="20D9738C" w:rsidR="0058078C" w:rsidRPr="0069757C" w:rsidRDefault="00026648" w:rsidP="0069757C">
      <w:pPr>
        <w:spacing w:before="240" w:after="240"/>
        <w:ind w:left="720" w:hanging="720"/>
        <w:rPr>
          <w:rFonts w:ascii="Gill Sans MT" w:hAnsi="Gill Sans MT" w:cs="Arial"/>
          <w:b/>
          <w:szCs w:val="22"/>
        </w:rPr>
      </w:pPr>
      <w:r w:rsidRPr="0069757C">
        <w:rPr>
          <w:rFonts w:ascii="Gill Sans MT" w:hAnsi="Gill Sans MT" w:cs="Arial"/>
          <w:b/>
          <w:szCs w:val="22"/>
        </w:rPr>
        <w:t>Constitution of company</w:t>
      </w:r>
    </w:p>
    <w:p w14:paraId="3FBEF971" w14:textId="1B4FF207" w:rsidR="00026648" w:rsidRDefault="00026648" w:rsidP="0069757C">
      <w:pPr>
        <w:pStyle w:val="BurnessNumbering1"/>
        <w:numPr>
          <w:ilvl w:val="0"/>
          <w:numId w:val="3"/>
        </w:numPr>
        <w:spacing w:before="240"/>
        <w:rPr>
          <w:rFonts w:ascii="Gill Sans MT" w:hAnsi="Gill Sans MT" w:cs="Arial"/>
          <w:bCs/>
          <w:sz w:val="22"/>
          <w:szCs w:val="22"/>
        </w:rPr>
      </w:pPr>
      <w:bookmarkStart w:id="0" w:name="_Ref461966308"/>
      <w:bookmarkStart w:id="1" w:name="ClauseRef882"/>
      <w:r w:rsidRPr="00AE17E1">
        <w:rPr>
          <w:rFonts w:ascii="Gill Sans MT" w:hAnsi="Gill Sans MT" w:cs="Arial"/>
          <w:bCs/>
          <w:sz w:val="22"/>
          <w:szCs w:val="22"/>
        </w:rPr>
        <w:t>The model articles of association as prescribed in Schedule 2 to The Companies (Model Articles) Regulations 2008 are excluded in respect of this company</w:t>
      </w:r>
      <w:r w:rsidR="00195417" w:rsidRPr="00AE17E1">
        <w:rPr>
          <w:rFonts w:ascii="Gill Sans MT" w:hAnsi="Gill Sans MT" w:cs="Arial"/>
          <w:bCs/>
          <w:sz w:val="22"/>
          <w:szCs w:val="22"/>
        </w:rPr>
        <w:t xml:space="preserve">; accordingly, the </w:t>
      </w:r>
      <w:r w:rsidR="007318BF" w:rsidRPr="00AE17E1">
        <w:rPr>
          <w:rFonts w:ascii="Gill Sans MT" w:hAnsi="Gill Sans MT" w:cs="Arial"/>
          <w:bCs/>
          <w:sz w:val="22"/>
          <w:szCs w:val="22"/>
        </w:rPr>
        <w:t>articles of association</w:t>
      </w:r>
      <w:r w:rsidR="00195417" w:rsidRPr="00AE17E1">
        <w:rPr>
          <w:rFonts w:ascii="Gill Sans MT" w:hAnsi="Gill Sans MT" w:cs="Arial"/>
          <w:bCs/>
          <w:sz w:val="22"/>
          <w:szCs w:val="22"/>
        </w:rPr>
        <w:t xml:space="preserve"> o</w:t>
      </w:r>
      <w:r w:rsidR="007318BF" w:rsidRPr="00AE17E1">
        <w:rPr>
          <w:rFonts w:ascii="Gill Sans MT" w:hAnsi="Gill Sans MT" w:cs="Arial"/>
          <w:bCs/>
          <w:sz w:val="22"/>
          <w:szCs w:val="22"/>
        </w:rPr>
        <w:t>f the company consist of the provisions set out in these articles (as amended from time to time).</w:t>
      </w:r>
      <w:bookmarkEnd w:id="0"/>
    </w:p>
    <w:p w14:paraId="16B26B08" w14:textId="77777777" w:rsidR="001F2C2A" w:rsidRPr="0069757C" w:rsidRDefault="001F2C2A" w:rsidP="0069757C">
      <w:pPr>
        <w:pStyle w:val="BurnessNumbering1"/>
        <w:tabs>
          <w:tab w:val="clear" w:pos="360"/>
          <w:tab w:val="left" w:pos="720"/>
        </w:tabs>
        <w:spacing w:before="240"/>
        <w:rPr>
          <w:rFonts w:ascii="Gill Sans MT" w:hAnsi="Gill Sans MT" w:cs="Arial"/>
          <w:b/>
        </w:rPr>
      </w:pPr>
      <w:r w:rsidRPr="0069757C">
        <w:rPr>
          <w:rFonts w:ascii="Gill Sans MT" w:hAnsi="Gill Sans MT" w:cs="Arial"/>
          <w:b/>
        </w:rPr>
        <w:t>Defined terms</w:t>
      </w:r>
    </w:p>
    <w:p w14:paraId="55C0D318" w14:textId="77777777" w:rsidR="001F2C2A" w:rsidRDefault="001F2C2A" w:rsidP="0069757C">
      <w:pPr>
        <w:pStyle w:val="BurnessNumbering1"/>
        <w:numPr>
          <w:ilvl w:val="0"/>
          <w:numId w:val="3"/>
        </w:numPr>
        <w:spacing w:before="240"/>
        <w:rPr>
          <w:rFonts w:ascii="Gill Sans MT" w:hAnsi="Gill Sans MT" w:cs="Arial"/>
          <w:bCs/>
          <w:sz w:val="22"/>
        </w:rPr>
      </w:pPr>
      <w:r>
        <w:rPr>
          <w:rFonts w:ascii="Gill Sans MT" w:hAnsi="Gill Sans MT" w:cs="Arial"/>
          <w:bCs/>
          <w:sz w:val="22"/>
        </w:rPr>
        <w:t>In these articles of association:</w:t>
      </w:r>
    </w:p>
    <w:p w14:paraId="616F1A9B" w14:textId="77777777" w:rsidR="001F2C2A" w:rsidRDefault="001F2C2A" w:rsidP="0069757C">
      <w:pPr>
        <w:numPr>
          <w:ilvl w:val="1"/>
          <w:numId w:val="21"/>
        </w:numPr>
        <w:ind w:hanging="731"/>
        <w:rPr>
          <w:rFonts w:ascii="Gill Sans MT" w:hAnsi="Gill Sans MT" w:cs="Arial"/>
          <w:sz w:val="22"/>
          <w:szCs w:val="22"/>
        </w:rPr>
      </w:pPr>
      <w:r>
        <w:rPr>
          <w:rFonts w:ascii="Gill Sans MT" w:hAnsi="Gill Sans MT" w:cs="Arial"/>
          <w:sz w:val="22"/>
          <w:szCs w:val="22"/>
        </w:rPr>
        <w:t>“board” means the directors;</w:t>
      </w:r>
    </w:p>
    <w:p w14:paraId="7E5C92CF" w14:textId="77777777" w:rsidR="001F2C2A" w:rsidRDefault="001F2C2A" w:rsidP="0069757C">
      <w:pPr>
        <w:numPr>
          <w:ilvl w:val="1"/>
          <w:numId w:val="21"/>
        </w:numPr>
        <w:ind w:hanging="731"/>
        <w:rPr>
          <w:rFonts w:ascii="Gill Sans MT" w:hAnsi="Gill Sans MT" w:cs="Arial"/>
          <w:sz w:val="22"/>
          <w:szCs w:val="22"/>
        </w:rPr>
      </w:pPr>
      <w:r>
        <w:rPr>
          <w:rFonts w:ascii="Gill Sans MT" w:hAnsi="Gill Sans MT" w:cs="Arial"/>
          <w:sz w:val="22"/>
          <w:szCs w:val="22"/>
        </w:rPr>
        <w:t>"charity" means a body which is entered in the Scottish charity register;</w:t>
      </w:r>
    </w:p>
    <w:p w14:paraId="4078FB9F" w14:textId="77777777" w:rsidR="001F2C2A" w:rsidRDefault="001F2C2A" w:rsidP="0069757C">
      <w:pPr>
        <w:numPr>
          <w:ilvl w:val="1"/>
          <w:numId w:val="21"/>
        </w:numPr>
        <w:ind w:hanging="731"/>
        <w:rPr>
          <w:rFonts w:ascii="Gill Sans MT" w:hAnsi="Gill Sans MT" w:cs="Arial"/>
          <w:sz w:val="22"/>
          <w:szCs w:val="22"/>
        </w:rPr>
      </w:pPr>
      <w:r>
        <w:rPr>
          <w:rFonts w:ascii="Gill Sans MT" w:hAnsi="Gill Sans MT" w:cs="Arial"/>
          <w:sz w:val="22"/>
          <w:szCs w:val="22"/>
        </w:rPr>
        <w:t>"charitable purpose" means a charitable purpose under section 7 of the Scottish Charities Act which is also regarded as a charitable purpose in relation to the application of the Taxes Acts;</w:t>
      </w:r>
    </w:p>
    <w:p w14:paraId="7C59D64E" w14:textId="07CE475D" w:rsidR="001F2C2A" w:rsidRDefault="001F2C2A" w:rsidP="0069757C">
      <w:pPr>
        <w:numPr>
          <w:ilvl w:val="1"/>
          <w:numId w:val="21"/>
        </w:numPr>
        <w:ind w:hanging="731"/>
        <w:rPr>
          <w:rFonts w:ascii="Gill Sans MT" w:hAnsi="Gill Sans MT" w:cs="Arial"/>
          <w:sz w:val="22"/>
          <w:szCs w:val="22"/>
        </w:rPr>
      </w:pPr>
      <w:r>
        <w:rPr>
          <w:rFonts w:ascii="Gill Sans MT" w:hAnsi="Gill Sans MT" w:cs="Arial"/>
          <w:sz w:val="22"/>
          <w:szCs w:val="22"/>
        </w:rPr>
        <w:t>"Companies Act" means</w:t>
      </w:r>
      <w:r w:rsidR="0043519B">
        <w:rPr>
          <w:rFonts w:ascii="Gill Sans MT" w:hAnsi="Gill Sans MT" w:cs="Arial"/>
          <w:sz w:val="22"/>
          <w:szCs w:val="22"/>
        </w:rPr>
        <w:t xml:space="preserve"> the C</w:t>
      </w:r>
      <w:r>
        <w:rPr>
          <w:rFonts w:ascii="Gill Sans MT" w:hAnsi="Gill Sans MT" w:cs="Arial"/>
          <w:sz w:val="22"/>
          <w:szCs w:val="22"/>
        </w:rPr>
        <w:t>ompanies Act 2006;</w:t>
      </w:r>
    </w:p>
    <w:p w14:paraId="1D7F5C7C" w14:textId="77777777" w:rsidR="001F2C2A" w:rsidRDefault="001F2C2A" w:rsidP="0069757C">
      <w:pPr>
        <w:numPr>
          <w:ilvl w:val="1"/>
          <w:numId w:val="21"/>
        </w:numPr>
        <w:ind w:hanging="731"/>
        <w:rPr>
          <w:rFonts w:ascii="Gill Sans MT" w:hAnsi="Gill Sans MT" w:cs="Arial"/>
          <w:sz w:val="22"/>
          <w:szCs w:val="22"/>
        </w:rPr>
      </w:pPr>
      <w:r>
        <w:rPr>
          <w:rFonts w:ascii="Gill Sans MT" w:hAnsi="Gill Sans MT" w:cs="Arial"/>
          <w:sz w:val="22"/>
          <w:szCs w:val="22"/>
        </w:rPr>
        <w:t>"OSCR" means the Office of the Scottish Charity Regulator;</w:t>
      </w:r>
    </w:p>
    <w:p w14:paraId="7F903161" w14:textId="71C674B0" w:rsidR="0069757C" w:rsidRDefault="001F2C2A" w:rsidP="0069757C">
      <w:pPr>
        <w:numPr>
          <w:ilvl w:val="1"/>
          <w:numId w:val="21"/>
        </w:numPr>
        <w:spacing w:after="240"/>
        <w:ind w:hanging="731"/>
        <w:rPr>
          <w:rFonts w:ascii="Gill Sans MT" w:hAnsi="Gill Sans MT" w:cs="Arial"/>
          <w:sz w:val="22"/>
          <w:szCs w:val="22"/>
        </w:rPr>
      </w:pPr>
      <w:r>
        <w:rPr>
          <w:rFonts w:ascii="Gill Sans MT" w:hAnsi="Gill Sans MT" w:cs="Arial"/>
          <w:sz w:val="22"/>
          <w:szCs w:val="22"/>
        </w:rPr>
        <w:t>"Scottish Charities Act" means the Charities and Trustee Investment (Scotland) Act 2005.</w:t>
      </w:r>
    </w:p>
    <w:p w14:paraId="6E304950" w14:textId="1AC7D702" w:rsidR="001F2C2A" w:rsidRPr="0069757C" w:rsidRDefault="001F2C2A" w:rsidP="0069757C">
      <w:pPr>
        <w:spacing w:before="240" w:after="240"/>
        <w:ind w:left="720"/>
        <w:rPr>
          <w:rFonts w:ascii="Gill Sans MT" w:hAnsi="Gill Sans MT" w:cs="Arial"/>
          <w:sz w:val="22"/>
          <w:szCs w:val="22"/>
        </w:rPr>
      </w:pPr>
      <w:r w:rsidRPr="0069757C">
        <w:rPr>
          <w:rFonts w:ascii="Gill Sans MT" w:hAnsi="Gill Sans MT" w:cs="Arial"/>
          <w:sz w:val="22"/>
          <w:szCs w:val="22"/>
        </w:rPr>
        <w:t xml:space="preserve">References in these articles to any Act should be taken to include: </w:t>
      </w:r>
    </w:p>
    <w:p w14:paraId="4D798736" w14:textId="77777777" w:rsidR="001F2C2A" w:rsidRDefault="001F2C2A" w:rsidP="0069757C">
      <w:pPr>
        <w:numPr>
          <w:ilvl w:val="0"/>
          <w:numId w:val="22"/>
        </w:numPr>
        <w:rPr>
          <w:rFonts w:ascii="Gill Sans MT" w:hAnsi="Gill Sans MT" w:cs="Arial"/>
          <w:sz w:val="22"/>
          <w:szCs w:val="22"/>
        </w:rPr>
      </w:pPr>
      <w:r>
        <w:rPr>
          <w:rFonts w:ascii="Gill Sans MT" w:hAnsi="Gill Sans MT" w:cs="Arial"/>
          <w:sz w:val="22"/>
          <w:szCs w:val="22"/>
        </w:rPr>
        <w:t xml:space="preserve">any statutory provision which adds to, modifies or replaces that Act; and </w:t>
      </w:r>
    </w:p>
    <w:p w14:paraId="25E9758D" w14:textId="08848A95" w:rsidR="00F94367" w:rsidRPr="0069757C" w:rsidRDefault="001F2C2A" w:rsidP="0069757C">
      <w:pPr>
        <w:numPr>
          <w:ilvl w:val="0"/>
          <w:numId w:val="22"/>
        </w:numPr>
        <w:rPr>
          <w:rFonts w:ascii="Gill Sans MT" w:hAnsi="Gill Sans MT" w:cs="Arial"/>
          <w:sz w:val="22"/>
          <w:szCs w:val="22"/>
        </w:rPr>
      </w:pPr>
      <w:r>
        <w:rPr>
          <w:rFonts w:ascii="Gill Sans MT" w:hAnsi="Gill Sans MT" w:cs="Arial"/>
          <w:sz w:val="22"/>
          <w:szCs w:val="22"/>
        </w:rPr>
        <w:t>any statutory instrument issued in pursuance of that Act or in pursuance of any statutory provision falling under paragraph (a) above.</w:t>
      </w:r>
    </w:p>
    <w:p w14:paraId="524E34EB" w14:textId="77777777" w:rsidR="001F2C2A" w:rsidRPr="0069757C" w:rsidRDefault="001F2C2A" w:rsidP="0069757C">
      <w:pPr>
        <w:pStyle w:val="BurnessNumbering1"/>
        <w:tabs>
          <w:tab w:val="clear" w:pos="360"/>
          <w:tab w:val="left" w:pos="720"/>
        </w:tabs>
        <w:spacing w:before="240"/>
        <w:rPr>
          <w:rFonts w:ascii="Gill Sans MT" w:hAnsi="Gill Sans MT"/>
          <w:bCs/>
        </w:rPr>
      </w:pPr>
      <w:r w:rsidRPr="0069757C">
        <w:rPr>
          <w:rFonts w:ascii="Gill Sans MT" w:hAnsi="Gill Sans MT"/>
          <w:b/>
          <w:bCs/>
        </w:rPr>
        <w:t>Name</w:t>
      </w:r>
    </w:p>
    <w:p w14:paraId="1D50FE34" w14:textId="13939A98" w:rsidR="001F2C2A" w:rsidRDefault="001F2C2A" w:rsidP="0069757C">
      <w:pPr>
        <w:numPr>
          <w:ilvl w:val="0"/>
          <w:numId w:val="3"/>
        </w:numPr>
        <w:overflowPunct/>
        <w:autoSpaceDE/>
        <w:autoSpaceDN/>
        <w:adjustRightInd/>
        <w:spacing w:before="240" w:after="240"/>
        <w:textAlignment w:val="auto"/>
        <w:rPr>
          <w:rFonts w:ascii="Gill Sans MT" w:hAnsi="Gill Sans MT"/>
          <w:bCs/>
          <w:sz w:val="22"/>
          <w:szCs w:val="24"/>
        </w:rPr>
      </w:pPr>
      <w:r>
        <w:rPr>
          <w:rFonts w:ascii="Gill Sans MT" w:hAnsi="Gill Sans MT"/>
          <w:bCs/>
          <w:sz w:val="22"/>
          <w:szCs w:val="24"/>
        </w:rPr>
        <w:t>The company’s name is Marr Area Partnership (hereinafter called “the company”).</w:t>
      </w:r>
    </w:p>
    <w:p w14:paraId="51B99527" w14:textId="77777777" w:rsidR="001F2C2A" w:rsidRPr="0069757C" w:rsidRDefault="001F2C2A" w:rsidP="0069757C">
      <w:pPr>
        <w:spacing w:before="240" w:after="240"/>
        <w:rPr>
          <w:rFonts w:ascii="Gill Sans MT" w:hAnsi="Gill Sans MT"/>
          <w:b/>
          <w:bCs/>
          <w:szCs w:val="24"/>
        </w:rPr>
      </w:pPr>
      <w:r w:rsidRPr="0069757C">
        <w:rPr>
          <w:rFonts w:ascii="Gill Sans MT" w:hAnsi="Gill Sans MT"/>
          <w:b/>
          <w:bCs/>
          <w:szCs w:val="24"/>
        </w:rPr>
        <w:t>Registered Office</w:t>
      </w:r>
    </w:p>
    <w:p w14:paraId="579BCDFC" w14:textId="305A29F4" w:rsidR="001F2C2A" w:rsidRDefault="001F2C2A" w:rsidP="0069757C">
      <w:pPr>
        <w:numPr>
          <w:ilvl w:val="0"/>
          <w:numId w:val="3"/>
        </w:numPr>
        <w:overflowPunct/>
        <w:autoSpaceDE/>
        <w:autoSpaceDN/>
        <w:adjustRightInd/>
        <w:spacing w:before="240" w:after="240"/>
        <w:textAlignment w:val="auto"/>
        <w:rPr>
          <w:rFonts w:ascii="Gill Sans MT" w:hAnsi="Gill Sans MT"/>
          <w:bCs/>
          <w:sz w:val="22"/>
          <w:szCs w:val="24"/>
        </w:rPr>
      </w:pPr>
      <w:r>
        <w:rPr>
          <w:rFonts w:ascii="Gill Sans MT" w:hAnsi="Gill Sans MT"/>
          <w:bCs/>
          <w:sz w:val="22"/>
          <w:szCs w:val="24"/>
        </w:rPr>
        <w:t>The company’s registered office is situated in Scotland.</w:t>
      </w:r>
    </w:p>
    <w:bookmarkEnd w:id="1"/>
    <w:p w14:paraId="1C74428A" w14:textId="77777777" w:rsidR="00026648" w:rsidRPr="0069757C" w:rsidRDefault="00026648" w:rsidP="0069757C">
      <w:pPr>
        <w:pStyle w:val="Heading1"/>
        <w:rPr>
          <w:rFonts w:ascii="Gill Sans MT" w:hAnsi="Gill Sans MT" w:cs="Arial"/>
          <w:caps w:val="0"/>
          <w:kern w:val="0"/>
          <w:szCs w:val="22"/>
        </w:rPr>
      </w:pPr>
      <w:r w:rsidRPr="0069757C">
        <w:rPr>
          <w:rFonts w:ascii="Gill Sans MT" w:hAnsi="Gill Sans MT" w:cs="Arial"/>
          <w:caps w:val="0"/>
          <w:kern w:val="0"/>
          <w:szCs w:val="22"/>
        </w:rPr>
        <w:t>Objects</w:t>
      </w:r>
    </w:p>
    <w:p w14:paraId="0982C061" w14:textId="1286EF96" w:rsidR="00E44429" w:rsidRDefault="00E44429" w:rsidP="0069757C">
      <w:pPr>
        <w:numPr>
          <w:ilvl w:val="0"/>
          <w:numId w:val="21"/>
        </w:numPr>
        <w:overflowPunct/>
        <w:autoSpaceDE/>
        <w:autoSpaceDN/>
        <w:adjustRightInd/>
        <w:spacing w:before="240" w:after="240"/>
        <w:textAlignment w:val="auto"/>
        <w:rPr>
          <w:rFonts w:ascii="Gill Sans MT" w:hAnsi="Gill Sans MT" w:cs="Arial"/>
          <w:sz w:val="22"/>
          <w:szCs w:val="24"/>
        </w:rPr>
      </w:pPr>
      <w:bookmarkStart w:id="2" w:name="_Ref505160031"/>
      <w:bookmarkStart w:id="3" w:name="_Ref149677235"/>
      <w:r w:rsidRPr="00E44429">
        <w:rPr>
          <w:rFonts w:ascii="Gill Sans MT" w:hAnsi="Gill Sans MT" w:cs="Arial"/>
          <w:sz w:val="22"/>
          <w:szCs w:val="24"/>
        </w:rPr>
        <w:t>The company has been formed to benefit the communities of Marr</w:t>
      </w:r>
      <w:bookmarkEnd w:id="2"/>
      <w:r w:rsidRPr="00E44429">
        <w:rPr>
          <w:rFonts w:ascii="Gill Sans MT" w:hAnsi="Gill Sans MT" w:cs="Arial"/>
          <w:sz w:val="22"/>
          <w:szCs w:val="24"/>
        </w:rPr>
        <w:t xml:space="preserve"> in Aberdeenshire, with the following objects:</w:t>
      </w:r>
      <w:bookmarkEnd w:id="3"/>
      <w:r w:rsidRPr="00E44429">
        <w:rPr>
          <w:rFonts w:ascii="Gill Sans MT" w:hAnsi="Gill Sans MT" w:cs="Arial"/>
          <w:sz w:val="22"/>
          <w:szCs w:val="24"/>
        </w:rPr>
        <w:t xml:space="preserve"> </w:t>
      </w:r>
    </w:p>
    <w:p w14:paraId="62DCBC1E" w14:textId="543C5386" w:rsidR="00E44429" w:rsidRPr="00E44429" w:rsidRDefault="00E44429" w:rsidP="0069757C">
      <w:pPr>
        <w:pStyle w:val="ListParagraph"/>
        <w:numPr>
          <w:ilvl w:val="0"/>
          <w:numId w:val="24"/>
        </w:numPr>
        <w:overflowPunct/>
        <w:autoSpaceDE/>
        <w:autoSpaceDN/>
        <w:adjustRightInd/>
        <w:spacing w:before="240" w:after="240"/>
        <w:textAlignment w:val="auto"/>
        <w:rPr>
          <w:rFonts w:ascii="Gill Sans MT" w:hAnsi="Gill Sans MT" w:cs="Arial"/>
          <w:sz w:val="22"/>
          <w:szCs w:val="24"/>
        </w:rPr>
      </w:pPr>
      <w:r w:rsidRPr="00E44429">
        <w:rPr>
          <w:rFonts w:ascii="Gill Sans MT" w:hAnsi="Gill Sans MT" w:cs="Arial"/>
          <w:sz w:val="22"/>
          <w:szCs w:val="24"/>
        </w:rPr>
        <w:t>To advance citizenship and community development amongst the diverse communities of the Administrative Area of Aberdeenshire known as Marr, or any successor thereto, to encourage and enable the sustainable development of their economic, environmental and social future.</w:t>
      </w:r>
    </w:p>
    <w:p w14:paraId="5ECCAAE1" w14:textId="793570C3" w:rsidR="00E44429" w:rsidRDefault="00E31D52" w:rsidP="0069757C">
      <w:pPr>
        <w:overflowPunct/>
        <w:autoSpaceDE/>
        <w:autoSpaceDN/>
        <w:adjustRightInd/>
        <w:spacing w:before="240" w:after="240"/>
        <w:ind w:left="709"/>
        <w:textAlignment w:val="auto"/>
        <w:rPr>
          <w:rFonts w:ascii="Gill Sans MT" w:hAnsi="Gill Sans MT" w:cs="Arial"/>
          <w:sz w:val="22"/>
          <w:szCs w:val="24"/>
        </w:rPr>
      </w:pPr>
      <w:r>
        <w:rPr>
          <w:rFonts w:ascii="Gill Sans MT" w:hAnsi="Gill Sans MT" w:cs="Arial"/>
          <w:sz w:val="22"/>
          <w:szCs w:val="24"/>
        </w:rPr>
        <w:t>W</w:t>
      </w:r>
      <w:r w:rsidR="00E44429" w:rsidRPr="00E44429">
        <w:rPr>
          <w:rFonts w:ascii="Gill Sans MT" w:hAnsi="Gill Sans MT" w:cs="Arial"/>
          <w:sz w:val="22"/>
          <w:szCs w:val="24"/>
        </w:rPr>
        <w:t>here “s</w:t>
      </w:r>
      <w:r w:rsidR="00E44429" w:rsidRPr="00E44429">
        <w:rPr>
          <w:rFonts w:ascii="Gill Sans MT" w:hAnsi="Gill Sans MT" w:cs="Arial"/>
          <w:bCs/>
          <w:sz w:val="22"/>
        </w:rPr>
        <w:t>ustainable development” means development which meets the needs of the present without compromising the ability of future generations to meet their own needs</w:t>
      </w:r>
      <w:r w:rsidR="00E44429" w:rsidRPr="00E44429">
        <w:rPr>
          <w:rFonts w:ascii="Gill Sans MT" w:hAnsi="Gill Sans MT" w:cs="Arial"/>
          <w:sz w:val="22"/>
          <w:szCs w:val="24"/>
        </w:rPr>
        <w:t>.</w:t>
      </w:r>
    </w:p>
    <w:p w14:paraId="3433FDA0" w14:textId="51C95113" w:rsidR="00026648" w:rsidRDefault="00026648" w:rsidP="0069757C">
      <w:pPr>
        <w:numPr>
          <w:ilvl w:val="0"/>
          <w:numId w:val="3"/>
        </w:numPr>
        <w:spacing w:before="240" w:after="240"/>
        <w:rPr>
          <w:rFonts w:ascii="Gill Sans MT" w:hAnsi="Gill Sans MT" w:cs="Arial"/>
          <w:sz w:val="22"/>
          <w:szCs w:val="22"/>
        </w:rPr>
      </w:pPr>
      <w:r w:rsidRPr="00AE17E1">
        <w:rPr>
          <w:rFonts w:ascii="Gill Sans MT" w:hAnsi="Gill Sans MT" w:cs="Arial"/>
          <w:sz w:val="22"/>
          <w:szCs w:val="22"/>
        </w:rPr>
        <w:t>The company’s objects are restrict</w:t>
      </w:r>
      <w:r w:rsidR="00B706AC" w:rsidRPr="00AE17E1">
        <w:rPr>
          <w:rFonts w:ascii="Gill Sans MT" w:hAnsi="Gill Sans MT" w:cs="Arial"/>
          <w:sz w:val="22"/>
          <w:szCs w:val="22"/>
        </w:rPr>
        <w:t xml:space="preserve">ed to those set out in article </w:t>
      </w:r>
      <w:r w:rsidR="002312E3">
        <w:rPr>
          <w:rFonts w:ascii="Gill Sans MT" w:hAnsi="Gill Sans MT" w:cs="Arial"/>
          <w:sz w:val="22"/>
          <w:szCs w:val="22"/>
        </w:rPr>
        <w:fldChar w:fldCharType="begin"/>
      </w:r>
      <w:r w:rsidR="002312E3">
        <w:rPr>
          <w:rFonts w:ascii="Gill Sans MT" w:hAnsi="Gill Sans MT" w:cs="Arial"/>
          <w:sz w:val="22"/>
          <w:szCs w:val="22"/>
        </w:rPr>
        <w:instrText xml:space="preserve"> REF _Ref149677235 \r \h </w:instrText>
      </w:r>
      <w:r w:rsidR="002312E3">
        <w:rPr>
          <w:rFonts w:ascii="Gill Sans MT" w:hAnsi="Gill Sans MT" w:cs="Arial"/>
          <w:sz w:val="22"/>
          <w:szCs w:val="22"/>
        </w:rPr>
      </w:r>
      <w:r w:rsidR="002312E3">
        <w:rPr>
          <w:rFonts w:ascii="Gill Sans MT" w:hAnsi="Gill Sans MT" w:cs="Arial"/>
          <w:sz w:val="22"/>
          <w:szCs w:val="22"/>
        </w:rPr>
        <w:fldChar w:fldCharType="separate"/>
      </w:r>
      <w:r w:rsidR="009E1E3F">
        <w:rPr>
          <w:rFonts w:ascii="Gill Sans MT" w:hAnsi="Gill Sans MT" w:cs="Arial"/>
          <w:sz w:val="22"/>
          <w:szCs w:val="22"/>
        </w:rPr>
        <w:t>5</w:t>
      </w:r>
      <w:r w:rsidR="002312E3">
        <w:rPr>
          <w:rFonts w:ascii="Gill Sans MT" w:hAnsi="Gill Sans MT" w:cs="Arial"/>
          <w:sz w:val="22"/>
          <w:szCs w:val="22"/>
        </w:rPr>
        <w:fldChar w:fldCharType="end"/>
      </w:r>
      <w:r w:rsidR="002312E3" w:rsidRPr="00AE17E1">
        <w:rPr>
          <w:rFonts w:ascii="Gill Sans MT" w:hAnsi="Gill Sans MT" w:cs="Arial"/>
          <w:sz w:val="22"/>
          <w:szCs w:val="22"/>
        </w:rPr>
        <w:t xml:space="preserve"> </w:t>
      </w:r>
      <w:r w:rsidR="00B706AC" w:rsidRPr="00AE17E1">
        <w:rPr>
          <w:rFonts w:ascii="Gill Sans MT" w:hAnsi="Gill Sans MT" w:cs="Arial"/>
          <w:sz w:val="22"/>
          <w:szCs w:val="22"/>
        </w:rPr>
        <w:t xml:space="preserve">(but subject to article </w:t>
      </w:r>
      <w:r w:rsidR="00B706AC" w:rsidRPr="00AE17E1">
        <w:rPr>
          <w:rFonts w:ascii="Gill Sans MT" w:hAnsi="Gill Sans MT" w:cs="Arial"/>
          <w:sz w:val="22"/>
          <w:szCs w:val="22"/>
        </w:rPr>
        <w:fldChar w:fldCharType="begin"/>
      </w:r>
      <w:r w:rsidR="00B706AC" w:rsidRPr="00AE17E1">
        <w:rPr>
          <w:rFonts w:ascii="Gill Sans MT" w:hAnsi="Gill Sans MT" w:cs="Arial"/>
          <w:sz w:val="22"/>
          <w:szCs w:val="22"/>
        </w:rPr>
        <w:instrText xml:space="preserve"> REF _Ref461966543 \r \h </w:instrText>
      </w:r>
      <w:r w:rsidR="00E742F9" w:rsidRPr="00AE17E1">
        <w:rPr>
          <w:rFonts w:ascii="Gill Sans MT" w:hAnsi="Gill Sans MT" w:cs="Arial"/>
          <w:sz w:val="22"/>
          <w:szCs w:val="22"/>
        </w:rPr>
        <w:instrText xml:space="preserve"> \* MERGEFORMAT </w:instrText>
      </w:r>
      <w:r w:rsidR="00B706AC" w:rsidRPr="00AE17E1">
        <w:rPr>
          <w:rFonts w:ascii="Gill Sans MT" w:hAnsi="Gill Sans MT" w:cs="Arial"/>
          <w:sz w:val="22"/>
          <w:szCs w:val="22"/>
        </w:rPr>
      </w:r>
      <w:r w:rsidR="00B706AC" w:rsidRPr="00AE17E1">
        <w:rPr>
          <w:rFonts w:ascii="Gill Sans MT" w:hAnsi="Gill Sans MT" w:cs="Arial"/>
          <w:sz w:val="22"/>
          <w:szCs w:val="22"/>
        </w:rPr>
        <w:fldChar w:fldCharType="separate"/>
      </w:r>
      <w:r w:rsidR="009E1E3F">
        <w:rPr>
          <w:rFonts w:ascii="Gill Sans MT" w:hAnsi="Gill Sans MT" w:cs="Arial"/>
          <w:sz w:val="22"/>
          <w:szCs w:val="22"/>
        </w:rPr>
        <w:t>7</w:t>
      </w:r>
      <w:r w:rsidR="00B706AC" w:rsidRPr="00AE17E1">
        <w:rPr>
          <w:rFonts w:ascii="Gill Sans MT" w:hAnsi="Gill Sans MT" w:cs="Arial"/>
          <w:sz w:val="22"/>
          <w:szCs w:val="22"/>
        </w:rPr>
        <w:fldChar w:fldCharType="end"/>
      </w:r>
      <w:r w:rsidRPr="00AE17E1">
        <w:rPr>
          <w:rFonts w:ascii="Gill Sans MT" w:hAnsi="Gill Sans MT" w:cs="Arial"/>
          <w:sz w:val="22"/>
          <w:szCs w:val="22"/>
        </w:rPr>
        <w:t>).</w:t>
      </w:r>
    </w:p>
    <w:p w14:paraId="4995BAB7" w14:textId="4443BA52" w:rsidR="00026648" w:rsidRDefault="00026648" w:rsidP="0069757C">
      <w:pPr>
        <w:numPr>
          <w:ilvl w:val="0"/>
          <w:numId w:val="3"/>
        </w:numPr>
        <w:spacing w:before="240" w:after="240"/>
        <w:rPr>
          <w:rFonts w:ascii="Gill Sans MT" w:hAnsi="Gill Sans MT" w:cs="Arial"/>
          <w:sz w:val="22"/>
          <w:szCs w:val="22"/>
        </w:rPr>
      </w:pPr>
      <w:bookmarkStart w:id="4" w:name="_Ref461966543"/>
      <w:r w:rsidRPr="00AE17E1">
        <w:rPr>
          <w:rFonts w:ascii="Gill Sans MT" w:hAnsi="Gill Sans MT" w:cs="Arial"/>
          <w:sz w:val="22"/>
          <w:szCs w:val="22"/>
        </w:rPr>
        <w:t>The company may (subject to first obtaining the consent of OSCR) add to, remove or alter the statement of th</w:t>
      </w:r>
      <w:r w:rsidR="00B706AC" w:rsidRPr="00AE17E1">
        <w:rPr>
          <w:rFonts w:ascii="Gill Sans MT" w:hAnsi="Gill Sans MT" w:cs="Arial"/>
          <w:sz w:val="22"/>
          <w:szCs w:val="22"/>
        </w:rPr>
        <w:t>e company’s objects in article</w:t>
      </w:r>
      <w:r w:rsidR="002312E3">
        <w:rPr>
          <w:rFonts w:ascii="Gill Sans MT" w:hAnsi="Gill Sans MT" w:cs="Arial"/>
          <w:sz w:val="22"/>
          <w:szCs w:val="22"/>
        </w:rPr>
        <w:t xml:space="preserve"> </w:t>
      </w:r>
      <w:r w:rsidR="002312E3">
        <w:rPr>
          <w:rFonts w:ascii="Gill Sans MT" w:hAnsi="Gill Sans MT" w:cs="Arial"/>
          <w:sz w:val="22"/>
          <w:szCs w:val="22"/>
        </w:rPr>
        <w:fldChar w:fldCharType="begin"/>
      </w:r>
      <w:r w:rsidR="002312E3">
        <w:rPr>
          <w:rFonts w:ascii="Gill Sans MT" w:hAnsi="Gill Sans MT" w:cs="Arial"/>
          <w:sz w:val="22"/>
          <w:szCs w:val="22"/>
        </w:rPr>
        <w:instrText xml:space="preserve"> REF _Ref149677235 \r \h </w:instrText>
      </w:r>
      <w:r w:rsidR="002312E3">
        <w:rPr>
          <w:rFonts w:ascii="Gill Sans MT" w:hAnsi="Gill Sans MT" w:cs="Arial"/>
          <w:sz w:val="22"/>
          <w:szCs w:val="22"/>
        </w:rPr>
      </w:r>
      <w:r w:rsidR="002312E3">
        <w:rPr>
          <w:rFonts w:ascii="Gill Sans MT" w:hAnsi="Gill Sans MT" w:cs="Arial"/>
          <w:sz w:val="22"/>
          <w:szCs w:val="22"/>
        </w:rPr>
        <w:fldChar w:fldCharType="separate"/>
      </w:r>
      <w:r w:rsidR="009E1E3F">
        <w:rPr>
          <w:rFonts w:ascii="Gill Sans MT" w:hAnsi="Gill Sans MT" w:cs="Arial"/>
          <w:sz w:val="22"/>
          <w:szCs w:val="22"/>
        </w:rPr>
        <w:t>5</w:t>
      </w:r>
      <w:r w:rsidR="002312E3">
        <w:rPr>
          <w:rFonts w:ascii="Gill Sans MT" w:hAnsi="Gill Sans MT" w:cs="Arial"/>
          <w:sz w:val="22"/>
          <w:szCs w:val="22"/>
        </w:rPr>
        <w:fldChar w:fldCharType="end"/>
      </w:r>
      <w:r w:rsidRPr="00AE17E1">
        <w:rPr>
          <w:rFonts w:ascii="Gill Sans MT" w:hAnsi="Gill Sans MT" w:cs="Arial"/>
          <w:sz w:val="22"/>
          <w:szCs w:val="22"/>
        </w:rPr>
        <w:t>; on any occasion when it does so, it must give notice to the registrar of companies</w:t>
      </w:r>
      <w:r w:rsidR="009E095F" w:rsidRPr="00AE17E1">
        <w:rPr>
          <w:rFonts w:ascii="Gill Sans MT" w:hAnsi="Gill Sans MT" w:cs="Arial"/>
          <w:sz w:val="22"/>
          <w:szCs w:val="22"/>
        </w:rPr>
        <w:t xml:space="preserve"> (Companies House)</w:t>
      </w:r>
      <w:r w:rsidRPr="00AE17E1">
        <w:rPr>
          <w:rFonts w:ascii="Gill Sans MT" w:hAnsi="Gill Sans MT" w:cs="Arial"/>
          <w:sz w:val="22"/>
          <w:szCs w:val="22"/>
        </w:rPr>
        <w:t xml:space="preserve"> and the amendment will not be effective until that notice is registered on the register of companies.</w:t>
      </w:r>
      <w:bookmarkEnd w:id="4"/>
    </w:p>
    <w:p w14:paraId="0BF0DD17" w14:textId="77777777" w:rsidR="00026648" w:rsidRPr="0069757C" w:rsidRDefault="00026648" w:rsidP="0069757C">
      <w:pPr>
        <w:pStyle w:val="Heading1"/>
        <w:spacing w:after="0"/>
        <w:rPr>
          <w:rFonts w:ascii="Gill Sans MT" w:hAnsi="Gill Sans MT" w:cs="Arial"/>
          <w:caps w:val="0"/>
          <w:kern w:val="0"/>
          <w:szCs w:val="22"/>
        </w:rPr>
      </w:pPr>
      <w:r w:rsidRPr="0069757C">
        <w:rPr>
          <w:rFonts w:ascii="Gill Sans MT" w:hAnsi="Gill Sans MT" w:cs="Arial"/>
          <w:caps w:val="0"/>
          <w:kern w:val="0"/>
          <w:szCs w:val="22"/>
        </w:rPr>
        <w:t>Powers</w:t>
      </w:r>
    </w:p>
    <w:p w14:paraId="325E7E58" w14:textId="77777777" w:rsidR="00F3167C" w:rsidRPr="00AE17E1" w:rsidRDefault="00F3167C" w:rsidP="0069757C">
      <w:pPr>
        <w:pStyle w:val="ListParagraph"/>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company has power to do anything which is calculated to further its purposes or is conducive or incidental to doing so. </w:t>
      </w:r>
    </w:p>
    <w:p w14:paraId="1EA7727B" w14:textId="77777777" w:rsidR="00026648" w:rsidRPr="0069757C" w:rsidRDefault="00026648" w:rsidP="0069757C">
      <w:pPr>
        <w:tabs>
          <w:tab w:val="left" w:pos="720"/>
        </w:tabs>
        <w:spacing w:before="240"/>
        <w:ind w:left="1440" w:hanging="1440"/>
        <w:rPr>
          <w:rFonts w:ascii="Gill Sans MT" w:hAnsi="Gill Sans MT" w:cs="Arial"/>
          <w:szCs w:val="22"/>
        </w:rPr>
      </w:pPr>
      <w:r w:rsidRPr="0069757C">
        <w:rPr>
          <w:rFonts w:ascii="Gill Sans MT" w:hAnsi="Gill Sans MT" w:cs="Arial"/>
          <w:b/>
          <w:bCs/>
          <w:szCs w:val="22"/>
        </w:rPr>
        <w:lastRenderedPageBreak/>
        <w:t>Restrictions on use of the company’s assets</w:t>
      </w:r>
      <w:r w:rsidRPr="0069757C">
        <w:rPr>
          <w:rFonts w:ascii="Gill Sans MT" w:hAnsi="Gill Sans MT" w:cs="Arial"/>
          <w:b/>
          <w:bCs/>
          <w:szCs w:val="22"/>
        </w:rPr>
        <w:tab/>
      </w:r>
    </w:p>
    <w:p w14:paraId="61E827C2" w14:textId="522403A5" w:rsidR="00E31D52" w:rsidRPr="00E31D52" w:rsidRDefault="00E31D52" w:rsidP="00E31D52">
      <w:pPr>
        <w:numPr>
          <w:ilvl w:val="0"/>
          <w:numId w:val="3"/>
        </w:numPr>
        <w:overflowPunct/>
        <w:autoSpaceDE/>
        <w:autoSpaceDN/>
        <w:adjustRightInd/>
        <w:textAlignment w:val="auto"/>
        <w:rPr>
          <w:rFonts w:ascii="Gill Sans MT" w:hAnsi="Gill Sans MT" w:cs="Arial"/>
          <w:sz w:val="22"/>
          <w:szCs w:val="24"/>
        </w:rPr>
      </w:pPr>
      <w:bookmarkStart w:id="5" w:name="_Ref69653807"/>
      <w:r w:rsidRPr="00074079">
        <w:rPr>
          <w:rFonts w:ascii="Gill Sans MT" w:hAnsi="Gill Sans MT" w:cs="Arial"/>
          <w:sz w:val="22"/>
          <w:szCs w:val="24"/>
        </w:rPr>
        <w:t>The income and property of the company shall be applied solely towards promoting the company’s obj</w:t>
      </w:r>
      <w:r>
        <w:rPr>
          <w:rFonts w:ascii="Gill Sans MT" w:hAnsi="Gill Sans MT" w:cs="Arial"/>
          <w:sz w:val="22"/>
          <w:szCs w:val="24"/>
        </w:rPr>
        <w:t xml:space="preserve">ects (as set out in article </w:t>
      </w:r>
      <w:r>
        <w:rPr>
          <w:rFonts w:ascii="Gill Sans MT" w:hAnsi="Gill Sans MT" w:cs="Arial"/>
          <w:sz w:val="22"/>
          <w:szCs w:val="24"/>
        </w:rPr>
        <w:fldChar w:fldCharType="begin"/>
      </w:r>
      <w:r>
        <w:rPr>
          <w:rFonts w:ascii="Gill Sans MT" w:hAnsi="Gill Sans MT" w:cs="Arial"/>
          <w:sz w:val="22"/>
          <w:szCs w:val="24"/>
        </w:rPr>
        <w:instrText xml:space="preserve"> REF _Ref505160031 \r \h  \* MERGEFORMAT </w:instrText>
      </w:r>
      <w:r>
        <w:rPr>
          <w:rFonts w:ascii="Gill Sans MT" w:hAnsi="Gill Sans MT" w:cs="Arial"/>
          <w:sz w:val="22"/>
          <w:szCs w:val="24"/>
        </w:rPr>
      </w:r>
      <w:r>
        <w:rPr>
          <w:rFonts w:ascii="Gill Sans MT" w:hAnsi="Gill Sans MT" w:cs="Arial"/>
          <w:sz w:val="22"/>
          <w:szCs w:val="24"/>
        </w:rPr>
        <w:fldChar w:fldCharType="separate"/>
      </w:r>
      <w:r w:rsidR="009E1E3F">
        <w:rPr>
          <w:rFonts w:ascii="Gill Sans MT" w:hAnsi="Gill Sans MT" w:cs="Arial"/>
          <w:sz w:val="22"/>
          <w:szCs w:val="24"/>
        </w:rPr>
        <w:t>5</w:t>
      </w:r>
      <w:r>
        <w:rPr>
          <w:rFonts w:ascii="Gill Sans MT" w:hAnsi="Gill Sans MT" w:cs="Arial"/>
          <w:sz w:val="22"/>
          <w:szCs w:val="24"/>
        </w:rPr>
        <w:fldChar w:fldCharType="end"/>
      </w:r>
      <w:r>
        <w:rPr>
          <w:rFonts w:ascii="Gill Sans MT" w:hAnsi="Gill Sans MT" w:cs="Arial"/>
          <w:sz w:val="22"/>
          <w:szCs w:val="24"/>
        </w:rPr>
        <w:t>)</w:t>
      </w:r>
      <w:r w:rsidRPr="00074079">
        <w:rPr>
          <w:rFonts w:ascii="Gill Sans MT" w:hAnsi="Gill Sans MT" w:cs="Arial"/>
          <w:sz w:val="22"/>
          <w:szCs w:val="24"/>
        </w:rPr>
        <w:t>.</w:t>
      </w:r>
    </w:p>
    <w:p w14:paraId="18DFA7BC" w14:textId="60E936DD" w:rsidR="00902ED5" w:rsidRDefault="00902ED5" w:rsidP="00E31D52">
      <w:pPr>
        <w:pStyle w:val="BurnessNumbering1"/>
        <w:numPr>
          <w:ilvl w:val="0"/>
          <w:numId w:val="3"/>
        </w:numPr>
        <w:overflowPunct w:val="0"/>
        <w:autoSpaceDE w:val="0"/>
        <w:autoSpaceDN w:val="0"/>
        <w:adjustRightInd w:val="0"/>
        <w:spacing w:before="240"/>
        <w:textAlignment w:val="baseline"/>
        <w:rPr>
          <w:rFonts w:ascii="Gill Sans MT" w:hAnsi="Gill Sans MT" w:cs="Arial"/>
          <w:sz w:val="22"/>
          <w:szCs w:val="22"/>
        </w:rPr>
      </w:pPr>
      <w:r w:rsidRPr="00AE17E1">
        <w:rPr>
          <w:rFonts w:ascii="Gill Sans MT" w:hAnsi="Gill Sans MT" w:cs="Arial"/>
          <w:sz w:val="22"/>
          <w:szCs w:val="22"/>
        </w:rPr>
        <w:t>No part of the income or property of the company may be paid or transferred (directly or indirectly; and whether by way of dividend or otherwise) to the members - either in the course of the company’s existence or on winding-up - except where this is done in direct furtherance of the company’s charitable</w:t>
      </w:r>
      <w:r w:rsidR="0069007E">
        <w:rPr>
          <w:rFonts w:ascii="Gill Sans MT" w:hAnsi="Gill Sans MT" w:cs="Arial"/>
          <w:sz w:val="22"/>
          <w:szCs w:val="22"/>
        </w:rPr>
        <w:t xml:space="preserve"> </w:t>
      </w:r>
      <w:r w:rsidRPr="00AE17E1">
        <w:rPr>
          <w:rFonts w:ascii="Gill Sans MT" w:hAnsi="Gill Sans MT" w:cs="Arial"/>
          <w:sz w:val="22"/>
          <w:szCs w:val="22"/>
        </w:rPr>
        <w:t>purposes.</w:t>
      </w:r>
      <w:bookmarkEnd w:id="5"/>
      <w:r w:rsidR="00090507" w:rsidRPr="00AE17E1">
        <w:rPr>
          <w:rFonts w:ascii="Gill Sans MT" w:hAnsi="Gill Sans MT" w:cs="Arial"/>
          <w:sz w:val="22"/>
          <w:szCs w:val="22"/>
        </w:rPr>
        <w:t xml:space="preserve"> </w:t>
      </w:r>
    </w:p>
    <w:p w14:paraId="3FF86064" w14:textId="77777777" w:rsidR="00E31D52" w:rsidRDefault="00E31D52" w:rsidP="00E31D52">
      <w:pPr>
        <w:numPr>
          <w:ilvl w:val="0"/>
          <w:numId w:val="3"/>
        </w:numPr>
        <w:overflowPunct/>
        <w:autoSpaceDE/>
        <w:autoSpaceDN/>
        <w:adjustRightInd/>
        <w:spacing w:before="240"/>
        <w:textAlignment w:val="auto"/>
        <w:rPr>
          <w:rFonts w:ascii="Gill Sans MT" w:hAnsi="Gill Sans MT" w:cs="Arial"/>
          <w:sz w:val="22"/>
          <w:szCs w:val="24"/>
        </w:rPr>
      </w:pPr>
      <w:r w:rsidRPr="00074079">
        <w:rPr>
          <w:rFonts w:ascii="Gill Sans MT" w:hAnsi="Gill Sans MT" w:cs="Arial"/>
          <w:sz w:val="22"/>
          <w:szCs w:val="24"/>
        </w:rPr>
        <w:t>No director of the company shall be appointed as a paid employee of the company; no director shall hold any office under the company for which a salary or fee is payable.</w:t>
      </w:r>
    </w:p>
    <w:p w14:paraId="5732A2F9" w14:textId="64B5BEFB" w:rsidR="00026648" w:rsidRPr="00AE17E1" w:rsidRDefault="00902ED5" w:rsidP="00E31D52">
      <w:pPr>
        <w:pStyle w:val="BurnessNumbering1"/>
        <w:numPr>
          <w:ilvl w:val="0"/>
          <w:numId w:val="3"/>
        </w:numPr>
        <w:overflowPunct w:val="0"/>
        <w:autoSpaceDE w:val="0"/>
        <w:autoSpaceDN w:val="0"/>
        <w:adjustRightInd w:val="0"/>
        <w:spacing w:before="240" w:after="0"/>
        <w:textAlignment w:val="baseline"/>
        <w:rPr>
          <w:rFonts w:ascii="Gill Sans MT" w:hAnsi="Gill Sans MT" w:cs="Arial"/>
          <w:sz w:val="22"/>
          <w:szCs w:val="22"/>
        </w:rPr>
      </w:pPr>
      <w:r w:rsidRPr="00AE17E1">
        <w:rPr>
          <w:rFonts w:ascii="Gill Sans MT" w:hAnsi="Gill Sans MT" w:cs="Arial"/>
          <w:sz w:val="22"/>
          <w:szCs w:val="22"/>
        </w:rPr>
        <w:t xml:space="preserve">Article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_Ref69653807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9E1E3F">
        <w:rPr>
          <w:rFonts w:ascii="Gill Sans MT" w:hAnsi="Gill Sans MT" w:cs="Arial"/>
          <w:sz w:val="22"/>
          <w:szCs w:val="22"/>
        </w:rPr>
        <w:t>9</w:t>
      </w:r>
      <w:r w:rsidRPr="00AE17E1">
        <w:rPr>
          <w:rFonts w:ascii="Gill Sans MT" w:hAnsi="Gill Sans MT" w:cs="Arial"/>
          <w:sz w:val="22"/>
          <w:szCs w:val="22"/>
        </w:rPr>
        <w:fldChar w:fldCharType="end"/>
      </w:r>
      <w:r w:rsidRPr="00AE17E1">
        <w:rPr>
          <w:rFonts w:ascii="Gill Sans MT" w:hAnsi="Gill Sans MT" w:cs="Arial"/>
          <w:sz w:val="22"/>
          <w:szCs w:val="22"/>
        </w:rPr>
        <w:t xml:space="preserve"> does not prevent the company making any payment which is permitted under </w:t>
      </w:r>
      <w:r w:rsidR="00271833" w:rsidRPr="00AE17E1">
        <w:rPr>
          <w:rFonts w:ascii="Gill Sans MT" w:hAnsi="Gill Sans MT" w:cs="Arial"/>
          <w:sz w:val="22"/>
          <w:szCs w:val="22"/>
        </w:rPr>
        <w:t>article</w:t>
      </w:r>
      <w:r w:rsidRPr="00AE17E1">
        <w:rPr>
          <w:rFonts w:ascii="Gill Sans MT" w:hAnsi="Gill Sans MT" w:cs="Arial"/>
          <w:sz w:val="22"/>
          <w:szCs w:val="22"/>
        </w:rPr>
        <w:t xml:space="preserve">s </w:t>
      </w:r>
      <w:r w:rsidR="009E095F" w:rsidRPr="00AE17E1">
        <w:rPr>
          <w:rFonts w:ascii="Gill Sans MT" w:hAnsi="Gill Sans MT" w:cs="Arial"/>
          <w:sz w:val="22"/>
          <w:szCs w:val="22"/>
        </w:rPr>
        <w:fldChar w:fldCharType="begin"/>
      </w:r>
      <w:r w:rsidR="009E095F" w:rsidRPr="00AE17E1">
        <w:rPr>
          <w:rFonts w:ascii="Gill Sans MT" w:hAnsi="Gill Sans MT" w:cs="Arial"/>
          <w:sz w:val="22"/>
          <w:szCs w:val="22"/>
        </w:rPr>
        <w:instrText xml:space="preserve"> REF _Ref70436707 \r \h </w:instrText>
      </w:r>
      <w:r w:rsidR="00E742F9" w:rsidRPr="00AE17E1">
        <w:rPr>
          <w:rFonts w:ascii="Gill Sans MT" w:hAnsi="Gill Sans MT" w:cs="Arial"/>
          <w:sz w:val="22"/>
          <w:szCs w:val="22"/>
        </w:rPr>
        <w:instrText xml:space="preserve"> \* MERGEFORMAT </w:instrText>
      </w:r>
      <w:r w:rsidR="009E095F" w:rsidRPr="00AE17E1">
        <w:rPr>
          <w:rFonts w:ascii="Gill Sans MT" w:hAnsi="Gill Sans MT" w:cs="Arial"/>
          <w:sz w:val="22"/>
          <w:szCs w:val="22"/>
        </w:rPr>
      </w:r>
      <w:r w:rsidR="009E095F" w:rsidRPr="00AE17E1">
        <w:rPr>
          <w:rFonts w:ascii="Gill Sans MT" w:hAnsi="Gill Sans MT" w:cs="Arial"/>
          <w:sz w:val="22"/>
          <w:szCs w:val="22"/>
        </w:rPr>
        <w:fldChar w:fldCharType="separate"/>
      </w:r>
      <w:r w:rsidR="009E1E3F">
        <w:rPr>
          <w:rFonts w:ascii="Gill Sans MT" w:hAnsi="Gill Sans MT" w:cs="Arial"/>
          <w:sz w:val="22"/>
          <w:szCs w:val="22"/>
        </w:rPr>
        <w:t>117</w:t>
      </w:r>
      <w:r w:rsidR="009E095F" w:rsidRPr="00AE17E1">
        <w:rPr>
          <w:rFonts w:ascii="Gill Sans MT" w:hAnsi="Gill Sans MT" w:cs="Arial"/>
          <w:sz w:val="22"/>
          <w:szCs w:val="22"/>
        </w:rPr>
        <w:fldChar w:fldCharType="end"/>
      </w:r>
      <w:r w:rsidRPr="00AE17E1">
        <w:rPr>
          <w:rFonts w:ascii="Gill Sans MT" w:hAnsi="Gill Sans MT" w:cs="Arial"/>
          <w:sz w:val="22"/>
          <w:szCs w:val="22"/>
        </w:rPr>
        <w:t xml:space="preserve"> to </w:t>
      </w:r>
      <w:r w:rsidR="009E095F" w:rsidRPr="00AE17E1">
        <w:rPr>
          <w:rFonts w:ascii="Gill Sans MT" w:hAnsi="Gill Sans MT" w:cs="Arial"/>
          <w:sz w:val="22"/>
          <w:szCs w:val="22"/>
        </w:rPr>
        <w:fldChar w:fldCharType="begin"/>
      </w:r>
      <w:r w:rsidR="009E095F" w:rsidRPr="00AE17E1">
        <w:rPr>
          <w:rFonts w:ascii="Gill Sans MT" w:hAnsi="Gill Sans MT" w:cs="Arial"/>
          <w:sz w:val="22"/>
          <w:szCs w:val="22"/>
        </w:rPr>
        <w:instrText xml:space="preserve"> REF _Ref70436722 \r \h </w:instrText>
      </w:r>
      <w:r w:rsidR="00E742F9" w:rsidRPr="00AE17E1">
        <w:rPr>
          <w:rFonts w:ascii="Gill Sans MT" w:hAnsi="Gill Sans MT" w:cs="Arial"/>
          <w:sz w:val="22"/>
          <w:szCs w:val="22"/>
        </w:rPr>
        <w:instrText xml:space="preserve"> \* MERGEFORMAT </w:instrText>
      </w:r>
      <w:r w:rsidR="009E095F" w:rsidRPr="00AE17E1">
        <w:rPr>
          <w:rFonts w:ascii="Gill Sans MT" w:hAnsi="Gill Sans MT" w:cs="Arial"/>
          <w:sz w:val="22"/>
          <w:szCs w:val="22"/>
        </w:rPr>
      </w:r>
      <w:r w:rsidR="009E095F" w:rsidRPr="00AE17E1">
        <w:rPr>
          <w:rFonts w:ascii="Gill Sans MT" w:hAnsi="Gill Sans MT" w:cs="Arial"/>
          <w:sz w:val="22"/>
          <w:szCs w:val="22"/>
        </w:rPr>
        <w:fldChar w:fldCharType="separate"/>
      </w:r>
      <w:r w:rsidR="009E1E3F">
        <w:rPr>
          <w:rFonts w:ascii="Gill Sans MT" w:hAnsi="Gill Sans MT" w:cs="Arial"/>
          <w:sz w:val="22"/>
          <w:szCs w:val="22"/>
        </w:rPr>
        <w:t>120</w:t>
      </w:r>
      <w:r w:rsidR="009E095F" w:rsidRPr="00AE17E1">
        <w:rPr>
          <w:rFonts w:ascii="Gill Sans MT" w:hAnsi="Gill Sans MT" w:cs="Arial"/>
          <w:sz w:val="22"/>
          <w:szCs w:val="22"/>
        </w:rPr>
        <w:fldChar w:fldCharType="end"/>
      </w:r>
      <w:r w:rsidRPr="00AE17E1">
        <w:rPr>
          <w:rFonts w:ascii="Gill Sans MT" w:hAnsi="Gill Sans MT" w:cs="Arial"/>
          <w:sz w:val="22"/>
          <w:szCs w:val="22"/>
        </w:rPr>
        <w:t xml:space="preserve"> (remuneration and expenses).</w:t>
      </w:r>
      <w:r w:rsidRPr="00AE17E1" w:rsidDel="00902ED5">
        <w:rPr>
          <w:rFonts w:ascii="Gill Sans MT" w:hAnsi="Gill Sans MT" w:cs="Arial"/>
          <w:sz w:val="22"/>
          <w:szCs w:val="22"/>
        </w:rPr>
        <w:t xml:space="preserve"> </w:t>
      </w:r>
    </w:p>
    <w:p w14:paraId="27894B05" w14:textId="77777777" w:rsidR="00026648" w:rsidRPr="0069757C" w:rsidRDefault="00026648" w:rsidP="0069757C">
      <w:pPr>
        <w:tabs>
          <w:tab w:val="left" w:pos="720"/>
        </w:tabs>
        <w:spacing w:before="240"/>
        <w:ind w:left="1440" w:hanging="1440"/>
        <w:rPr>
          <w:rFonts w:ascii="Gill Sans MT" w:hAnsi="Gill Sans MT" w:cs="Arial"/>
          <w:b/>
          <w:bCs/>
          <w:szCs w:val="22"/>
        </w:rPr>
      </w:pPr>
      <w:r w:rsidRPr="0069757C">
        <w:rPr>
          <w:rFonts w:ascii="Gill Sans MT" w:hAnsi="Gill Sans MT" w:cs="Arial"/>
          <w:b/>
          <w:bCs/>
          <w:szCs w:val="22"/>
        </w:rPr>
        <w:t>Liability of members</w:t>
      </w:r>
    </w:p>
    <w:p w14:paraId="590FD2F6" w14:textId="4B0A37B1" w:rsidR="00026648" w:rsidRDefault="00026648" w:rsidP="0069757C">
      <w:pPr>
        <w:pStyle w:val="BodyTextIndent"/>
        <w:numPr>
          <w:ilvl w:val="0"/>
          <w:numId w:val="3"/>
        </w:numPr>
        <w:overflowPunct/>
        <w:autoSpaceDE/>
        <w:autoSpaceDN/>
        <w:adjustRightInd/>
        <w:spacing w:before="240" w:after="0"/>
        <w:textAlignment w:val="auto"/>
        <w:rPr>
          <w:rFonts w:ascii="Gill Sans MT" w:hAnsi="Gill Sans MT" w:cs="Arial"/>
          <w:sz w:val="22"/>
          <w:szCs w:val="22"/>
        </w:rPr>
      </w:pPr>
      <w:r w:rsidRPr="00AE17E1">
        <w:rPr>
          <w:rFonts w:ascii="Gill Sans MT" w:hAnsi="Gill Sans MT" w:cs="Arial"/>
          <w:sz w:val="22"/>
          <w:szCs w:val="22"/>
        </w:rPr>
        <w:t xml:space="preserve">Each member undertakes that if the company is wound up while </w:t>
      </w:r>
      <w:r w:rsidR="001B42F8" w:rsidRPr="00AE17E1">
        <w:rPr>
          <w:rFonts w:ascii="Gill Sans MT" w:hAnsi="Gill Sans MT" w:cs="Arial"/>
          <w:sz w:val="22"/>
          <w:szCs w:val="22"/>
        </w:rPr>
        <w:t>they are</w:t>
      </w:r>
      <w:r w:rsidRPr="00AE17E1">
        <w:rPr>
          <w:rFonts w:ascii="Gill Sans MT" w:hAnsi="Gill Sans MT" w:cs="Arial"/>
          <w:sz w:val="22"/>
          <w:szCs w:val="22"/>
        </w:rPr>
        <w:t xml:space="preserve"> a member (or within one year after </w:t>
      </w:r>
      <w:r w:rsidR="004D411E" w:rsidRPr="00AE17E1">
        <w:rPr>
          <w:rFonts w:ascii="Gill Sans MT" w:hAnsi="Gill Sans MT" w:cs="Arial"/>
          <w:sz w:val="22"/>
          <w:szCs w:val="22"/>
        </w:rPr>
        <w:t>they cease</w:t>
      </w:r>
      <w:r w:rsidR="001B42F8" w:rsidRPr="00AE17E1">
        <w:rPr>
          <w:rFonts w:ascii="Gill Sans MT" w:hAnsi="Gill Sans MT" w:cs="Arial"/>
          <w:sz w:val="22"/>
          <w:szCs w:val="22"/>
        </w:rPr>
        <w:t xml:space="preserve"> to be a member), they</w:t>
      </w:r>
      <w:r w:rsidRPr="00AE17E1">
        <w:rPr>
          <w:rFonts w:ascii="Gill Sans MT" w:hAnsi="Gill Sans MT" w:cs="Arial"/>
          <w:sz w:val="22"/>
          <w:szCs w:val="22"/>
        </w:rPr>
        <w:t xml:space="preserve"> will contribute - up to a maximum of £1 - to the assets of the company, to be applied towards:</w:t>
      </w:r>
    </w:p>
    <w:p w14:paraId="4F1D0088" w14:textId="77777777" w:rsidR="00026648" w:rsidRPr="00AE17E1" w:rsidRDefault="00026648" w:rsidP="0069757C">
      <w:pPr>
        <w:pStyle w:val="BurnessNumbering1"/>
        <w:numPr>
          <w:ilvl w:val="0"/>
          <w:numId w:val="6"/>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payment of the company’s debts and liab</w:t>
      </w:r>
      <w:r w:rsidR="001B42F8" w:rsidRPr="00AE17E1">
        <w:rPr>
          <w:rFonts w:ascii="Gill Sans MT" w:hAnsi="Gill Sans MT" w:cs="Arial"/>
          <w:bCs/>
          <w:sz w:val="22"/>
          <w:szCs w:val="22"/>
        </w:rPr>
        <w:t>ilities contracted before they cease</w:t>
      </w:r>
      <w:r w:rsidRPr="00AE17E1">
        <w:rPr>
          <w:rFonts w:ascii="Gill Sans MT" w:hAnsi="Gill Sans MT" w:cs="Arial"/>
          <w:bCs/>
          <w:sz w:val="22"/>
          <w:szCs w:val="22"/>
        </w:rPr>
        <w:t xml:space="preserve"> to be a member;</w:t>
      </w:r>
    </w:p>
    <w:p w14:paraId="26AA4117" w14:textId="77777777" w:rsidR="00026648" w:rsidRPr="00AE17E1" w:rsidRDefault="00026648" w:rsidP="0069757C">
      <w:pPr>
        <w:pStyle w:val="BurnessNumbering1"/>
        <w:numPr>
          <w:ilvl w:val="0"/>
          <w:numId w:val="6"/>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payment of the costs, charges and expenses of winding up; and</w:t>
      </w:r>
    </w:p>
    <w:p w14:paraId="6C8FE778" w14:textId="708F49E8" w:rsidR="00026648" w:rsidRDefault="00026648" w:rsidP="0069757C">
      <w:pPr>
        <w:pStyle w:val="BurnessNumbering1"/>
        <w:numPr>
          <w:ilvl w:val="0"/>
          <w:numId w:val="6"/>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adjustment of the rights of the contributories among themselves.</w:t>
      </w:r>
    </w:p>
    <w:p w14:paraId="5FF70BB8" w14:textId="77777777" w:rsidR="00026648" w:rsidRPr="0069757C" w:rsidRDefault="00026648" w:rsidP="0069757C">
      <w:pPr>
        <w:spacing w:before="240"/>
        <w:ind w:left="720" w:hanging="720"/>
        <w:rPr>
          <w:rFonts w:ascii="Gill Sans MT" w:hAnsi="Gill Sans MT" w:cs="Arial"/>
          <w:szCs w:val="22"/>
        </w:rPr>
      </w:pPr>
      <w:r w:rsidRPr="0069757C">
        <w:rPr>
          <w:rFonts w:ascii="Gill Sans MT" w:hAnsi="Gill Sans MT" w:cs="Arial"/>
          <w:b/>
          <w:szCs w:val="22"/>
        </w:rPr>
        <w:t>General structure</w:t>
      </w:r>
    </w:p>
    <w:p w14:paraId="238984C9" w14:textId="1E35FF6D" w:rsidR="00026648" w:rsidRDefault="00026648" w:rsidP="0069757C">
      <w:pPr>
        <w:numPr>
          <w:ilvl w:val="0"/>
          <w:numId w:val="3"/>
        </w:numPr>
        <w:spacing w:before="240"/>
        <w:rPr>
          <w:rFonts w:ascii="Gill Sans MT" w:hAnsi="Gill Sans MT" w:cs="Arial"/>
          <w:sz w:val="22"/>
          <w:szCs w:val="22"/>
        </w:rPr>
      </w:pPr>
      <w:bookmarkStart w:id="6" w:name="_Ref461966340"/>
      <w:r w:rsidRPr="00AE17E1">
        <w:rPr>
          <w:rFonts w:ascii="Gill Sans MT" w:hAnsi="Gill Sans MT" w:cs="Arial"/>
          <w:sz w:val="22"/>
          <w:szCs w:val="22"/>
        </w:rPr>
        <w:t>The structure of the company consists of:</w:t>
      </w:r>
      <w:bookmarkEnd w:id="6"/>
    </w:p>
    <w:p w14:paraId="6DB7DEEB" w14:textId="77777777" w:rsidR="00026648" w:rsidRPr="00AE17E1" w:rsidRDefault="00026648" w:rsidP="0069757C">
      <w:pPr>
        <w:pStyle w:val="BurnessNumbering1"/>
        <w:numPr>
          <w:ilvl w:val="0"/>
          <w:numId w:val="7"/>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the MEMBERS - who have the right to </w:t>
      </w:r>
      <w:r w:rsidR="00902ED5" w:rsidRPr="00AE17E1">
        <w:rPr>
          <w:rFonts w:ascii="Gill Sans MT" w:hAnsi="Gill Sans MT" w:cs="Arial"/>
          <w:bCs/>
          <w:sz w:val="22"/>
          <w:szCs w:val="22"/>
        </w:rPr>
        <w:t xml:space="preserve">participate in </w:t>
      </w:r>
      <w:r w:rsidRPr="00AE17E1">
        <w:rPr>
          <w:rFonts w:ascii="Gill Sans MT" w:hAnsi="Gill Sans MT" w:cs="Arial"/>
          <w:bCs/>
          <w:sz w:val="22"/>
          <w:szCs w:val="22"/>
        </w:rPr>
        <w:t xml:space="preserve">the annual general meeting (and any </w:t>
      </w:r>
      <w:r w:rsidR="00C76C08" w:rsidRPr="00AE17E1">
        <w:rPr>
          <w:rFonts w:ascii="Gill Sans MT" w:hAnsi="Gill Sans MT" w:cs="Arial"/>
          <w:bCs/>
          <w:sz w:val="22"/>
          <w:szCs w:val="22"/>
        </w:rPr>
        <w:t xml:space="preserve">other </w:t>
      </w:r>
      <w:r w:rsidRPr="00AE17E1">
        <w:rPr>
          <w:rFonts w:ascii="Gill Sans MT" w:hAnsi="Gill Sans MT" w:cs="Arial"/>
          <w:bCs/>
          <w:sz w:val="22"/>
          <w:szCs w:val="22"/>
        </w:rPr>
        <w:t xml:space="preserve">general meeting) and have important powers under the articles of association and the </w:t>
      </w:r>
      <w:r w:rsidR="00902ED5" w:rsidRPr="00AE17E1">
        <w:rPr>
          <w:rFonts w:ascii="Gill Sans MT" w:hAnsi="Gill Sans MT" w:cs="Arial"/>
          <w:bCs/>
          <w:sz w:val="22"/>
          <w:szCs w:val="22"/>
        </w:rPr>
        <w:t xml:space="preserve">Companies </w:t>
      </w:r>
      <w:r w:rsidRPr="00AE17E1">
        <w:rPr>
          <w:rFonts w:ascii="Gill Sans MT" w:hAnsi="Gill Sans MT" w:cs="Arial"/>
          <w:bCs/>
          <w:sz w:val="22"/>
          <w:szCs w:val="22"/>
        </w:rPr>
        <w:t xml:space="preserve">Act; </w:t>
      </w:r>
      <w:r w:rsidR="00902ED5" w:rsidRPr="00AE17E1">
        <w:rPr>
          <w:rFonts w:ascii="Gill Sans MT" w:hAnsi="Gill Sans MT" w:cs="Arial"/>
          <w:bCs/>
          <w:sz w:val="22"/>
          <w:szCs w:val="22"/>
        </w:rPr>
        <w:t>for example</w:t>
      </w:r>
      <w:r w:rsidRPr="00AE17E1">
        <w:rPr>
          <w:rFonts w:ascii="Gill Sans MT" w:hAnsi="Gill Sans MT" w:cs="Arial"/>
          <w:bCs/>
          <w:sz w:val="22"/>
          <w:szCs w:val="22"/>
        </w:rPr>
        <w:t>, the members elect people to serve as directors and take decisions in relation to changes to the articles themselves</w:t>
      </w:r>
      <w:r w:rsidR="009E095F" w:rsidRPr="00AE17E1">
        <w:rPr>
          <w:rFonts w:ascii="Gill Sans MT" w:hAnsi="Gill Sans MT" w:cs="Arial"/>
          <w:bCs/>
          <w:sz w:val="22"/>
          <w:szCs w:val="22"/>
        </w:rPr>
        <w:t>;</w:t>
      </w:r>
    </w:p>
    <w:p w14:paraId="41EFDDA6" w14:textId="29D743F6" w:rsidR="00133FF6" w:rsidRDefault="00026648" w:rsidP="0069757C">
      <w:pPr>
        <w:pStyle w:val="BurnessNumbering1"/>
        <w:numPr>
          <w:ilvl w:val="0"/>
          <w:numId w:val="7"/>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the </w:t>
      </w:r>
      <w:r w:rsidR="00715AFF" w:rsidRPr="00AE17E1">
        <w:rPr>
          <w:rFonts w:ascii="Gill Sans MT" w:hAnsi="Gill Sans MT" w:cs="Arial"/>
          <w:bCs/>
          <w:sz w:val="22"/>
          <w:szCs w:val="22"/>
        </w:rPr>
        <w:t xml:space="preserve">BOARD </w:t>
      </w:r>
      <w:r w:rsidRPr="00AE17E1">
        <w:rPr>
          <w:rFonts w:ascii="Gill Sans MT" w:hAnsi="Gill Sans MT" w:cs="Arial"/>
          <w:bCs/>
          <w:sz w:val="22"/>
          <w:szCs w:val="22"/>
        </w:rPr>
        <w:t xml:space="preserve">- </w:t>
      </w:r>
      <w:r w:rsidR="00E31D52">
        <w:rPr>
          <w:rFonts w:ascii="Gill Sans MT" w:hAnsi="Gill Sans MT" w:cs="Arial"/>
          <w:bCs/>
          <w:sz w:val="22"/>
          <w:szCs w:val="22"/>
        </w:rPr>
        <w:t>which</w:t>
      </w:r>
      <w:r w:rsidRPr="00AE17E1">
        <w:rPr>
          <w:rFonts w:ascii="Gill Sans MT" w:hAnsi="Gill Sans MT" w:cs="Arial"/>
          <w:bCs/>
          <w:sz w:val="22"/>
          <w:szCs w:val="22"/>
        </w:rPr>
        <w:t xml:space="preserve"> </w:t>
      </w:r>
      <w:r w:rsidR="00E31D52" w:rsidRPr="00074079">
        <w:rPr>
          <w:rFonts w:ascii="Gill Sans MT" w:hAnsi="Gill Sans MT" w:cs="Arial"/>
          <w:sz w:val="22"/>
        </w:rPr>
        <w:t>hold</w:t>
      </w:r>
      <w:r w:rsidR="00E31D52">
        <w:rPr>
          <w:rFonts w:ascii="Gill Sans MT" w:hAnsi="Gill Sans MT" w:cs="Arial"/>
          <w:sz w:val="22"/>
        </w:rPr>
        <w:t>s</w:t>
      </w:r>
      <w:r w:rsidR="00E31D52" w:rsidRPr="00074079">
        <w:rPr>
          <w:rFonts w:ascii="Gill Sans MT" w:hAnsi="Gill Sans MT" w:cs="Arial"/>
          <w:sz w:val="22"/>
        </w:rPr>
        <w:t xml:space="preserve"> regular meetings during the period between annual general meetings, and generally control</w:t>
      </w:r>
      <w:r w:rsidR="00E31D52">
        <w:rPr>
          <w:rFonts w:ascii="Gill Sans MT" w:hAnsi="Gill Sans MT" w:cs="Arial"/>
          <w:sz w:val="22"/>
        </w:rPr>
        <w:t>s</w:t>
      </w:r>
      <w:r w:rsidR="00E31D52" w:rsidRPr="00074079">
        <w:rPr>
          <w:rFonts w:ascii="Gill Sans MT" w:hAnsi="Gill Sans MT" w:cs="Arial"/>
          <w:sz w:val="22"/>
        </w:rPr>
        <w:t xml:space="preserve"> and supervise</w:t>
      </w:r>
      <w:r w:rsidR="00E31D52">
        <w:rPr>
          <w:rFonts w:ascii="Gill Sans MT" w:hAnsi="Gill Sans MT" w:cs="Arial"/>
          <w:sz w:val="22"/>
        </w:rPr>
        <w:t>s</w:t>
      </w:r>
      <w:r w:rsidR="00E31D52" w:rsidRPr="00074079">
        <w:rPr>
          <w:rFonts w:ascii="Gill Sans MT" w:hAnsi="Gill Sans MT" w:cs="Arial"/>
          <w:sz w:val="22"/>
        </w:rPr>
        <w:t xml:space="preserve"> the activities of the company; in particular, the directors are responsible for monitoring the fi</w:t>
      </w:r>
      <w:r w:rsidR="00E31D52">
        <w:rPr>
          <w:rFonts w:ascii="Gill Sans MT" w:hAnsi="Gill Sans MT" w:cs="Arial"/>
          <w:sz w:val="22"/>
        </w:rPr>
        <w:t>nancial position of the company and compliance with relevant legislation.</w:t>
      </w:r>
      <w:r w:rsidR="00133FF6" w:rsidRPr="00AE17E1">
        <w:rPr>
          <w:rFonts w:ascii="Gill Sans MT" w:hAnsi="Gill Sans MT" w:cs="Arial"/>
          <w:bCs/>
          <w:sz w:val="22"/>
          <w:szCs w:val="22"/>
        </w:rPr>
        <w:t xml:space="preserve"> </w:t>
      </w:r>
    </w:p>
    <w:p w14:paraId="2A1701F2" w14:textId="138F0561" w:rsidR="009E095F" w:rsidRDefault="009E095F" w:rsidP="0069757C">
      <w:pPr>
        <w:pStyle w:val="BurnessNumbering1"/>
        <w:numPr>
          <w:ilvl w:val="0"/>
          <w:numId w:val="3"/>
        </w:numPr>
        <w:spacing w:before="240" w:after="0"/>
        <w:rPr>
          <w:rFonts w:ascii="Gill Sans MT" w:hAnsi="Gill Sans MT" w:cs="Arial"/>
          <w:bCs/>
          <w:sz w:val="22"/>
          <w:szCs w:val="22"/>
        </w:rPr>
      </w:pPr>
      <w:bookmarkStart w:id="7" w:name="_Ref461966366"/>
      <w:r w:rsidRPr="00AE17E1">
        <w:rPr>
          <w:rFonts w:ascii="Gill Sans MT" w:hAnsi="Gill Sans MT" w:cs="Arial"/>
          <w:bCs/>
          <w:sz w:val="22"/>
          <w:szCs w:val="22"/>
        </w:rPr>
        <w:t>The people serving on the board are referred to in these articles of association as DIRECTORS.</w:t>
      </w:r>
    </w:p>
    <w:p w14:paraId="3C84D93B" w14:textId="77777777" w:rsidR="0069757C" w:rsidRDefault="0069757C" w:rsidP="0069757C">
      <w:pPr>
        <w:pStyle w:val="BurnessNumbering1"/>
        <w:tabs>
          <w:tab w:val="clear" w:pos="360"/>
        </w:tabs>
        <w:spacing w:before="240" w:after="0"/>
        <w:rPr>
          <w:rFonts w:ascii="Gill Sans MT" w:hAnsi="Gill Sans MT" w:cs="Arial"/>
          <w:b/>
          <w:bCs/>
          <w:color w:val="0070C0"/>
          <w:sz w:val="22"/>
          <w:szCs w:val="22"/>
        </w:rPr>
      </w:pPr>
    </w:p>
    <w:p w14:paraId="0C6CB7AD" w14:textId="523453EF" w:rsidR="009E095F" w:rsidRPr="0069757C" w:rsidRDefault="009E095F" w:rsidP="00F526FF">
      <w:pPr>
        <w:pStyle w:val="BurnessNumbering1"/>
        <w:tabs>
          <w:tab w:val="clear" w:pos="360"/>
        </w:tabs>
        <w:spacing w:before="240" w:after="0"/>
        <w:rPr>
          <w:rFonts w:ascii="Gill Sans MT" w:hAnsi="Gill Sans MT" w:cs="Arial"/>
          <w:b/>
          <w:bCs/>
          <w:color w:val="0070C0"/>
          <w:szCs w:val="22"/>
        </w:rPr>
      </w:pPr>
      <w:r w:rsidRPr="0069757C">
        <w:rPr>
          <w:rFonts w:ascii="Gill Sans MT" w:hAnsi="Gill Sans MT" w:cs="Arial"/>
          <w:b/>
          <w:bCs/>
          <w:color w:val="0070C0"/>
          <w:szCs w:val="22"/>
        </w:rPr>
        <w:t>MEMBERS</w:t>
      </w:r>
    </w:p>
    <w:p w14:paraId="65E05027" w14:textId="77777777" w:rsidR="00F526FF" w:rsidRPr="00F526FF" w:rsidRDefault="00F526FF" w:rsidP="00F526FF">
      <w:pPr>
        <w:spacing w:before="240"/>
        <w:rPr>
          <w:rFonts w:ascii="Gill Sans MT" w:hAnsi="Gill Sans MT" w:cs="Arial"/>
          <w:b/>
          <w:szCs w:val="24"/>
        </w:rPr>
      </w:pPr>
      <w:r w:rsidRPr="00F526FF">
        <w:rPr>
          <w:rFonts w:ascii="Gill Sans MT" w:hAnsi="Gill Sans MT" w:cs="Arial"/>
          <w:b/>
          <w:szCs w:val="24"/>
        </w:rPr>
        <w:t>Categories of Members</w:t>
      </w:r>
    </w:p>
    <w:p w14:paraId="696FC91F" w14:textId="77777777" w:rsidR="00F526FF" w:rsidRDefault="00F526FF" w:rsidP="00F526FF">
      <w:pPr>
        <w:numPr>
          <w:ilvl w:val="0"/>
          <w:numId w:val="3"/>
        </w:numPr>
        <w:overflowPunct/>
        <w:autoSpaceDE/>
        <w:autoSpaceDN/>
        <w:adjustRightInd/>
        <w:spacing w:before="240"/>
        <w:textAlignment w:val="auto"/>
        <w:rPr>
          <w:rFonts w:ascii="Gill Sans MT" w:hAnsi="Gill Sans MT" w:cs="Arial"/>
          <w:sz w:val="22"/>
          <w:szCs w:val="24"/>
        </w:rPr>
      </w:pPr>
      <w:bookmarkStart w:id="8" w:name="_Ref149677679"/>
      <w:r>
        <w:rPr>
          <w:rFonts w:ascii="Gill Sans MT" w:hAnsi="Gill Sans MT" w:cs="Arial"/>
          <w:sz w:val="22"/>
          <w:szCs w:val="24"/>
        </w:rPr>
        <w:t>For the purposes of these articles, membership will consist of:</w:t>
      </w:r>
      <w:bookmarkEnd w:id="8"/>
    </w:p>
    <w:p w14:paraId="566EA60E" w14:textId="7434F140" w:rsidR="00F526FF" w:rsidRPr="007217AE" w:rsidRDefault="00F526FF" w:rsidP="00F526FF">
      <w:pPr>
        <w:pStyle w:val="ListParagraph"/>
        <w:numPr>
          <w:ilvl w:val="0"/>
          <w:numId w:val="25"/>
        </w:numPr>
        <w:overflowPunct/>
        <w:autoSpaceDE/>
        <w:autoSpaceDN/>
        <w:adjustRightInd/>
        <w:spacing w:before="240"/>
        <w:textAlignment w:val="auto"/>
        <w:rPr>
          <w:rFonts w:ascii="Gill Sans MT" w:hAnsi="Gill Sans MT" w:cs="Arial"/>
          <w:sz w:val="22"/>
          <w:szCs w:val="24"/>
        </w:rPr>
      </w:pPr>
      <w:bookmarkStart w:id="9" w:name="_Ref149677658"/>
      <w:r w:rsidRPr="007217AE">
        <w:rPr>
          <w:rFonts w:ascii="Gill Sans MT" w:hAnsi="Gill Sans MT" w:cs="Arial"/>
          <w:sz w:val="22"/>
          <w:szCs w:val="24"/>
        </w:rPr>
        <w:t xml:space="preserve">Ordinary Membership (subject to articles </w:t>
      </w:r>
      <w:r w:rsidR="002312E3" w:rsidRPr="007217AE">
        <w:rPr>
          <w:rFonts w:ascii="Gill Sans MT" w:hAnsi="Gill Sans MT" w:cs="Arial"/>
          <w:sz w:val="22"/>
          <w:szCs w:val="24"/>
        </w:rPr>
        <w:fldChar w:fldCharType="begin"/>
      </w:r>
      <w:r w:rsidR="002312E3" w:rsidRPr="007217AE">
        <w:rPr>
          <w:rFonts w:ascii="Gill Sans MT" w:hAnsi="Gill Sans MT" w:cs="Arial"/>
          <w:sz w:val="22"/>
          <w:szCs w:val="24"/>
        </w:rPr>
        <w:instrText xml:space="preserve"> REF _Ref505160545 \r \h </w:instrText>
      </w:r>
      <w:r w:rsidR="00372794" w:rsidRPr="007217AE">
        <w:rPr>
          <w:rFonts w:ascii="Gill Sans MT" w:hAnsi="Gill Sans MT" w:cs="Arial"/>
          <w:sz w:val="22"/>
          <w:szCs w:val="24"/>
        </w:rPr>
        <w:instrText xml:space="preserve"> \* MERGEFORMAT </w:instrText>
      </w:r>
      <w:r w:rsidR="002312E3" w:rsidRPr="007217AE">
        <w:rPr>
          <w:rFonts w:ascii="Gill Sans MT" w:hAnsi="Gill Sans MT" w:cs="Arial"/>
          <w:sz w:val="22"/>
          <w:szCs w:val="24"/>
        </w:rPr>
      </w:r>
      <w:r w:rsidR="002312E3" w:rsidRPr="007217AE">
        <w:rPr>
          <w:rFonts w:ascii="Gill Sans MT" w:hAnsi="Gill Sans MT" w:cs="Arial"/>
          <w:sz w:val="22"/>
          <w:szCs w:val="24"/>
        </w:rPr>
        <w:fldChar w:fldCharType="separate"/>
      </w:r>
      <w:r w:rsidR="009E1E3F">
        <w:rPr>
          <w:rFonts w:ascii="Gill Sans MT" w:hAnsi="Gill Sans MT" w:cs="Arial"/>
          <w:sz w:val="22"/>
          <w:szCs w:val="24"/>
        </w:rPr>
        <w:t>21</w:t>
      </w:r>
      <w:r w:rsidR="002312E3" w:rsidRPr="007217AE">
        <w:rPr>
          <w:rFonts w:ascii="Gill Sans MT" w:hAnsi="Gill Sans MT" w:cs="Arial"/>
          <w:sz w:val="22"/>
          <w:szCs w:val="24"/>
        </w:rPr>
        <w:fldChar w:fldCharType="end"/>
      </w:r>
      <w:r w:rsidR="002312E3" w:rsidRPr="007217AE">
        <w:rPr>
          <w:rFonts w:ascii="Gill Sans MT" w:hAnsi="Gill Sans MT" w:cs="Arial"/>
          <w:sz w:val="22"/>
          <w:szCs w:val="24"/>
        </w:rPr>
        <w:t xml:space="preserve"> </w:t>
      </w:r>
      <w:r w:rsidRPr="007217AE">
        <w:rPr>
          <w:rFonts w:ascii="Gill Sans MT" w:hAnsi="Gill Sans MT" w:cs="Arial"/>
          <w:sz w:val="22"/>
          <w:szCs w:val="24"/>
        </w:rPr>
        <w:t>and</w:t>
      </w:r>
      <w:r w:rsidR="002312E3" w:rsidRPr="007217AE">
        <w:rPr>
          <w:rFonts w:ascii="Gill Sans MT" w:hAnsi="Gill Sans MT" w:cs="Arial"/>
          <w:sz w:val="22"/>
          <w:szCs w:val="24"/>
        </w:rPr>
        <w:t xml:space="preserve"> </w:t>
      </w:r>
      <w:r w:rsidR="002312E3" w:rsidRPr="007217AE">
        <w:rPr>
          <w:rFonts w:ascii="Gill Sans MT" w:hAnsi="Gill Sans MT" w:cs="Arial"/>
          <w:sz w:val="22"/>
          <w:szCs w:val="24"/>
        </w:rPr>
        <w:fldChar w:fldCharType="begin"/>
      </w:r>
      <w:r w:rsidR="002312E3" w:rsidRPr="007217AE">
        <w:rPr>
          <w:rFonts w:ascii="Gill Sans MT" w:hAnsi="Gill Sans MT" w:cs="Arial"/>
          <w:sz w:val="22"/>
          <w:szCs w:val="24"/>
        </w:rPr>
        <w:instrText xml:space="preserve"> REF _Ref149677541 \r \h </w:instrText>
      </w:r>
      <w:r w:rsidR="00372794" w:rsidRPr="007217AE">
        <w:rPr>
          <w:rFonts w:ascii="Gill Sans MT" w:hAnsi="Gill Sans MT" w:cs="Arial"/>
          <w:sz w:val="22"/>
          <w:szCs w:val="24"/>
        </w:rPr>
        <w:instrText xml:space="preserve"> \* MERGEFORMAT </w:instrText>
      </w:r>
      <w:r w:rsidR="002312E3" w:rsidRPr="007217AE">
        <w:rPr>
          <w:rFonts w:ascii="Gill Sans MT" w:hAnsi="Gill Sans MT" w:cs="Arial"/>
          <w:sz w:val="22"/>
          <w:szCs w:val="24"/>
        </w:rPr>
      </w:r>
      <w:r w:rsidR="002312E3" w:rsidRPr="007217AE">
        <w:rPr>
          <w:rFonts w:ascii="Gill Sans MT" w:hAnsi="Gill Sans MT" w:cs="Arial"/>
          <w:sz w:val="22"/>
          <w:szCs w:val="24"/>
        </w:rPr>
        <w:fldChar w:fldCharType="separate"/>
      </w:r>
      <w:r w:rsidR="009E1E3F">
        <w:rPr>
          <w:rFonts w:ascii="Gill Sans MT" w:hAnsi="Gill Sans MT" w:cs="Arial"/>
          <w:sz w:val="22"/>
          <w:szCs w:val="24"/>
        </w:rPr>
        <w:t>23</w:t>
      </w:r>
      <w:r w:rsidR="002312E3" w:rsidRPr="007217AE">
        <w:rPr>
          <w:rFonts w:ascii="Gill Sans MT" w:hAnsi="Gill Sans MT" w:cs="Arial"/>
          <w:sz w:val="22"/>
          <w:szCs w:val="24"/>
        </w:rPr>
        <w:fldChar w:fldCharType="end"/>
      </w:r>
      <w:r w:rsidRPr="007217AE">
        <w:rPr>
          <w:rFonts w:ascii="Gill Sans MT" w:hAnsi="Gill Sans MT" w:cs="Arial"/>
          <w:sz w:val="22"/>
          <w:szCs w:val="24"/>
        </w:rPr>
        <w:t xml:space="preserve">) is open to any </w:t>
      </w:r>
      <w:r w:rsidR="00511711" w:rsidRPr="007217AE">
        <w:rPr>
          <w:rFonts w:ascii="Gill Sans MT" w:hAnsi="Gill Sans MT" w:cs="Arial"/>
          <w:sz w:val="22"/>
          <w:szCs w:val="24"/>
        </w:rPr>
        <w:t>person</w:t>
      </w:r>
      <w:r w:rsidRPr="007217AE">
        <w:rPr>
          <w:rFonts w:ascii="Gill Sans MT" w:hAnsi="Gill Sans MT" w:cs="Arial"/>
          <w:sz w:val="22"/>
          <w:szCs w:val="24"/>
        </w:rPr>
        <w:t xml:space="preserve"> aged 16 years or over who supports the objects and activities of the company;</w:t>
      </w:r>
      <w:bookmarkEnd w:id="9"/>
    </w:p>
    <w:p w14:paraId="129077DA" w14:textId="6013647A" w:rsidR="00F526FF" w:rsidRPr="007217AE" w:rsidRDefault="00F526FF" w:rsidP="00F526FF">
      <w:pPr>
        <w:pStyle w:val="ListParagraph"/>
        <w:numPr>
          <w:ilvl w:val="0"/>
          <w:numId w:val="25"/>
        </w:numPr>
        <w:overflowPunct/>
        <w:autoSpaceDE/>
        <w:autoSpaceDN/>
        <w:adjustRightInd/>
        <w:spacing w:before="240"/>
        <w:textAlignment w:val="auto"/>
        <w:rPr>
          <w:rFonts w:ascii="Gill Sans MT" w:hAnsi="Gill Sans MT" w:cs="Arial"/>
          <w:sz w:val="22"/>
          <w:szCs w:val="24"/>
        </w:rPr>
      </w:pPr>
      <w:r w:rsidRPr="007217AE">
        <w:rPr>
          <w:rFonts w:ascii="Gill Sans MT" w:hAnsi="Gill Sans MT" w:cs="Arial"/>
          <w:sz w:val="22"/>
          <w:szCs w:val="24"/>
        </w:rPr>
        <w:t xml:space="preserve">Representative Membership (subject to articles </w:t>
      </w:r>
      <w:r w:rsidR="003D2077" w:rsidRPr="007217AE">
        <w:rPr>
          <w:rFonts w:ascii="Gill Sans MT" w:hAnsi="Gill Sans MT" w:cs="Arial"/>
          <w:sz w:val="22"/>
          <w:szCs w:val="24"/>
        </w:rPr>
        <w:fldChar w:fldCharType="begin"/>
      </w:r>
      <w:r w:rsidR="003D2077" w:rsidRPr="007217AE">
        <w:rPr>
          <w:rFonts w:ascii="Gill Sans MT" w:hAnsi="Gill Sans MT" w:cs="Arial"/>
          <w:sz w:val="22"/>
          <w:szCs w:val="24"/>
        </w:rPr>
        <w:instrText xml:space="preserve"> REF _Ref505160545 \r \h </w:instrText>
      </w:r>
      <w:r w:rsidR="00372794" w:rsidRPr="007217AE">
        <w:rPr>
          <w:rFonts w:ascii="Gill Sans MT" w:hAnsi="Gill Sans MT" w:cs="Arial"/>
          <w:sz w:val="22"/>
          <w:szCs w:val="24"/>
        </w:rPr>
        <w:instrText xml:space="preserve"> \* MERGEFORMAT </w:instrText>
      </w:r>
      <w:r w:rsidR="003D2077" w:rsidRPr="007217AE">
        <w:rPr>
          <w:rFonts w:ascii="Gill Sans MT" w:hAnsi="Gill Sans MT" w:cs="Arial"/>
          <w:sz w:val="22"/>
          <w:szCs w:val="24"/>
        </w:rPr>
      </w:r>
      <w:r w:rsidR="003D2077" w:rsidRPr="007217AE">
        <w:rPr>
          <w:rFonts w:ascii="Gill Sans MT" w:hAnsi="Gill Sans MT" w:cs="Arial"/>
          <w:sz w:val="22"/>
          <w:szCs w:val="24"/>
        </w:rPr>
        <w:fldChar w:fldCharType="separate"/>
      </w:r>
      <w:r w:rsidR="009E1E3F">
        <w:rPr>
          <w:rFonts w:ascii="Gill Sans MT" w:hAnsi="Gill Sans MT" w:cs="Arial"/>
          <w:sz w:val="22"/>
          <w:szCs w:val="24"/>
        </w:rPr>
        <w:t>21</w:t>
      </w:r>
      <w:r w:rsidR="003D2077" w:rsidRPr="007217AE">
        <w:rPr>
          <w:rFonts w:ascii="Gill Sans MT" w:hAnsi="Gill Sans MT" w:cs="Arial"/>
          <w:sz w:val="22"/>
          <w:szCs w:val="24"/>
        </w:rPr>
        <w:fldChar w:fldCharType="end"/>
      </w:r>
      <w:r w:rsidR="003D2077" w:rsidRPr="007217AE">
        <w:rPr>
          <w:rFonts w:ascii="Gill Sans MT" w:hAnsi="Gill Sans MT" w:cs="Arial"/>
          <w:sz w:val="22"/>
          <w:szCs w:val="24"/>
        </w:rPr>
        <w:t xml:space="preserve"> </w:t>
      </w:r>
      <w:r w:rsidRPr="007217AE">
        <w:rPr>
          <w:rFonts w:ascii="Gill Sans MT" w:hAnsi="Gill Sans MT" w:cs="Arial"/>
          <w:sz w:val="22"/>
          <w:szCs w:val="24"/>
        </w:rPr>
        <w:t>and</w:t>
      </w:r>
      <w:r w:rsidR="003D2077" w:rsidRPr="007217AE">
        <w:rPr>
          <w:rFonts w:ascii="Gill Sans MT" w:hAnsi="Gill Sans MT" w:cs="Arial"/>
          <w:sz w:val="22"/>
          <w:szCs w:val="24"/>
        </w:rPr>
        <w:t xml:space="preserve"> </w:t>
      </w:r>
      <w:r w:rsidR="003D2077" w:rsidRPr="007217AE">
        <w:rPr>
          <w:rFonts w:ascii="Gill Sans MT" w:hAnsi="Gill Sans MT" w:cs="Arial"/>
          <w:sz w:val="22"/>
          <w:szCs w:val="24"/>
        </w:rPr>
        <w:fldChar w:fldCharType="begin"/>
      </w:r>
      <w:r w:rsidR="003D2077" w:rsidRPr="007217AE">
        <w:rPr>
          <w:rFonts w:ascii="Gill Sans MT" w:hAnsi="Gill Sans MT" w:cs="Arial"/>
          <w:sz w:val="22"/>
          <w:szCs w:val="24"/>
        </w:rPr>
        <w:instrText xml:space="preserve"> REF _Ref149677541 \r \h </w:instrText>
      </w:r>
      <w:r w:rsidR="00372794" w:rsidRPr="007217AE">
        <w:rPr>
          <w:rFonts w:ascii="Gill Sans MT" w:hAnsi="Gill Sans MT" w:cs="Arial"/>
          <w:sz w:val="22"/>
          <w:szCs w:val="24"/>
        </w:rPr>
        <w:instrText xml:space="preserve"> \* MERGEFORMAT </w:instrText>
      </w:r>
      <w:r w:rsidR="003D2077" w:rsidRPr="007217AE">
        <w:rPr>
          <w:rFonts w:ascii="Gill Sans MT" w:hAnsi="Gill Sans MT" w:cs="Arial"/>
          <w:sz w:val="22"/>
          <w:szCs w:val="24"/>
        </w:rPr>
      </w:r>
      <w:r w:rsidR="003D2077" w:rsidRPr="007217AE">
        <w:rPr>
          <w:rFonts w:ascii="Gill Sans MT" w:hAnsi="Gill Sans MT" w:cs="Arial"/>
          <w:sz w:val="22"/>
          <w:szCs w:val="24"/>
        </w:rPr>
        <w:fldChar w:fldCharType="separate"/>
      </w:r>
      <w:r w:rsidR="009E1E3F">
        <w:rPr>
          <w:rFonts w:ascii="Gill Sans MT" w:hAnsi="Gill Sans MT" w:cs="Arial"/>
          <w:sz w:val="22"/>
          <w:szCs w:val="24"/>
        </w:rPr>
        <w:t>23</w:t>
      </w:r>
      <w:r w:rsidR="003D2077" w:rsidRPr="007217AE">
        <w:rPr>
          <w:rFonts w:ascii="Gill Sans MT" w:hAnsi="Gill Sans MT" w:cs="Arial"/>
          <w:sz w:val="22"/>
          <w:szCs w:val="24"/>
        </w:rPr>
        <w:fldChar w:fldCharType="end"/>
      </w:r>
      <w:r w:rsidRPr="007217AE">
        <w:rPr>
          <w:rFonts w:ascii="Gill Sans MT" w:hAnsi="Gill Sans MT" w:cs="Arial"/>
          <w:sz w:val="22"/>
          <w:szCs w:val="24"/>
        </w:rPr>
        <w:t xml:space="preserve">) is open to any </w:t>
      </w:r>
      <w:r w:rsidR="00511711" w:rsidRPr="007217AE">
        <w:rPr>
          <w:rFonts w:ascii="Gill Sans MT" w:hAnsi="Gill Sans MT" w:cs="Arial"/>
          <w:sz w:val="22"/>
          <w:szCs w:val="24"/>
        </w:rPr>
        <w:t>person</w:t>
      </w:r>
      <w:r w:rsidRPr="007217AE">
        <w:rPr>
          <w:rFonts w:ascii="Gill Sans MT" w:hAnsi="Gill Sans MT" w:cs="Arial"/>
          <w:sz w:val="22"/>
          <w:szCs w:val="24"/>
        </w:rPr>
        <w:t xml:space="preserve"> aged 16 years or over who has been nominated by another organisation </w:t>
      </w:r>
      <w:r w:rsidR="00765EE0" w:rsidRPr="007217AE">
        <w:rPr>
          <w:rFonts w:ascii="Gill Sans MT" w:hAnsi="Gill Sans MT" w:cs="Arial"/>
          <w:sz w:val="22"/>
          <w:szCs w:val="24"/>
        </w:rPr>
        <w:t>operating</w:t>
      </w:r>
      <w:r w:rsidRPr="007217AE">
        <w:rPr>
          <w:rFonts w:ascii="Gill Sans MT" w:hAnsi="Gill Sans MT" w:cs="Arial"/>
          <w:sz w:val="22"/>
          <w:szCs w:val="24"/>
        </w:rPr>
        <w:t xml:space="preserve"> within the Marr area to represent them, and who supports the objects and activities of the company.</w:t>
      </w:r>
    </w:p>
    <w:p w14:paraId="0F7067F9" w14:textId="77777777" w:rsidR="00586F6B" w:rsidRDefault="00586F6B" w:rsidP="0069757C">
      <w:pPr>
        <w:spacing w:before="240"/>
        <w:rPr>
          <w:rFonts w:ascii="Gill Sans MT" w:hAnsi="Gill Sans MT" w:cs="Arial"/>
          <w:b/>
          <w:szCs w:val="22"/>
        </w:rPr>
      </w:pPr>
    </w:p>
    <w:p w14:paraId="41CF3014" w14:textId="68C2ACE9" w:rsidR="009E095F" w:rsidRPr="0069757C" w:rsidRDefault="009E095F" w:rsidP="0069757C">
      <w:pPr>
        <w:spacing w:before="240"/>
        <w:rPr>
          <w:rFonts w:ascii="Gill Sans MT" w:hAnsi="Gill Sans MT" w:cs="Arial"/>
          <w:szCs w:val="22"/>
        </w:rPr>
      </w:pPr>
      <w:r w:rsidRPr="0069757C">
        <w:rPr>
          <w:rFonts w:ascii="Gill Sans MT" w:hAnsi="Gill Sans MT" w:cs="Arial"/>
          <w:b/>
          <w:szCs w:val="22"/>
        </w:rPr>
        <w:lastRenderedPageBreak/>
        <w:t>Qualifications for membership</w:t>
      </w:r>
    </w:p>
    <w:p w14:paraId="44744D00" w14:textId="1EC86258" w:rsidR="00026648" w:rsidRDefault="00026648" w:rsidP="00F526FF">
      <w:pPr>
        <w:numPr>
          <w:ilvl w:val="0"/>
          <w:numId w:val="3"/>
        </w:numPr>
        <w:spacing w:before="240"/>
        <w:rPr>
          <w:rFonts w:ascii="Gill Sans MT" w:hAnsi="Gill Sans MT" w:cs="Arial"/>
          <w:sz w:val="22"/>
          <w:szCs w:val="22"/>
        </w:rPr>
      </w:pPr>
      <w:r w:rsidRPr="00AE17E1">
        <w:rPr>
          <w:rFonts w:ascii="Gill Sans MT" w:hAnsi="Gill Sans MT" w:cs="Arial"/>
          <w:sz w:val="22"/>
          <w:szCs w:val="22"/>
        </w:rPr>
        <w:t>The members of the company shall consist of the subscribers to the memorandum of association and such other persons as are admitted</w:t>
      </w:r>
      <w:r w:rsidR="00B706AC" w:rsidRPr="00AE17E1">
        <w:rPr>
          <w:rFonts w:ascii="Gill Sans MT" w:hAnsi="Gill Sans MT" w:cs="Arial"/>
          <w:sz w:val="22"/>
          <w:szCs w:val="22"/>
        </w:rPr>
        <w:t xml:space="preserve"> to membership under article</w:t>
      </w:r>
      <w:r w:rsidR="004C47BB">
        <w:rPr>
          <w:rFonts w:ascii="Gill Sans MT" w:hAnsi="Gill Sans MT" w:cs="Arial"/>
          <w:sz w:val="22"/>
          <w:szCs w:val="22"/>
        </w:rPr>
        <w:t xml:space="preserve">s </w:t>
      </w:r>
      <w:r w:rsidR="004C47BB">
        <w:rPr>
          <w:rFonts w:ascii="Gill Sans MT" w:hAnsi="Gill Sans MT" w:cs="Arial"/>
          <w:sz w:val="22"/>
          <w:szCs w:val="22"/>
        </w:rPr>
        <w:fldChar w:fldCharType="begin"/>
      </w:r>
      <w:r w:rsidR="004C47BB">
        <w:rPr>
          <w:rFonts w:ascii="Gill Sans MT" w:hAnsi="Gill Sans MT" w:cs="Arial"/>
          <w:sz w:val="22"/>
          <w:szCs w:val="22"/>
        </w:rPr>
        <w:instrText xml:space="preserve"> REF _Ref505160545 \r \h </w:instrText>
      </w:r>
      <w:r w:rsidR="004C47BB">
        <w:rPr>
          <w:rFonts w:ascii="Gill Sans MT" w:hAnsi="Gill Sans MT" w:cs="Arial"/>
          <w:sz w:val="22"/>
          <w:szCs w:val="22"/>
        </w:rPr>
      </w:r>
      <w:r w:rsidR="004C47BB">
        <w:rPr>
          <w:rFonts w:ascii="Gill Sans MT" w:hAnsi="Gill Sans MT" w:cs="Arial"/>
          <w:sz w:val="22"/>
          <w:szCs w:val="22"/>
        </w:rPr>
        <w:fldChar w:fldCharType="separate"/>
      </w:r>
      <w:r w:rsidR="009E1E3F">
        <w:rPr>
          <w:rFonts w:ascii="Gill Sans MT" w:hAnsi="Gill Sans MT" w:cs="Arial"/>
          <w:sz w:val="22"/>
          <w:szCs w:val="22"/>
        </w:rPr>
        <w:t>21</w:t>
      </w:r>
      <w:r w:rsidR="004C47BB">
        <w:rPr>
          <w:rFonts w:ascii="Gill Sans MT" w:hAnsi="Gill Sans MT" w:cs="Arial"/>
          <w:sz w:val="22"/>
          <w:szCs w:val="22"/>
        </w:rPr>
        <w:fldChar w:fldCharType="end"/>
      </w:r>
      <w:r w:rsidR="004C47BB">
        <w:rPr>
          <w:rFonts w:ascii="Gill Sans MT" w:hAnsi="Gill Sans MT" w:cs="Arial"/>
          <w:sz w:val="22"/>
          <w:szCs w:val="22"/>
        </w:rPr>
        <w:t xml:space="preserve"> and </w:t>
      </w:r>
      <w:r w:rsidR="004C47BB">
        <w:rPr>
          <w:rFonts w:ascii="Gill Sans MT" w:hAnsi="Gill Sans MT" w:cs="Arial"/>
          <w:sz w:val="22"/>
          <w:szCs w:val="22"/>
        </w:rPr>
        <w:fldChar w:fldCharType="begin"/>
      </w:r>
      <w:r w:rsidR="004C47BB">
        <w:rPr>
          <w:rFonts w:ascii="Gill Sans MT" w:hAnsi="Gill Sans MT" w:cs="Arial"/>
          <w:sz w:val="22"/>
          <w:szCs w:val="22"/>
        </w:rPr>
        <w:instrText xml:space="preserve"> REF _Ref149677856 \r \h </w:instrText>
      </w:r>
      <w:r w:rsidR="004C47BB">
        <w:rPr>
          <w:rFonts w:ascii="Gill Sans MT" w:hAnsi="Gill Sans MT" w:cs="Arial"/>
          <w:sz w:val="22"/>
          <w:szCs w:val="22"/>
        </w:rPr>
      </w:r>
      <w:r w:rsidR="004C47BB">
        <w:rPr>
          <w:rFonts w:ascii="Gill Sans MT" w:hAnsi="Gill Sans MT" w:cs="Arial"/>
          <w:sz w:val="22"/>
          <w:szCs w:val="22"/>
        </w:rPr>
        <w:fldChar w:fldCharType="separate"/>
      </w:r>
      <w:r w:rsidR="009E1E3F">
        <w:rPr>
          <w:rFonts w:ascii="Gill Sans MT" w:hAnsi="Gill Sans MT" w:cs="Arial"/>
          <w:sz w:val="22"/>
          <w:szCs w:val="22"/>
        </w:rPr>
        <w:t>22</w:t>
      </w:r>
      <w:r w:rsidR="004C47BB">
        <w:rPr>
          <w:rFonts w:ascii="Gill Sans MT" w:hAnsi="Gill Sans MT" w:cs="Arial"/>
          <w:sz w:val="22"/>
          <w:szCs w:val="22"/>
        </w:rPr>
        <w:fldChar w:fldCharType="end"/>
      </w:r>
      <w:r w:rsidRPr="00AE17E1">
        <w:rPr>
          <w:rFonts w:ascii="Gill Sans MT" w:hAnsi="Gill Sans MT" w:cs="Arial"/>
          <w:sz w:val="22"/>
          <w:szCs w:val="22"/>
        </w:rPr>
        <w:t>.</w:t>
      </w:r>
      <w:bookmarkEnd w:id="7"/>
    </w:p>
    <w:p w14:paraId="146661E3" w14:textId="6BEC9EB2" w:rsidR="00F526FF" w:rsidRDefault="00F526FF" w:rsidP="00F526FF">
      <w:pPr>
        <w:numPr>
          <w:ilvl w:val="0"/>
          <w:numId w:val="3"/>
        </w:numPr>
        <w:overflowPunct/>
        <w:autoSpaceDE/>
        <w:autoSpaceDN/>
        <w:adjustRightInd/>
        <w:spacing w:before="240"/>
        <w:textAlignment w:val="auto"/>
        <w:rPr>
          <w:rFonts w:ascii="Gill Sans MT" w:hAnsi="Gill Sans MT" w:cs="Arial"/>
          <w:sz w:val="22"/>
          <w:szCs w:val="22"/>
        </w:rPr>
      </w:pPr>
      <w:r w:rsidRPr="00074079">
        <w:rPr>
          <w:rFonts w:ascii="Gill Sans MT" w:hAnsi="Gill Sans MT" w:cs="Arial"/>
          <w:sz w:val="22"/>
          <w:szCs w:val="22"/>
        </w:rPr>
        <w:t xml:space="preserve">An individual, once admitted to membership, shall cease to be a member if </w:t>
      </w:r>
      <w:r>
        <w:rPr>
          <w:rFonts w:ascii="Gill Sans MT" w:hAnsi="Gill Sans MT" w:cs="Arial"/>
          <w:sz w:val="22"/>
          <w:szCs w:val="22"/>
        </w:rPr>
        <w:t>they cease</w:t>
      </w:r>
      <w:r w:rsidRPr="00074079">
        <w:rPr>
          <w:rFonts w:ascii="Gill Sans MT" w:hAnsi="Gill Sans MT" w:cs="Arial"/>
          <w:sz w:val="22"/>
          <w:szCs w:val="22"/>
        </w:rPr>
        <w:t xml:space="preserve"> to be eligible for membership in terms of article </w:t>
      </w:r>
      <w:r w:rsidR="004C47BB">
        <w:rPr>
          <w:rFonts w:ascii="Gill Sans MT" w:hAnsi="Gill Sans MT" w:cs="Arial"/>
          <w:sz w:val="22"/>
          <w:szCs w:val="22"/>
        </w:rPr>
        <w:fldChar w:fldCharType="begin"/>
      </w:r>
      <w:r w:rsidR="004C47BB">
        <w:rPr>
          <w:rFonts w:ascii="Gill Sans MT" w:hAnsi="Gill Sans MT" w:cs="Arial"/>
          <w:sz w:val="22"/>
          <w:szCs w:val="22"/>
        </w:rPr>
        <w:instrText xml:space="preserve"> REF _Ref149677679 \r \h </w:instrText>
      </w:r>
      <w:r w:rsidR="004C47BB">
        <w:rPr>
          <w:rFonts w:ascii="Gill Sans MT" w:hAnsi="Gill Sans MT" w:cs="Arial"/>
          <w:sz w:val="22"/>
          <w:szCs w:val="22"/>
        </w:rPr>
      </w:r>
      <w:r w:rsidR="004C47BB">
        <w:rPr>
          <w:rFonts w:ascii="Gill Sans MT" w:hAnsi="Gill Sans MT" w:cs="Arial"/>
          <w:sz w:val="22"/>
          <w:szCs w:val="22"/>
        </w:rPr>
        <w:fldChar w:fldCharType="separate"/>
      </w:r>
      <w:r w:rsidR="009E1E3F">
        <w:rPr>
          <w:rFonts w:ascii="Gill Sans MT" w:hAnsi="Gill Sans MT" w:cs="Arial"/>
          <w:sz w:val="22"/>
          <w:szCs w:val="22"/>
        </w:rPr>
        <w:t>16</w:t>
      </w:r>
      <w:r w:rsidR="004C47BB">
        <w:rPr>
          <w:rFonts w:ascii="Gill Sans MT" w:hAnsi="Gill Sans MT" w:cs="Arial"/>
          <w:sz w:val="22"/>
          <w:szCs w:val="22"/>
        </w:rPr>
        <w:fldChar w:fldCharType="end"/>
      </w:r>
      <w:r w:rsidR="004C47BB">
        <w:rPr>
          <w:rFonts w:ascii="Gill Sans MT" w:hAnsi="Gill Sans MT" w:cs="Arial"/>
          <w:sz w:val="22"/>
          <w:szCs w:val="22"/>
        </w:rPr>
        <w:t>.</w:t>
      </w:r>
    </w:p>
    <w:p w14:paraId="56E2D0CB" w14:textId="77777777" w:rsidR="00F526FF" w:rsidRDefault="00F526FF" w:rsidP="00F526FF">
      <w:pPr>
        <w:numPr>
          <w:ilvl w:val="0"/>
          <w:numId w:val="3"/>
        </w:numPr>
        <w:overflowPunct/>
        <w:autoSpaceDE/>
        <w:autoSpaceDN/>
        <w:adjustRightInd/>
        <w:spacing w:before="240"/>
        <w:textAlignment w:val="auto"/>
        <w:rPr>
          <w:rFonts w:ascii="Gill Sans MT" w:hAnsi="Gill Sans MT" w:cs="Arial"/>
          <w:sz w:val="22"/>
          <w:szCs w:val="22"/>
        </w:rPr>
      </w:pPr>
      <w:r>
        <w:rPr>
          <w:rFonts w:ascii="Gill Sans MT" w:hAnsi="Gill Sans MT"/>
          <w:sz w:val="22"/>
          <w:szCs w:val="22"/>
        </w:rPr>
        <w:t>A R</w:t>
      </w:r>
      <w:r w:rsidRPr="00980E31">
        <w:rPr>
          <w:rFonts w:ascii="Gill Sans MT" w:hAnsi="Gill Sans MT"/>
          <w:sz w:val="22"/>
          <w:szCs w:val="22"/>
        </w:rPr>
        <w:t xml:space="preserve">epresentative </w:t>
      </w:r>
      <w:r>
        <w:rPr>
          <w:rFonts w:ascii="Gill Sans MT" w:hAnsi="Gill Sans MT"/>
          <w:sz w:val="22"/>
          <w:szCs w:val="22"/>
        </w:rPr>
        <w:t xml:space="preserve">Member </w:t>
      </w:r>
      <w:r w:rsidRPr="00980E31">
        <w:rPr>
          <w:rFonts w:ascii="Gill Sans MT" w:hAnsi="Gill Sans MT"/>
          <w:sz w:val="22"/>
          <w:szCs w:val="22"/>
        </w:rPr>
        <w:t>will cease to be a member if the organisation they represent ceases to exist.</w:t>
      </w:r>
      <w:bookmarkStart w:id="10" w:name="_Ref505160532"/>
    </w:p>
    <w:p w14:paraId="2E151C4C" w14:textId="3CDD78F1" w:rsidR="00F526FF" w:rsidRPr="007217AE" w:rsidRDefault="00F526FF" w:rsidP="00F526FF">
      <w:pPr>
        <w:numPr>
          <w:ilvl w:val="0"/>
          <w:numId w:val="3"/>
        </w:numPr>
        <w:overflowPunct/>
        <w:autoSpaceDE/>
        <w:autoSpaceDN/>
        <w:adjustRightInd/>
        <w:spacing w:before="240"/>
        <w:textAlignment w:val="auto"/>
        <w:rPr>
          <w:rFonts w:ascii="Gill Sans MT" w:hAnsi="Gill Sans MT" w:cs="Arial"/>
          <w:sz w:val="22"/>
          <w:szCs w:val="22"/>
        </w:rPr>
      </w:pPr>
      <w:r w:rsidRPr="007217AE">
        <w:rPr>
          <w:rFonts w:ascii="Gill Sans MT" w:hAnsi="Gill Sans MT" w:cs="Arial"/>
          <w:sz w:val="22"/>
          <w:szCs w:val="22"/>
        </w:rPr>
        <w:t>Employees of the organisation are eligible to be members</w:t>
      </w:r>
      <w:r w:rsidR="00511711" w:rsidRPr="007217AE">
        <w:rPr>
          <w:rFonts w:ascii="Gill Sans MT" w:hAnsi="Gill Sans MT" w:cs="Arial"/>
          <w:sz w:val="22"/>
          <w:szCs w:val="22"/>
        </w:rPr>
        <w:t>,</w:t>
      </w:r>
      <w:r w:rsidRPr="007217AE">
        <w:rPr>
          <w:rFonts w:ascii="Gill Sans MT" w:hAnsi="Gill Sans MT" w:cs="Arial"/>
          <w:sz w:val="22"/>
          <w:szCs w:val="22"/>
        </w:rPr>
        <w:t xml:space="preserve"> but are neither eligible to vote at general meetings nor to be elected or appointed to the boar</w:t>
      </w:r>
      <w:bookmarkEnd w:id="10"/>
      <w:r w:rsidR="00511711" w:rsidRPr="007217AE">
        <w:rPr>
          <w:rFonts w:ascii="Gill Sans MT" w:hAnsi="Gill Sans MT" w:cs="Arial"/>
          <w:sz w:val="22"/>
          <w:szCs w:val="22"/>
        </w:rPr>
        <w:t>d.</w:t>
      </w:r>
    </w:p>
    <w:p w14:paraId="5E3999ED" w14:textId="6CC3C979" w:rsidR="00026648" w:rsidRPr="00F526FF" w:rsidRDefault="00026648" w:rsidP="00F526FF">
      <w:pPr>
        <w:overflowPunct/>
        <w:autoSpaceDE/>
        <w:autoSpaceDN/>
        <w:adjustRightInd/>
        <w:spacing w:before="240"/>
        <w:textAlignment w:val="auto"/>
        <w:rPr>
          <w:rFonts w:ascii="Gill Sans MT" w:hAnsi="Gill Sans MT" w:cs="Arial"/>
          <w:sz w:val="22"/>
          <w:szCs w:val="22"/>
        </w:rPr>
      </w:pPr>
      <w:r w:rsidRPr="00F526FF">
        <w:rPr>
          <w:rFonts w:ascii="Gill Sans MT" w:hAnsi="Gill Sans MT" w:cs="Arial"/>
          <w:b/>
          <w:szCs w:val="22"/>
        </w:rPr>
        <w:t>Application for membership</w:t>
      </w:r>
    </w:p>
    <w:p w14:paraId="072D3D72" w14:textId="77777777" w:rsidR="00511711" w:rsidRPr="00511711" w:rsidRDefault="00511711" w:rsidP="00511711">
      <w:pPr>
        <w:numPr>
          <w:ilvl w:val="0"/>
          <w:numId w:val="3"/>
        </w:numPr>
        <w:spacing w:before="240"/>
        <w:rPr>
          <w:rFonts w:ascii="Gill Sans MT" w:hAnsi="Gill Sans MT" w:cs="Arial"/>
          <w:b/>
          <w:sz w:val="22"/>
          <w:szCs w:val="22"/>
        </w:rPr>
      </w:pPr>
      <w:bookmarkStart w:id="11" w:name="_Ref505160545"/>
      <w:r w:rsidRPr="00511711">
        <w:rPr>
          <w:rFonts w:ascii="Gill Sans MT" w:hAnsi="Gill Sans MT" w:cs="Arial"/>
          <w:sz w:val="22"/>
          <w:szCs w:val="22"/>
        </w:rPr>
        <w:t>Any individual or organisation who wishes to become a member, must complete a written application for membership in the form prescribed by the board. An application submitted by an organisation must be signed on behalf of that organisation.</w:t>
      </w:r>
      <w:bookmarkEnd w:id="11"/>
    </w:p>
    <w:p w14:paraId="6A9ADC61" w14:textId="77777777" w:rsidR="00511711" w:rsidRPr="00511711" w:rsidRDefault="00511711" w:rsidP="00511711">
      <w:pPr>
        <w:numPr>
          <w:ilvl w:val="0"/>
          <w:numId w:val="3"/>
        </w:numPr>
        <w:spacing w:before="240"/>
        <w:rPr>
          <w:rFonts w:ascii="Gill Sans MT" w:hAnsi="Gill Sans MT" w:cs="Arial"/>
          <w:b/>
          <w:sz w:val="22"/>
          <w:szCs w:val="22"/>
        </w:rPr>
      </w:pPr>
      <w:bookmarkStart w:id="12" w:name="_Ref149677856"/>
      <w:r w:rsidRPr="00511711">
        <w:rPr>
          <w:rFonts w:ascii="Gill Sans MT" w:hAnsi="Gill Sans MT" w:cs="Arial"/>
          <w:sz w:val="22"/>
          <w:szCs w:val="22"/>
        </w:rPr>
        <w:t>Applications will be considered promptly and the applicant will then be notified (in writing or by e-mail) of their admission to membership of the company, in the relevant category.</w:t>
      </w:r>
      <w:bookmarkEnd w:id="12"/>
    </w:p>
    <w:p w14:paraId="6A5C97A7" w14:textId="77777777" w:rsidR="00026648" w:rsidRPr="0069757C" w:rsidRDefault="00026648" w:rsidP="00511711">
      <w:pPr>
        <w:spacing w:before="240"/>
        <w:ind w:left="720" w:hanging="720"/>
        <w:rPr>
          <w:rFonts w:ascii="Gill Sans MT" w:hAnsi="Gill Sans MT" w:cs="Arial"/>
          <w:szCs w:val="22"/>
        </w:rPr>
      </w:pPr>
      <w:r w:rsidRPr="0069757C">
        <w:rPr>
          <w:rFonts w:ascii="Gill Sans MT" w:hAnsi="Gill Sans MT" w:cs="Arial"/>
          <w:b/>
          <w:szCs w:val="22"/>
        </w:rPr>
        <w:t>Membership subscription</w:t>
      </w:r>
    </w:p>
    <w:p w14:paraId="6156719B" w14:textId="77777777" w:rsidR="00511711" w:rsidRPr="007217AE" w:rsidRDefault="00511711" w:rsidP="00511711">
      <w:pPr>
        <w:numPr>
          <w:ilvl w:val="0"/>
          <w:numId w:val="3"/>
        </w:numPr>
        <w:overflowPunct/>
        <w:autoSpaceDE/>
        <w:autoSpaceDN/>
        <w:adjustRightInd/>
        <w:spacing w:before="240"/>
        <w:textAlignment w:val="auto"/>
        <w:rPr>
          <w:rFonts w:ascii="Gill Sans MT" w:hAnsi="Gill Sans MT" w:cs="Arial"/>
          <w:sz w:val="22"/>
          <w:szCs w:val="22"/>
        </w:rPr>
      </w:pPr>
      <w:bookmarkStart w:id="13" w:name="_Ref149677541"/>
      <w:r w:rsidRPr="007217AE">
        <w:rPr>
          <w:rFonts w:ascii="Gill Sans MT" w:hAnsi="Gill Sans MT" w:cs="Arial"/>
          <w:sz w:val="22"/>
          <w:szCs w:val="22"/>
        </w:rPr>
        <w:t>Members will be required to pay such membership subscription as may be approved, by way of an ordinary resolution to that effect, by the members at an annual general meeting.</w:t>
      </w:r>
      <w:bookmarkEnd w:id="13"/>
      <w:r w:rsidRPr="007217AE">
        <w:rPr>
          <w:rFonts w:ascii="Gill Sans MT" w:hAnsi="Gill Sans MT" w:cs="Arial"/>
          <w:sz w:val="22"/>
          <w:szCs w:val="22"/>
        </w:rPr>
        <w:t xml:space="preserve"> </w:t>
      </w:r>
    </w:p>
    <w:p w14:paraId="4C51232C" w14:textId="77777777" w:rsidR="00511711" w:rsidRPr="007217AE" w:rsidRDefault="00511711" w:rsidP="00511711">
      <w:pPr>
        <w:ind w:left="720"/>
        <w:rPr>
          <w:rFonts w:ascii="Gill Sans MT" w:hAnsi="Gill Sans MT" w:cs="Arial"/>
          <w:sz w:val="22"/>
          <w:szCs w:val="22"/>
        </w:rPr>
      </w:pPr>
    </w:p>
    <w:p w14:paraId="5FBF1CFC" w14:textId="77777777" w:rsidR="00511711" w:rsidRDefault="00511711" w:rsidP="00511711">
      <w:pPr>
        <w:numPr>
          <w:ilvl w:val="0"/>
          <w:numId w:val="3"/>
        </w:numPr>
        <w:overflowPunct/>
        <w:autoSpaceDE/>
        <w:autoSpaceDN/>
        <w:adjustRightInd/>
        <w:textAlignment w:val="auto"/>
        <w:rPr>
          <w:rFonts w:ascii="Gill Sans MT" w:hAnsi="Gill Sans MT" w:cs="Arial"/>
          <w:sz w:val="22"/>
          <w:szCs w:val="22"/>
        </w:rPr>
      </w:pPr>
      <w:r w:rsidRPr="007217AE">
        <w:rPr>
          <w:rFonts w:ascii="Gill Sans MT" w:hAnsi="Gill Sans MT" w:cs="Arial"/>
          <w:sz w:val="22"/>
          <w:szCs w:val="22"/>
        </w:rPr>
        <w:t>The rights associated with any type of membership</w:t>
      </w:r>
      <w:r w:rsidRPr="00B25659">
        <w:rPr>
          <w:rFonts w:ascii="Gill Sans MT" w:hAnsi="Gill Sans MT" w:cs="Arial"/>
          <w:sz w:val="22"/>
          <w:szCs w:val="22"/>
        </w:rPr>
        <w:t xml:space="preserve"> will be approved, by way of an ordinary resolution to that effect, by the members at an annual general meeting.</w:t>
      </w:r>
    </w:p>
    <w:p w14:paraId="41C7CCC2" w14:textId="77777777" w:rsidR="00511711" w:rsidRPr="00B25659" w:rsidRDefault="00511711" w:rsidP="00511711">
      <w:pPr>
        <w:ind w:left="720"/>
        <w:rPr>
          <w:rFonts w:ascii="Gill Sans MT" w:hAnsi="Gill Sans MT" w:cs="Arial"/>
          <w:sz w:val="22"/>
          <w:szCs w:val="22"/>
        </w:rPr>
      </w:pPr>
    </w:p>
    <w:p w14:paraId="290706D2" w14:textId="77777777" w:rsidR="00511711" w:rsidRDefault="00511711" w:rsidP="00511711">
      <w:pPr>
        <w:numPr>
          <w:ilvl w:val="0"/>
          <w:numId w:val="3"/>
        </w:numPr>
        <w:overflowPunct/>
        <w:autoSpaceDE/>
        <w:autoSpaceDN/>
        <w:adjustRightInd/>
        <w:textAlignment w:val="auto"/>
        <w:rPr>
          <w:rFonts w:ascii="Gill Sans MT" w:hAnsi="Gill Sans MT" w:cs="Arial"/>
          <w:sz w:val="22"/>
          <w:szCs w:val="24"/>
        </w:rPr>
      </w:pPr>
      <w:r w:rsidRPr="003C20E8">
        <w:rPr>
          <w:rFonts w:ascii="Gill Sans MT" w:hAnsi="Gill Sans MT" w:cs="Arial"/>
          <w:sz w:val="22"/>
          <w:szCs w:val="24"/>
        </w:rPr>
        <w:t xml:space="preserve">If </w:t>
      </w:r>
      <w:r>
        <w:rPr>
          <w:rFonts w:ascii="Gill Sans MT" w:hAnsi="Gill Sans MT" w:cs="Arial"/>
          <w:sz w:val="22"/>
          <w:szCs w:val="24"/>
        </w:rPr>
        <w:t>a</w:t>
      </w:r>
      <w:r w:rsidRPr="003C20E8">
        <w:rPr>
          <w:rFonts w:ascii="Gill Sans MT" w:hAnsi="Gill Sans MT" w:cs="Arial"/>
          <w:sz w:val="22"/>
          <w:szCs w:val="24"/>
        </w:rPr>
        <w:t xml:space="preserve"> membership subscription </w:t>
      </w:r>
      <w:r>
        <w:rPr>
          <w:rFonts w:ascii="Gill Sans MT" w:hAnsi="Gill Sans MT" w:cs="Arial"/>
          <w:sz w:val="22"/>
          <w:szCs w:val="24"/>
        </w:rPr>
        <w:t xml:space="preserve">is </w:t>
      </w:r>
      <w:r w:rsidRPr="003C20E8">
        <w:rPr>
          <w:rFonts w:ascii="Gill Sans MT" w:hAnsi="Gill Sans MT" w:cs="Arial"/>
          <w:sz w:val="22"/>
          <w:szCs w:val="24"/>
        </w:rPr>
        <w:t>payable by any member</w:t>
      </w:r>
      <w:r>
        <w:rPr>
          <w:rFonts w:ascii="Gill Sans MT" w:hAnsi="Gill Sans MT" w:cs="Arial"/>
          <w:sz w:val="22"/>
          <w:szCs w:val="24"/>
        </w:rPr>
        <w:t>, but</w:t>
      </w:r>
      <w:r w:rsidRPr="003C20E8">
        <w:rPr>
          <w:rFonts w:ascii="Gill Sans MT" w:hAnsi="Gill Sans MT" w:cs="Arial"/>
          <w:sz w:val="22"/>
          <w:szCs w:val="24"/>
        </w:rPr>
        <w:t xml:space="preserve"> remains outstanding more than four weeks after the date on which it fell due (and providing </w:t>
      </w:r>
      <w:r>
        <w:rPr>
          <w:rFonts w:ascii="Gill Sans MT" w:hAnsi="Gill Sans MT" w:cs="Arial"/>
          <w:sz w:val="22"/>
          <w:szCs w:val="24"/>
        </w:rPr>
        <w:t>they have</w:t>
      </w:r>
      <w:r w:rsidRPr="003C20E8">
        <w:rPr>
          <w:rFonts w:ascii="Gill Sans MT" w:hAnsi="Gill Sans MT" w:cs="Arial"/>
          <w:sz w:val="22"/>
          <w:szCs w:val="24"/>
        </w:rPr>
        <w:t xml:space="preserve"> been given at least one written reminder) the </w:t>
      </w:r>
      <w:r>
        <w:rPr>
          <w:rFonts w:ascii="Gill Sans MT" w:hAnsi="Gill Sans MT" w:cs="Arial"/>
          <w:sz w:val="22"/>
          <w:szCs w:val="24"/>
        </w:rPr>
        <w:t>board</w:t>
      </w:r>
      <w:r w:rsidRPr="003C20E8">
        <w:rPr>
          <w:rFonts w:ascii="Gill Sans MT" w:hAnsi="Gill Sans MT" w:cs="Arial"/>
          <w:sz w:val="22"/>
          <w:szCs w:val="24"/>
        </w:rPr>
        <w:t xml:space="preserve"> may, by resolution to that effect, expel </w:t>
      </w:r>
      <w:r>
        <w:rPr>
          <w:rFonts w:ascii="Gill Sans MT" w:hAnsi="Gill Sans MT" w:cs="Arial"/>
          <w:sz w:val="22"/>
          <w:szCs w:val="24"/>
        </w:rPr>
        <w:t>them</w:t>
      </w:r>
      <w:r w:rsidRPr="003C20E8">
        <w:rPr>
          <w:rFonts w:ascii="Gill Sans MT" w:hAnsi="Gill Sans MT" w:cs="Arial"/>
          <w:sz w:val="22"/>
          <w:szCs w:val="24"/>
        </w:rPr>
        <w:t xml:space="preserve"> from membership; for the avoidance of doubt, it will be open to an individual expelled from membership under this article to reapply for membership if </w:t>
      </w:r>
      <w:r>
        <w:rPr>
          <w:rFonts w:ascii="Gill Sans MT" w:hAnsi="Gill Sans MT" w:cs="Arial"/>
          <w:sz w:val="22"/>
          <w:szCs w:val="24"/>
        </w:rPr>
        <w:t>they so wish</w:t>
      </w:r>
      <w:r w:rsidRPr="003C20E8">
        <w:rPr>
          <w:rFonts w:ascii="Gill Sans MT" w:hAnsi="Gill Sans MT" w:cs="Arial"/>
          <w:sz w:val="22"/>
          <w:szCs w:val="24"/>
        </w:rPr>
        <w:t>.</w:t>
      </w:r>
    </w:p>
    <w:p w14:paraId="0D9D5FB0" w14:textId="77777777" w:rsidR="00511711" w:rsidRPr="003C20E8" w:rsidRDefault="00511711" w:rsidP="00511711">
      <w:pPr>
        <w:ind w:left="720"/>
        <w:rPr>
          <w:rFonts w:ascii="Gill Sans MT" w:hAnsi="Gill Sans MT" w:cs="Arial"/>
          <w:sz w:val="22"/>
          <w:szCs w:val="24"/>
        </w:rPr>
      </w:pPr>
    </w:p>
    <w:p w14:paraId="696C9BA8" w14:textId="5C836E18" w:rsidR="00511711" w:rsidRPr="003C20E8" w:rsidRDefault="00511711" w:rsidP="00511711">
      <w:pPr>
        <w:numPr>
          <w:ilvl w:val="0"/>
          <w:numId w:val="3"/>
        </w:numPr>
        <w:overflowPunct/>
        <w:autoSpaceDE/>
        <w:autoSpaceDN/>
        <w:adjustRightInd/>
        <w:textAlignment w:val="auto"/>
        <w:rPr>
          <w:rFonts w:ascii="Gill Sans MT" w:hAnsi="Gill Sans MT" w:cs="Arial"/>
          <w:b/>
          <w:sz w:val="22"/>
          <w:szCs w:val="24"/>
        </w:rPr>
      </w:pPr>
      <w:r w:rsidRPr="003C20E8">
        <w:rPr>
          <w:rFonts w:ascii="Gill Sans MT" w:hAnsi="Gill Sans MT" w:cs="Arial"/>
          <w:sz w:val="22"/>
          <w:szCs w:val="24"/>
        </w:rPr>
        <w:t xml:space="preserve">A person who ceases (for whatever reason) to be a member </w:t>
      </w:r>
      <w:r w:rsidR="001C02D7">
        <w:rPr>
          <w:rFonts w:ascii="Gill Sans MT" w:hAnsi="Gill Sans MT" w:cs="Arial"/>
          <w:sz w:val="22"/>
          <w:szCs w:val="24"/>
        </w:rPr>
        <w:t>will</w:t>
      </w:r>
      <w:r w:rsidRPr="003C20E8">
        <w:rPr>
          <w:rFonts w:ascii="Gill Sans MT" w:hAnsi="Gill Sans MT" w:cs="Arial"/>
          <w:sz w:val="22"/>
          <w:szCs w:val="24"/>
        </w:rPr>
        <w:t xml:space="preserve"> not be entitled to any refund of the membership subscription.</w:t>
      </w:r>
    </w:p>
    <w:p w14:paraId="68BCAE75" w14:textId="77777777" w:rsidR="00026648" w:rsidRPr="0069757C" w:rsidRDefault="00026648" w:rsidP="0069757C">
      <w:pPr>
        <w:pStyle w:val="Heading1"/>
        <w:spacing w:after="0"/>
        <w:rPr>
          <w:rFonts w:ascii="Gill Sans MT" w:hAnsi="Gill Sans MT" w:cs="Arial"/>
          <w:b w:val="0"/>
          <w:bCs/>
          <w:caps w:val="0"/>
          <w:kern w:val="0"/>
          <w:szCs w:val="22"/>
        </w:rPr>
      </w:pPr>
      <w:r w:rsidRPr="0069757C">
        <w:rPr>
          <w:rFonts w:ascii="Gill Sans MT" w:hAnsi="Gill Sans MT" w:cs="Arial"/>
          <w:bCs/>
          <w:caps w:val="0"/>
          <w:kern w:val="0"/>
          <w:szCs w:val="22"/>
        </w:rPr>
        <w:t>Register of members</w:t>
      </w:r>
    </w:p>
    <w:p w14:paraId="297D9D37" w14:textId="07F62F85" w:rsidR="00026648"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1C1EC4" w:rsidRPr="00AE17E1">
        <w:rPr>
          <w:rFonts w:ascii="Gill Sans MT" w:hAnsi="Gill Sans MT" w:cs="Arial"/>
          <w:sz w:val="22"/>
          <w:szCs w:val="22"/>
        </w:rPr>
        <w:t xml:space="preserve">board </w:t>
      </w:r>
      <w:r w:rsidR="009E095F" w:rsidRPr="00AE17E1">
        <w:rPr>
          <w:rFonts w:ascii="Gill Sans MT" w:hAnsi="Gill Sans MT" w:cs="Arial"/>
          <w:sz w:val="22"/>
          <w:szCs w:val="22"/>
        </w:rPr>
        <w:t>must keep</w:t>
      </w:r>
      <w:r w:rsidRPr="00AE17E1">
        <w:rPr>
          <w:rFonts w:ascii="Gill Sans MT" w:hAnsi="Gill Sans MT" w:cs="Arial"/>
          <w:sz w:val="22"/>
          <w:szCs w:val="22"/>
        </w:rPr>
        <w:t xml:space="preserve"> a register of members, setting out the full name and address of each member, the date on which </w:t>
      </w:r>
      <w:r w:rsidR="001B42F8" w:rsidRPr="00AE17E1">
        <w:rPr>
          <w:rFonts w:ascii="Gill Sans MT" w:hAnsi="Gill Sans MT" w:cs="Arial"/>
          <w:sz w:val="22"/>
          <w:szCs w:val="22"/>
        </w:rPr>
        <w:t xml:space="preserve">they were </w:t>
      </w:r>
      <w:r w:rsidRPr="00AE17E1">
        <w:rPr>
          <w:rFonts w:ascii="Gill Sans MT" w:hAnsi="Gill Sans MT" w:cs="Arial"/>
          <w:sz w:val="22"/>
          <w:szCs w:val="22"/>
        </w:rPr>
        <w:t>admitted to membership, and the date on which any person ceased to be a member.</w:t>
      </w:r>
      <w:r w:rsidRPr="00AE17E1">
        <w:rPr>
          <w:rFonts w:ascii="Gill Sans MT" w:hAnsi="Gill Sans MT" w:cs="Arial"/>
          <w:sz w:val="22"/>
          <w:szCs w:val="22"/>
        </w:rPr>
        <w:tab/>
      </w:r>
    </w:p>
    <w:p w14:paraId="5305113C" w14:textId="11AB1BCA" w:rsidR="009E095F" w:rsidRDefault="009E095F"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8F18F9" w:rsidRPr="00AE17E1">
        <w:rPr>
          <w:rFonts w:ascii="Gill Sans MT" w:hAnsi="Gill Sans MT" w:cs="Arial"/>
          <w:sz w:val="22"/>
          <w:szCs w:val="22"/>
        </w:rPr>
        <w:t xml:space="preserve">register of members (and index of members’ names, if applicable) must be made available for inspection – or, as the case may be, a copy of the register of members must be supplied - where a valid request (in compliance with section 116 of the Companies Act) has been made and (if applicable) the relevant fee has been paid; unless a direction to the contrary has been made by the court under section 117 of the Companies Act. </w:t>
      </w:r>
    </w:p>
    <w:p w14:paraId="047304DD" w14:textId="77777777" w:rsidR="00026648" w:rsidRPr="0069757C" w:rsidRDefault="00026648" w:rsidP="0069757C">
      <w:pPr>
        <w:pStyle w:val="Heading4"/>
        <w:spacing w:before="240"/>
        <w:ind w:left="0" w:firstLine="0"/>
        <w:rPr>
          <w:rFonts w:ascii="Gill Sans MT" w:hAnsi="Gill Sans MT" w:cs="Arial"/>
          <w:szCs w:val="22"/>
        </w:rPr>
      </w:pPr>
      <w:r w:rsidRPr="0069757C">
        <w:rPr>
          <w:rFonts w:ascii="Gill Sans MT" w:hAnsi="Gill Sans MT" w:cs="Arial"/>
          <w:szCs w:val="22"/>
        </w:rPr>
        <w:t>Withdrawal from membership</w:t>
      </w:r>
    </w:p>
    <w:p w14:paraId="4B8E5280" w14:textId="77777777" w:rsidR="00026648"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Any person who </w:t>
      </w:r>
      <w:r w:rsidR="001C1EC4" w:rsidRPr="00AE17E1">
        <w:rPr>
          <w:rFonts w:ascii="Gill Sans MT" w:hAnsi="Gill Sans MT" w:cs="Arial"/>
          <w:sz w:val="22"/>
          <w:szCs w:val="22"/>
        </w:rPr>
        <w:t>wa</w:t>
      </w:r>
      <w:r w:rsidR="006139E7" w:rsidRPr="00AE17E1">
        <w:rPr>
          <w:rFonts w:ascii="Gill Sans MT" w:hAnsi="Gill Sans MT" w:cs="Arial"/>
          <w:sz w:val="22"/>
          <w:szCs w:val="22"/>
        </w:rPr>
        <w:t>n</w:t>
      </w:r>
      <w:r w:rsidR="001C1EC4" w:rsidRPr="00AE17E1">
        <w:rPr>
          <w:rFonts w:ascii="Gill Sans MT" w:hAnsi="Gill Sans MT" w:cs="Arial"/>
          <w:sz w:val="22"/>
          <w:szCs w:val="22"/>
        </w:rPr>
        <w:t xml:space="preserve">ts </w:t>
      </w:r>
      <w:r w:rsidRPr="00AE17E1">
        <w:rPr>
          <w:rFonts w:ascii="Gill Sans MT" w:hAnsi="Gill Sans MT" w:cs="Arial"/>
          <w:sz w:val="22"/>
          <w:szCs w:val="22"/>
        </w:rPr>
        <w:t xml:space="preserve">to withdraw from membership </w:t>
      </w:r>
      <w:r w:rsidR="001C1EC4" w:rsidRPr="00AE17E1">
        <w:rPr>
          <w:rFonts w:ascii="Gill Sans MT" w:hAnsi="Gill Sans MT" w:cs="Arial"/>
          <w:sz w:val="22"/>
          <w:szCs w:val="22"/>
        </w:rPr>
        <w:t>must submit a notice of withdrawal to the company (either in writing or by email)</w:t>
      </w:r>
      <w:r w:rsidRPr="00AE17E1">
        <w:rPr>
          <w:rFonts w:ascii="Gill Sans MT" w:hAnsi="Gill Sans MT" w:cs="Arial"/>
          <w:sz w:val="22"/>
          <w:szCs w:val="22"/>
        </w:rPr>
        <w:t xml:space="preserve">; </w:t>
      </w:r>
      <w:r w:rsidR="001B42F8" w:rsidRPr="00AE17E1">
        <w:rPr>
          <w:rFonts w:ascii="Gill Sans MT" w:hAnsi="Gill Sans MT" w:cs="Arial"/>
          <w:sz w:val="22"/>
          <w:szCs w:val="22"/>
        </w:rPr>
        <w:t>they</w:t>
      </w:r>
      <w:r w:rsidRPr="00AE17E1">
        <w:rPr>
          <w:rFonts w:ascii="Gill Sans MT" w:hAnsi="Gill Sans MT" w:cs="Arial"/>
          <w:sz w:val="22"/>
          <w:szCs w:val="22"/>
        </w:rPr>
        <w:t xml:space="preserve"> </w:t>
      </w:r>
      <w:r w:rsidR="001C1EC4" w:rsidRPr="00AE17E1">
        <w:rPr>
          <w:rFonts w:ascii="Gill Sans MT" w:hAnsi="Gill Sans MT" w:cs="Arial"/>
          <w:sz w:val="22"/>
          <w:szCs w:val="22"/>
        </w:rPr>
        <w:t xml:space="preserve">will </w:t>
      </w:r>
      <w:r w:rsidRPr="00AE17E1">
        <w:rPr>
          <w:rFonts w:ascii="Gill Sans MT" w:hAnsi="Gill Sans MT" w:cs="Arial"/>
          <w:sz w:val="22"/>
          <w:szCs w:val="22"/>
        </w:rPr>
        <w:t>cease to be a member</w:t>
      </w:r>
      <w:r w:rsidR="001C1EC4" w:rsidRPr="00AE17E1">
        <w:rPr>
          <w:rFonts w:ascii="Gill Sans MT" w:hAnsi="Gill Sans MT" w:cs="Arial"/>
          <w:sz w:val="22"/>
          <w:szCs w:val="22"/>
        </w:rPr>
        <w:t xml:space="preserve"> as from the time when the notice is received by the company</w:t>
      </w:r>
      <w:r w:rsidRPr="00AE17E1">
        <w:rPr>
          <w:rFonts w:ascii="Gill Sans MT" w:hAnsi="Gill Sans MT" w:cs="Arial"/>
          <w:sz w:val="22"/>
          <w:szCs w:val="22"/>
        </w:rPr>
        <w:t>.</w:t>
      </w:r>
    </w:p>
    <w:p w14:paraId="41DCFD20" w14:textId="77777777" w:rsidR="00586F6B" w:rsidRDefault="00586F6B" w:rsidP="0069757C">
      <w:pPr>
        <w:spacing w:before="240"/>
        <w:rPr>
          <w:rFonts w:ascii="Gill Sans MT" w:hAnsi="Gill Sans MT" w:cs="Arial"/>
          <w:b/>
          <w:szCs w:val="22"/>
        </w:rPr>
      </w:pPr>
    </w:p>
    <w:p w14:paraId="48499B64" w14:textId="5BD97EA9" w:rsidR="001C1EC4" w:rsidRPr="0069757C" w:rsidRDefault="001C1EC4" w:rsidP="0069757C">
      <w:pPr>
        <w:spacing w:before="240"/>
        <w:rPr>
          <w:rFonts w:ascii="Gill Sans MT" w:hAnsi="Gill Sans MT" w:cs="Arial"/>
          <w:b/>
          <w:szCs w:val="22"/>
        </w:rPr>
      </w:pPr>
      <w:r w:rsidRPr="0069757C">
        <w:rPr>
          <w:rFonts w:ascii="Gill Sans MT" w:hAnsi="Gill Sans MT" w:cs="Arial"/>
          <w:b/>
          <w:szCs w:val="22"/>
        </w:rPr>
        <w:lastRenderedPageBreak/>
        <w:t>Transfer of membership</w:t>
      </w:r>
    </w:p>
    <w:p w14:paraId="4ADB32E1" w14:textId="6AB39D08" w:rsidR="001C1EC4" w:rsidRPr="00AE17E1" w:rsidRDefault="001C1EC4"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Membership of the company </w:t>
      </w:r>
      <w:r w:rsidR="00765EE0">
        <w:rPr>
          <w:rFonts w:ascii="Gill Sans MT" w:hAnsi="Gill Sans MT" w:cs="Arial"/>
          <w:sz w:val="22"/>
          <w:szCs w:val="22"/>
        </w:rPr>
        <w:t>is not transferable</w:t>
      </w:r>
      <w:r w:rsidRPr="00AE17E1">
        <w:rPr>
          <w:rFonts w:ascii="Gill Sans MT" w:hAnsi="Gill Sans MT" w:cs="Arial"/>
          <w:sz w:val="22"/>
          <w:szCs w:val="22"/>
        </w:rPr>
        <w:t>.</w:t>
      </w:r>
    </w:p>
    <w:p w14:paraId="4CC02CA0" w14:textId="77777777" w:rsidR="006139E7" w:rsidRPr="0069757C" w:rsidRDefault="006139E7" w:rsidP="0069757C">
      <w:pPr>
        <w:spacing w:before="240"/>
        <w:rPr>
          <w:rFonts w:ascii="Gill Sans MT" w:hAnsi="Gill Sans MT" w:cs="Arial"/>
          <w:b/>
          <w:szCs w:val="22"/>
        </w:rPr>
      </w:pPr>
      <w:r w:rsidRPr="0069757C">
        <w:rPr>
          <w:rFonts w:ascii="Gill Sans MT" w:hAnsi="Gill Sans MT" w:cs="Arial"/>
          <w:b/>
          <w:szCs w:val="22"/>
        </w:rPr>
        <w:t>Re-registration of members</w:t>
      </w:r>
    </w:p>
    <w:p w14:paraId="037CE28D" w14:textId="266B6C72" w:rsidR="006139E7" w:rsidRDefault="006139E7" w:rsidP="0069757C">
      <w:pPr>
        <w:numPr>
          <w:ilvl w:val="0"/>
          <w:numId w:val="3"/>
        </w:numPr>
        <w:spacing w:before="240"/>
        <w:rPr>
          <w:rFonts w:ascii="Gill Sans MT" w:hAnsi="Gill Sans MT" w:cs="Arial"/>
          <w:sz w:val="22"/>
          <w:szCs w:val="22"/>
        </w:rPr>
      </w:pPr>
      <w:bookmarkStart w:id="14" w:name="_Ref70442953"/>
      <w:r w:rsidRPr="00AE17E1">
        <w:rPr>
          <w:rFonts w:ascii="Gill Sans MT" w:hAnsi="Gill Sans MT" w:cs="Arial"/>
          <w:sz w:val="22"/>
          <w:szCs w:val="22"/>
        </w:rPr>
        <w:t>The board may, at any time, issue notices to the members (either in writing or by email) requiring them to confirm that they wish to remain as members of the company, and allowing them a period of 28 days (running from the date of issue of the notice) to provide that confirmation to the board.</w:t>
      </w:r>
      <w:bookmarkEnd w:id="14"/>
      <w:r w:rsidRPr="00AE17E1">
        <w:rPr>
          <w:rFonts w:ascii="Gill Sans MT" w:hAnsi="Gill Sans MT" w:cs="Arial"/>
          <w:sz w:val="22"/>
          <w:szCs w:val="22"/>
        </w:rPr>
        <w:t xml:space="preserve"> </w:t>
      </w:r>
    </w:p>
    <w:p w14:paraId="690BE854" w14:textId="3AE79FF7" w:rsidR="006139E7" w:rsidRDefault="006139E7" w:rsidP="0069757C">
      <w:pPr>
        <w:numPr>
          <w:ilvl w:val="0"/>
          <w:numId w:val="3"/>
        </w:numPr>
        <w:spacing w:before="240"/>
        <w:rPr>
          <w:rFonts w:ascii="Gill Sans MT" w:hAnsi="Gill Sans MT" w:cs="Arial"/>
          <w:sz w:val="22"/>
          <w:szCs w:val="22"/>
        </w:rPr>
      </w:pPr>
      <w:bookmarkStart w:id="15" w:name="_Ref70442981"/>
      <w:r w:rsidRPr="00AE17E1">
        <w:rPr>
          <w:rFonts w:ascii="Gill Sans MT" w:hAnsi="Gill Sans MT" w:cs="Arial"/>
          <w:sz w:val="22"/>
          <w:szCs w:val="22"/>
        </w:rPr>
        <w:t>If a member fails to provide confirmation to the board (in writing or by email) that they wish to remain as a member of the company before the expiry of the 28-day period referred to in article</w:t>
      </w:r>
      <w:r w:rsidR="006A7BD4" w:rsidRPr="00AE17E1">
        <w:rPr>
          <w:rFonts w:ascii="Gill Sans MT" w:hAnsi="Gill Sans MT" w:cs="Arial"/>
          <w:sz w:val="22"/>
          <w:szCs w:val="22"/>
        </w:rPr>
        <w:t xml:space="preserv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_Ref70442953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31</w:t>
      </w:r>
      <w:r w:rsidR="006A7BD4" w:rsidRPr="00AE17E1">
        <w:rPr>
          <w:rFonts w:ascii="Gill Sans MT" w:hAnsi="Gill Sans MT" w:cs="Arial"/>
          <w:sz w:val="22"/>
          <w:szCs w:val="22"/>
        </w:rPr>
        <w:fldChar w:fldCharType="end"/>
      </w:r>
      <w:r w:rsidRPr="00AE17E1">
        <w:rPr>
          <w:rFonts w:ascii="Gill Sans MT" w:hAnsi="Gill Sans MT" w:cs="Arial"/>
          <w:sz w:val="22"/>
          <w:szCs w:val="22"/>
        </w:rPr>
        <w:t>, the board may expel them from membership.</w:t>
      </w:r>
      <w:bookmarkEnd w:id="15"/>
    </w:p>
    <w:p w14:paraId="08DCC5B2" w14:textId="3CB033EE" w:rsidR="006139E7" w:rsidRPr="00AE17E1" w:rsidRDefault="006139E7"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A notice under article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_Ref70442953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31</w:t>
      </w:r>
      <w:r w:rsidR="006A7BD4" w:rsidRPr="00AE17E1">
        <w:rPr>
          <w:rFonts w:ascii="Gill Sans MT" w:hAnsi="Gill Sans MT" w:cs="Arial"/>
          <w:sz w:val="22"/>
          <w:szCs w:val="22"/>
        </w:rPr>
        <w:fldChar w:fldCharType="end"/>
      </w:r>
      <w:r w:rsidRPr="00AE17E1">
        <w:rPr>
          <w:rFonts w:ascii="Gill Sans MT" w:hAnsi="Gill Sans MT" w:cs="Arial"/>
          <w:sz w:val="22"/>
          <w:szCs w:val="22"/>
        </w:rPr>
        <w:t xml:space="preserve"> will not be valid unless it refers specifically to the consequences (under article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_Ref70442981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32</w:t>
      </w:r>
      <w:r w:rsidR="006A7BD4" w:rsidRPr="00AE17E1">
        <w:rPr>
          <w:rFonts w:ascii="Gill Sans MT" w:hAnsi="Gill Sans MT" w:cs="Arial"/>
          <w:sz w:val="22"/>
          <w:szCs w:val="22"/>
        </w:rPr>
        <w:fldChar w:fldCharType="end"/>
      </w:r>
      <w:r w:rsidRPr="00AE17E1">
        <w:rPr>
          <w:rFonts w:ascii="Gill Sans MT" w:hAnsi="Gill Sans MT" w:cs="Arial"/>
          <w:sz w:val="22"/>
          <w:szCs w:val="22"/>
        </w:rPr>
        <w:t xml:space="preserve">) of failing to provide confirmation within the 28-day period.  </w:t>
      </w:r>
    </w:p>
    <w:p w14:paraId="6909FAAC" w14:textId="77777777" w:rsidR="00026648" w:rsidRPr="0069757C" w:rsidRDefault="00026648" w:rsidP="0069757C">
      <w:pPr>
        <w:spacing w:before="240"/>
        <w:ind w:left="720" w:hanging="720"/>
        <w:rPr>
          <w:rFonts w:ascii="Gill Sans MT" w:hAnsi="Gill Sans MT" w:cs="Arial"/>
          <w:szCs w:val="22"/>
        </w:rPr>
      </w:pPr>
      <w:r w:rsidRPr="0069757C">
        <w:rPr>
          <w:rFonts w:ascii="Gill Sans MT" w:hAnsi="Gill Sans MT" w:cs="Arial"/>
          <w:b/>
          <w:szCs w:val="22"/>
        </w:rPr>
        <w:t>Expulsion from membership</w:t>
      </w:r>
    </w:p>
    <w:p w14:paraId="3EE2747F" w14:textId="18797194" w:rsidR="001C1EC4"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w:t>
      </w:r>
      <w:r w:rsidR="001C1EC4" w:rsidRPr="00AE17E1">
        <w:rPr>
          <w:rFonts w:ascii="Gill Sans MT" w:hAnsi="Gill Sans MT" w:cs="Arial"/>
          <w:sz w:val="22"/>
          <w:szCs w:val="22"/>
        </w:rPr>
        <w:t xml:space="preserve">ny person may be expelled from membership by special resolution (see article </w:t>
      </w:r>
      <w:r w:rsidR="001C1EC4" w:rsidRPr="00AE17E1">
        <w:rPr>
          <w:rFonts w:ascii="Gill Sans MT" w:hAnsi="Gill Sans MT" w:cs="Arial"/>
          <w:sz w:val="22"/>
          <w:szCs w:val="22"/>
        </w:rPr>
        <w:fldChar w:fldCharType="begin"/>
      </w:r>
      <w:r w:rsidR="001C1EC4" w:rsidRPr="00AE17E1">
        <w:rPr>
          <w:rFonts w:ascii="Gill Sans MT" w:hAnsi="Gill Sans MT" w:cs="Arial"/>
          <w:sz w:val="22"/>
          <w:szCs w:val="22"/>
        </w:rPr>
        <w:instrText xml:space="preserve"> REF _Ref461966717 \r \h </w:instrText>
      </w:r>
      <w:r w:rsidR="00E742F9" w:rsidRPr="00AE17E1">
        <w:rPr>
          <w:rFonts w:ascii="Gill Sans MT" w:hAnsi="Gill Sans MT" w:cs="Arial"/>
          <w:sz w:val="22"/>
          <w:szCs w:val="22"/>
        </w:rPr>
        <w:instrText xml:space="preserve"> \* MERGEFORMAT </w:instrText>
      </w:r>
      <w:r w:rsidR="001C1EC4" w:rsidRPr="00AE17E1">
        <w:rPr>
          <w:rFonts w:ascii="Gill Sans MT" w:hAnsi="Gill Sans MT" w:cs="Arial"/>
          <w:sz w:val="22"/>
          <w:szCs w:val="22"/>
        </w:rPr>
      </w:r>
      <w:r w:rsidR="001C1EC4" w:rsidRPr="00AE17E1">
        <w:rPr>
          <w:rFonts w:ascii="Gill Sans MT" w:hAnsi="Gill Sans MT" w:cs="Arial"/>
          <w:sz w:val="22"/>
          <w:szCs w:val="22"/>
        </w:rPr>
        <w:fldChar w:fldCharType="separate"/>
      </w:r>
      <w:r w:rsidR="009E1E3F">
        <w:rPr>
          <w:rFonts w:ascii="Gill Sans MT" w:hAnsi="Gill Sans MT" w:cs="Arial"/>
          <w:sz w:val="22"/>
          <w:szCs w:val="22"/>
        </w:rPr>
        <w:t>49</w:t>
      </w:r>
      <w:r w:rsidR="001C1EC4" w:rsidRPr="00AE17E1">
        <w:rPr>
          <w:rFonts w:ascii="Gill Sans MT" w:hAnsi="Gill Sans MT" w:cs="Arial"/>
          <w:sz w:val="22"/>
          <w:szCs w:val="22"/>
        </w:rPr>
        <w:fldChar w:fldCharType="end"/>
      </w:r>
      <w:r w:rsidR="001C1EC4" w:rsidRPr="00AE17E1">
        <w:rPr>
          <w:rFonts w:ascii="Gill Sans MT" w:hAnsi="Gill Sans MT" w:cs="Arial"/>
          <w:sz w:val="22"/>
          <w:szCs w:val="22"/>
        </w:rPr>
        <w:t>), providing the following procedures have been observed:</w:t>
      </w:r>
    </w:p>
    <w:p w14:paraId="109C0814" w14:textId="77777777" w:rsidR="001C1EC4" w:rsidRPr="00AE17E1" w:rsidRDefault="001C1EC4" w:rsidP="0069757C">
      <w:pPr>
        <w:pStyle w:val="BurnessNumbering1"/>
        <w:numPr>
          <w:ilvl w:val="0"/>
          <w:numId w:val="8"/>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sz w:val="22"/>
          <w:szCs w:val="22"/>
        </w:rPr>
        <w:tab/>
      </w:r>
      <w:r w:rsidRPr="00AE17E1">
        <w:rPr>
          <w:rFonts w:ascii="Gill Sans MT" w:hAnsi="Gill Sans MT" w:cs="Arial"/>
          <w:bCs/>
          <w:sz w:val="22"/>
          <w:szCs w:val="22"/>
        </w:rPr>
        <w:t>at least 21 days’ notice of the intention to propose the resolution must be given to the member concerned, specifying the grounds for the proposed expulsion</w:t>
      </w:r>
      <w:r w:rsidR="006A7BD4" w:rsidRPr="00AE17E1">
        <w:rPr>
          <w:rFonts w:ascii="Gill Sans MT" w:hAnsi="Gill Sans MT" w:cs="Arial"/>
          <w:bCs/>
          <w:sz w:val="22"/>
          <w:szCs w:val="22"/>
        </w:rPr>
        <w:t>;</w:t>
      </w:r>
    </w:p>
    <w:p w14:paraId="4CEE95DF" w14:textId="7EF4B97B" w:rsidR="001C1EC4" w:rsidRDefault="001C1EC4" w:rsidP="0069757C">
      <w:pPr>
        <w:pStyle w:val="BurnessNumbering1"/>
        <w:numPr>
          <w:ilvl w:val="0"/>
          <w:numId w:val="8"/>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 member concerned shall be entitled to be heard on the resolution at the general meeting at which the resolution is proposed.</w:t>
      </w:r>
    </w:p>
    <w:p w14:paraId="77F86519" w14:textId="77777777" w:rsidR="001C1EC4" w:rsidRPr="0069757C" w:rsidRDefault="001C1EC4" w:rsidP="0069757C">
      <w:pPr>
        <w:pStyle w:val="BurnessNumbering1"/>
        <w:tabs>
          <w:tab w:val="clear" w:pos="360"/>
        </w:tabs>
        <w:spacing w:before="240" w:after="0"/>
        <w:rPr>
          <w:rFonts w:ascii="Gill Sans MT" w:hAnsi="Gill Sans MT" w:cs="Arial"/>
          <w:b/>
          <w:bCs/>
          <w:szCs w:val="22"/>
        </w:rPr>
      </w:pPr>
      <w:r w:rsidRPr="0069757C">
        <w:rPr>
          <w:rFonts w:ascii="Gill Sans MT" w:hAnsi="Gill Sans MT" w:cs="Arial"/>
          <w:b/>
          <w:bCs/>
          <w:szCs w:val="22"/>
        </w:rPr>
        <w:t>Termination</w:t>
      </w:r>
      <w:r w:rsidR="00D25315" w:rsidRPr="0069757C">
        <w:rPr>
          <w:rFonts w:ascii="Gill Sans MT" w:hAnsi="Gill Sans MT" w:cs="Arial"/>
          <w:b/>
          <w:bCs/>
          <w:szCs w:val="22"/>
        </w:rPr>
        <w:t xml:space="preserve"> of membership</w:t>
      </w:r>
    </w:p>
    <w:p w14:paraId="0F4B6F2A" w14:textId="77777777" w:rsidR="001C1EC4" w:rsidRPr="00AE17E1" w:rsidRDefault="001C1EC4" w:rsidP="0069757C">
      <w:pPr>
        <w:numPr>
          <w:ilvl w:val="0"/>
          <w:numId w:val="3"/>
        </w:numPr>
        <w:spacing w:before="240"/>
        <w:rPr>
          <w:rFonts w:ascii="Gill Sans MT" w:hAnsi="Gill Sans MT" w:cs="Arial"/>
          <w:sz w:val="22"/>
          <w:szCs w:val="22"/>
        </w:rPr>
      </w:pPr>
      <w:bookmarkStart w:id="16" w:name="_Ref70493649"/>
      <w:r w:rsidRPr="00AE17E1">
        <w:rPr>
          <w:rFonts w:ascii="Gill Sans MT" w:hAnsi="Gill Sans MT" w:cs="Arial"/>
          <w:sz w:val="22"/>
          <w:szCs w:val="22"/>
        </w:rPr>
        <w:t>Membership of the company will terminate on death.</w:t>
      </w:r>
      <w:bookmarkEnd w:id="16"/>
    </w:p>
    <w:p w14:paraId="5BF45421" w14:textId="774AE64F" w:rsidR="001C1EC4" w:rsidRDefault="001C1EC4" w:rsidP="0069757C">
      <w:pPr>
        <w:spacing w:before="240"/>
        <w:ind w:left="720"/>
        <w:rPr>
          <w:rFonts w:ascii="Gill Sans MT" w:hAnsi="Gill Sans MT" w:cs="Arial"/>
          <w:bCs/>
          <w:sz w:val="22"/>
          <w:szCs w:val="22"/>
        </w:rPr>
      </w:pPr>
    </w:p>
    <w:p w14:paraId="474C66D5" w14:textId="78D3FF35" w:rsidR="006A7BD4" w:rsidRPr="0069757C" w:rsidRDefault="006A7BD4" w:rsidP="0069757C">
      <w:pPr>
        <w:spacing w:before="240"/>
        <w:ind w:left="720" w:hanging="720"/>
        <w:rPr>
          <w:rFonts w:ascii="Gill Sans MT" w:hAnsi="Gill Sans MT" w:cs="Arial"/>
          <w:b/>
          <w:color w:val="0070C0"/>
          <w:szCs w:val="22"/>
        </w:rPr>
      </w:pPr>
      <w:r w:rsidRPr="0069757C">
        <w:rPr>
          <w:rFonts w:ascii="Gill Sans MT" w:hAnsi="Gill Sans MT" w:cs="Arial"/>
          <w:b/>
          <w:color w:val="0070C0"/>
          <w:szCs w:val="22"/>
        </w:rPr>
        <w:t>DECISION-MAKING BY THE MEMBERS</w:t>
      </w:r>
    </w:p>
    <w:p w14:paraId="5911C1FC" w14:textId="77777777" w:rsidR="00026648" w:rsidRPr="0069757C" w:rsidRDefault="00026648" w:rsidP="0069757C">
      <w:pPr>
        <w:spacing w:before="240"/>
        <w:ind w:left="720" w:hanging="720"/>
        <w:rPr>
          <w:rFonts w:ascii="Gill Sans MT" w:hAnsi="Gill Sans MT" w:cs="Arial"/>
          <w:szCs w:val="22"/>
        </w:rPr>
      </w:pPr>
      <w:r w:rsidRPr="0069757C">
        <w:rPr>
          <w:rFonts w:ascii="Gill Sans MT" w:hAnsi="Gill Sans MT" w:cs="Arial"/>
          <w:b/>
          <w:szCs w:val="22"/>
        </w:rPr>
        <w:t>General meetings (meetings of members)</w:t>
      </w:r>
    </w:p>
    <w:p w14:paraId="194BBAC3" w14:textId="1B112573" w:rsidR="001C1EC4" w:rsidRDefault="00026648" w:rsidP="0069757C">
      <w:pPr>
        <w:numPr>
          <w:ilvl w:val="0"/>
          <w:numId w:val="3"/>
        </w:numPr>
        <w:spacing w:before="240"/>
        <w:rPr>
          <w:rFonts w:ascii="Gill Sans MT" w:hAnsi="Gill Sans MT" w:cs="Arial"/>
          <w:sz w:val="22"/>
          <w:szCs w:val="22"/>
        </w:rPr>
      </w:pPr>
      <w:bookmarkStart w:id="17" w:name="_Ref70443056"/>
      <w:bookmarkStart w:id="18" w:name="_Ref460337185"/>
      <w:r w:rsidRPr="00AE17E1">
        <w:rPr>
          <w:rFonts w:ascii="Gill Sans MT" w:hAnsi="Gill Sans MT" w:cs="Arial"/>
          <w:sz w:val="22"/>
          <w:szCs w:val="22"/>
        </w:rPr>
        <w:t xml:space="preserve">The </w:t>
      </w:r>
      <w:r w:rsidR="001C1EC4" w:rsidRPr="00AE17E1">
        <w:rPr>
          <w:rFonts w:ascii="Gill Sans MT" w:hAnsi="Gill Sans MT" w:cs="Arial"/>
          <w:sz w:val="22"/>
          <w:szCs w:val="22"/>
        </w:rPr>
        <w:t>board must arrange</w:t>
      </w:r>
      <w:r w:rsidRPr="00AE17E1">
        <w:rPr>
          <w:rFonts w:ascii="Gill Sans MT" w:hAnsi="Gill Sans MT" w:cs="Arial"/>
          <w:sz w:val="22"/>
          <w:szCs w:val="22"/>
        </w:rPr>
        <w:t xml:space="preserve"> </w:t>
      </w:r>
      <w:r w:rsidR="001C1EC4" w:rsidRPr="00AE17E1">
        <w:rPr>
          <w:rFonts w:ascii="Gill Sans MT" w:hAnsi="Gill Sans MT" w:cs="Arial"/>
          <w:sz w:val="22"/>
          <w:szCs w:val="22"/>
        </w:rPr>
        <w:t>a meeting of members (</w:t>
      </w:r>
      <w:r w:rsidRPr="00AE17E1">
        <w:rPr>
          <w:rFonts w:ascii="Gill Sans MT" w:hAnsi="Gill Sans MT" w:cs="Arial"/>
          <w:sz w:val="22"/>
          <w:szCs w:val="22"/>
        </w:rPr>
        <w:t xml:space="preserve">an </w:t>
      </w:r>
      <w:r w:rsidR="001C1EC4" w:rsidRPr="00AE17E1">
        <w:rPr>
          <w:rFonts w:ascii="Gill Sans MT" w:hAnsi="Gill Sans MT" w:cs="Arial"/>
          <w:sz w:val="22"/>
          <w:szCs w:val="22"/>
        </w:rPr>
        <w:t>“</w:t>
      </w:r>
      <w:r w:rsidRPr="00AE17E1">
        <w:rPr>
          <w:rFonts w:ascii="Gill Sans MT" w:hAnsi="Gill Sans MT" w:cs="Arial"/>
          <w:sz w:val="22"/>
          <w:szCs w:val="22"/>
        </w:rPr>
        <w:t>annual general meeting</w:t>
      </w:r>
      <w:r w:rsidR="001C1EC4" w:rsidRPr="00AE17E1">
        <w:rPr>
          <w:rFonts w:ascii="Gill Sans MT" w:hAnsi="Gill Sans MT" w:cs="Arial"/>
          <w:sz w:val="22"/>
          <w:szCs w:val="22"/>
        </w:rPr>
        <w:t>” or “AGM”)</w:t>
      </w:r>
      <w:r w:rsidRPr="00AE17E1">
        <w:rPr>
          <w:rFonts w:ascii="Gill Sans MT" w:hAnsi="Gill Sans MT" w:cs="Arial"/>
          <w:sz w:val="22"/>
          <w:szCs w:val="22"/>
        </w:rPr>
        <w:t xml:space="preserve"> in each year</w:t>
      </w:r>
      <w:r w:rsidR="001C1EC4" w:rsidRPr="00AE17E1">
        <w:rPr>
          <w:rFonts w:ascii="Gill Sans MT" w:hAnsi="Gill Sans MT" w:cs="Arial"/>
          <w:sz w:val="22"/>
          <w:szCs w:val="22"/>
        </w:rPr>
        <w:t>.</w:t>
      </w:r>
      <w:bookmarkEnd w:id="17"/>
    </w:p>
    <w:p w14:paraId="094898FE" w14:textId="5ED893DE" w:rsidR="001C1EC4" w:rsidRDefault="001C1EC4" w:rsidP="0069757C">
      <w:pPr>
        <w:numPr>
          <w:ilvl w:val="0"/>
          <w:numId w:val="3"/>
        </w:numPr>
        <w:spacing w:before="240"/>
        <w:rPr>
          <w:rFonts w:ascii="Gill Sans MT" w:hAnsi="Gill Sans MT" w:cs="Arial"/>
          <w:sz w:val="22"/>
          <w:szCs w:val="22"/>
        </w:rPr>
      </w:pPr>
      <w:bookmarkStart w:id="19" w:name="_Ref151034125"/>
      <w:r w:rsidRPr="00AE17E1">
        <w:rPr>
          <w:rFonts w:ascii="Gill Sans MT" w:hAnsi="Gill Sans MT" w:cs="Arial"/>
          <w:sz w:val="22"/>
          <w:szCs w:val="22"/>
        </w:rPr>
        <w:t>The gap between one AGM and the next must not be longer than 15 months.</w:t>
      </w:r>
      <w:bookmarkEnd w:id="19"/>
    </w:p>
    <w:bookmarkEnd w:id="18"/>
    <w:p w14:paraId="525BC88C" w14:textId="0E5D6C49" w:rsidR="00026648"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business of each annual general meeting </w:t>
      </w:r>
      <w:r w:rsidR="00180241" w:rsidRPr="00AE17E1">
        <w:rPr>
          <w:rFonts w:ascii="Gill Sans MT" w:hAnsi="Gill Sans MT" w:cs="Arial"/>
          <w:sz w:val="22"/>
          <w:szCs w:val="22"/>
        </w:rPr>
        <w:t xml:space="preserve">must </w:t>
      </w:r>
      <w:r w:rsidRPr="00AE17E1">
        <w:rPr>
          <w:rFonts w:ascii="Gill Sans MT" w:hAnsi="Gill Sans MT" w:cs="Arial"/>
          <w:sz w:val="22"/>
          <w:szCs w:val="22"/>
        </w:rPr>
        <w:t>include:</w:t>
      </w:r>
    </w:p>
    <w:p w14:paraId="2629835E" w14:textId="77777777" w:rsidR="00026648" w:rsidRPr="00AE17E1" w:rsidRDefault="00026648" w:rsidP="0069757C">
      <w:pPr>
        <w:pStyle w:val="BurnessNumbering1"/>
        <w:numPr>
          <w:ilvl w:val="0"/>
          <w:numId w:val="9"/>
        </w:numPr>
        <w:spacing w:before="240" w:after="0"/>
        <w:ind w:hanging="11"/>
        <w:rPr>
          <w:rFonts w:ascii="Gill Sans MT" w:hAnsi="Gill Sans MT" w:cs="Arial"/>
          <w:bCs/>
          <w:sz w:val="22"/>
          <w:szCs w:val="22"/>
        </w:rPr>
      </w:pPr>
      <w:r w:rsidRPr="00AE17E1">
        <w:rPr>
          <w:rFonts w:ascii="Gill Sans MT" w:hAnsi="Gill Sans MT" w:cs="Arial"/>
          <w:bCs/>
          <w:sz w:val="22"/>
          <w:szCs w:val="22"/>
        </w:rPr>
        <w:t>a report by the chair on the activities of the company</w:t>
      </w:r>
      <w:r w:rsidR="006139E7" w:rsidRPr="00AE17E1">
        <w:rPr>
          <w:rFonts w:ascii="Gill Sans MT" w:hAnsi="Gill Sans MT" w:cs="Arial"/>
          <w:bCs/>
          <w:sz w:val="22"/>
          <w:szCs w:val="22"/>
        </w:rPr>
        <w:t>;</w:t>
      </w:r>
    </w:p>
    <w:p w14:paraId="21A18531" w14:textId="77777777" w:rsidR="00026648" w:rsidRPr="00AE17E1" w:rsidRDefault="00026648" w:rsidP="0069757C">
      <w:pPr>
        <w:pStyle w:val="BurnessNumbering1"/>
        <w:numPr>
          <w:ilvl w:val="0"/>
          <w:numId w:val="9"/>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consideration of the annual accounts of the company</w:t>
      </w:r>
      <w:r w:rsidR="006139E7" w:rsidRPr="00AE17E1">
        <w:rPr>
          <w:rFonts w:ascii="Gill Sans MT" w:hAnsi="Gill Sans MT" w:cs="Arial"/>
          <w:bCs/>
          <w:sz w:val="22"/>
          <w:szCs w:val="22"/>
        </w:rPr>
        <w:t>;</w:t>
      </w:r>
    </w:p>
    <w:p w14:paraId="4C7F6CAF" w14:textId="43F0E9C4" w:rsidR="00026648" w:rsidRDefault="00026648" w:rsidP="0069757C">
      <w:pPr>
        <w:pStyle w:val="BurnessNumbering1"/>
        <w:numPr>
          <w:ilvl w:val="0"/>
          <w:numId w:val="9"/>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 election/re-election of director</w:t>
      </w:r>
      <w:r w:rsidR="00B57346" w:rsidRPr="00AE17E1">
        <w:rPr>
          <w:rFonts w:ascii="Gill Sans MT" w:hAnsi="Gill Sans MT" w:cs="Arial"/>
          <w:bCs/>
          <w:sz w:val="22"/>
          <w:szCs w:val="22"/>
        </w:rPr>
        <w:t xml:space="preserve">s, as referred to in articles </w:t>
      </w:r>
      <w:r w:rsidR="00B57346" w:rsidRPr="00AE17E1">
        <w:rPr>
          <w:rFonts w:ascii="Gill Sans MT" w:hAnsi="Gill Sans MT" w:cs="Arial"/>
          <w:bCs/>
          <w:sz w:val="22"/>
          <w:szCs w:val="22"/>
        </w:rPr>
        <w:fldChar w:fldCharType="begin"/>
      </w:r>
      <w:r w:rsidR="00B57346" w:rsidRPr="00AE17E1">
        <w:rPr>
          <w:rFonts w:ascii="Gill Sans MT" w:hAnsi="Gill Sans MT" w:cs="Arial"/>
          <w:bCs/>
          <w:sz w:val="22"/>
          <w:szCs w:val="22"/>
        </w:rPr>
        <w:instrText xml:space="preserve"> REF _Ref461966741 \r \h </w:instrText>
      </w:r>
      <w:r w:rsidR="00E742F9" w:rsidRPr="00AE17E1">
        <w:rPr>
          <w:rFonts w:ascii="Gill Sans MT" w:hAnsi="Gill Sans MT" w:cs="Arial"/>
          <w:bCs/>
          <w:sz w:val="22"/>
          <w:szCs w:val="22"/>
        </w:rPr>
        <w:instrText xml:space="preserve"> \* MERGEFORMAT </w:instrText>
      </w:r>
      <w:r w:rsidR="00B57346" w:rsidRPr="00AE17E1">
        <w:rPr>
          <w:rFonts w:ascii="Gill Sans MT" w:hAnsi="Gill Sans MT" w:cs="Arial"/>
          <w:bCs/>
          <w:sz w:val="22"/>
          <w:szCs w:val="22"/>
        </w:rPr>
      </w:r>
      <w:r w:rsidR="00B57346" w:rsidRPr="00AE17E1">
        <w:rPr>
          <w:rFonts w:ascii="Gill Sans MT" w:hAnsi="Gill Sans MT" w:cs="Arial"/>
          <w:bCs/>
          <w:sz w:val="22"/>
          <w:szCs w:val="22"/>
        </w:rPr>
        <w:fldChar w:fldCharType="separate"/>
      </w:r>
      <w:r w:rsidR="009E1E3F">
        <w:rPr>
          <w:rFonts w:ascii="Gill Sans MT" w:hAnsi="Gill Sans MT" w:cs="Arial"/>
          <w:bCs/>
          <w:sz w:val="22"/>
          <w:szCs w:val="22"/>
        </w:rPr>
        <w:t>89</w:t>
      </w:r>
      <w:r w:rsidR="00B57346" w:rsidRPr="00AE17E1">
        <w:rPr>
          <w:rFonts w:ascii="Gill Sans MT" w:hAnsi="Gill Sans MT" w:cs="Arial"/>
          <w:bCs/>
          <w:sz w:val="22"/>
          <w:szCs w:val="22"/>
        </w:rPr>
        <w:fldChar w:fldCharType="end"/>
      </w:r>
      <w:r w:rsidR="00B57346" w:rsidRPr="00AE17E1">
        <w:rPr>
          <w:rFonts w:ascii="Gill Sans MT" w:hAnsi="Gill Sans MT" w:cs="Arial"/>
          <w:bCs/>
          <w:sz w:val="22"/>
          <w:szCs w:val="22"/>
        </w:rPr>
        <w:t xml:space="preserve"> to</w:t>
      </w:r>
      <w:r w:rsidR="00F720A7">
        <w:rPr>
          <w:rFonts w:ascii="Gill Sans MT" w:hAnsi="Gill Sans MT" w:cs="Arial"/>
          <w:bCs/>
          <w:sz w:val="22"/>
          <w:szCs w:val="22"/>
        </w:rPr>
        <w:t xml:space="preserve"> </w:t>
      </w:r>
      <w:r w:rsidR="00D25315" w:rsidRPr="00AE17E1">
        <w:rPr>
          <w:rFonts w:ascii="Gill Sans MT" w:hAnsi="Gill Sans MT" w:cs="Arial"/>
          <w:bCs/>
          <w:sz w:val="22"/>
          <w:szCs w:val="22"/>
        </w:rPr>
        <w:fldChar w:fldCharType="begin"/>
      </w:r>
      <w:r w:rsidR="00D25315" w:rsidRPr="00AE17E1">
        <w:rPr>
          <w:rFonts w:ascii="Gill Sans MT" w:hAnsi="Gill Sans MT" w:cs="Arial"/>
          <w:bCs/>
          <w:sz w:val="22"/>
          <w:szCs w:val="22"/>
        </w:rPr>
        <w:instrText xml:space="preserve"> REF _Ref71479283 \r \h </w:instrText>
      </w:r>
      <w:r w:rsidR="000F614E" w:rsidRPr="00AE17E1">
        <w:rPr>
          <w:rFonts w:ascii="Gill Sans MT" w:hAnsi="Gill Sans MT" w:cs="Arial"/>
          <w:bCs/>
          <w:sz w:val="22"/>
          <w:szCs w:val="22"/>
        </w:rPr>
        <w:instrText xml:space="preserve"> \* MERGEFORMAT </w:instrText>
      </w:r>
      <w:r w:rsidR="00D25315" w:rsidRPr="00AE17E1">
        <w:rPr>
          <w:rFonts w:ascii="Gill Sans MT" w:hAnsi="Gill Sans MT" w:cs="Arial"/>
          <w:bCs/>
          <w:sz w:val="22"/>
          <w:szCs w:val="22"/>
        </w:rPr>
      </w:r>
      <w:r w:rsidR="00D25315" w:rsidRPr="00AE17E1">
        <w:rPr>
          <w:rFonts w:ascii="Gill Sans MT" w:hAnsi="Gill Sans MT" w:cs="Arial"/>
          <w:bCs/>
          <w:sz w:val="22"/>
          <w:szCs w:val="22"/>
        </w:rPr>
        <w:fldChar w:fldCharType="separate"/>
      </w:r>
      <w:r w:rsidR="009E1E3F">
        <w:rPr>
          <w:rFonts w:ascii="Gill Sans MT" w:hAnsi="Gill Sans MT" w:cs="Arial"/>
          <w:bCs/>
          <w:sz w:val="22"/>
          <w:szCs w:val="22"/>
        </w:rPr>
        <w:t>92</w:t>
      </w:r>
      <w:r w:rsidR="00D25315" w:rsidRPr="00AE17E1">
        <w:rPr>
          <w:rFonts w:ascii="Gill Sans MT" w:hAnsi="Gill Sans MT" w:cs="Arial"/>
          <w:bCs/>
          <w:sz w:val="22"/>
          <w:szCs w:val="22"/>
        </w:rPr>
        <w:fldChar w:fldCharType="end"/>
      </w:r>
      <w:r w:rsidRPr="00AE17E1">
        <w:rPr>
          <w:rFonts w:ascii="Gill Sans MT" w:hAnsi="Gill Sans MT" w:cs="Arial"/>
          <w:bCs/>
          <w:sz w:val="22"/>
          <w:szCs w:val="22"/>
        </w:rPr>
        <w:t>.</w:t>
      </w:r>
    </w:p>
    <w:p w14:paraId="4F796524" w14:textId="2F4EDD85" w:rsidR="00026648" w:rsidRDefault="00C76C0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Subject to articles </w:t>
      </w:r>
      <w:r w:rsidR="00D30FED"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_Ref460337185 \r \h </w:instrText>
      </w:r>
      <w:r w:rsidR="00E742F9" w:rsidRPr="00AE17E1">
        <w:rPr>
          <w:rFonts w:ascii="Gill Sans MT" w:hAnsi="Gill Sans MT" w:cs="Arial"/>
          <w:sz w:val="22"/>
          <w:szCs w:val="22"/>
        </w:rPr>
        <w:instrText xml:space="preserve"> \* MERGEFORMAT </w:instrText>
      </w:r>
      <w:r w:rsidR="00D30FED" w:rsidRPr="00AE17E1">
        <w:rPr>
          <w:rFonts w:ascii="Gill Sans MT" w:hAnsi="Gill Sans MT" w:cs="Arial"/>
          <w:sz w:val="22"/>
          <w:szCs w:val="22"/>
        </w:rPr>
      </w:r>
      <w:r w:rsidR="00D30FED" w:rsidRPr="00AE17E1">
        <w:rPr>
          <w:rFonts w:ascii="Gill Sans MT" w:hAnsi="Gill Sans MT" w:cs="Arial"/>
          <w:sz w:val="22"/>
          <w:szCs w:val="22"/>
        </w:rPr>
        <w:fldChar w:fldCharType="separate"/>
      </w:r>
      <w:r w:rsidR="009E1E3F">
        <w:rPr>
          <w:rFonts w:ascii="Gill Sans MT" w:hAnsi="Gill Sans MT" w:cs="Arial"/>
          <w:sz w:val="22"/>
          <w:szCs w:val="22"/>
        </w:rPr>
        <w:t>36</w:t>
      </w:r>
      <w:r w:rsidR="00D30FED" w:rsidRPr="00AE17E1">
        <w:rPr>
          <w:rFonts w:ascii="Gill Sans MT" w:hAnsi="Gill Sans MT" w:cs="Arial"/>
          <w:sz w:val="22"/>
          <w:szCs w:val="22"/>
        </w:rPr>
        <w:fldChar w:fldCharType="end"/>
      </w:r>
      <w:r w:rsidR="00EA78A4">
        <w:rPr>
          <w:rFonts w:ascii="Gill Sans MT" w:hAnsi="Gill Sans MT" w:cs="Arial"/>
          <w:sz w:val="22"/>
          <w:szCs w:val="22"/>
        </w:rPr>
        <w:t xml:space="preserve">, </w:t>
      </w:r>
      <w:r w:rsidR="00EA78A4">
        <w:rPr>
          <w:rFonts w:ascii="Gill Sans MT" w:hAnsi="Gill Sans MT" w:cs="Arial"/>
          <w:sz w:val="22"/>
          <w:szCs w:val="22"/>
        </w:rPr>
        <w:fldChar w:fldCharType="begin"/>
      </w:r>
      <w:r w:rsidR="00EA78A4">
        <w:rPr>
          <w:rFonts w:ascii="Gill Sans MT" w:hAnsi="Gill Sans MT" w:cs="Arial"/>
          <w:sz w:val="22"/>
          <w:szCs w:val="22"/>
        </w:rPr>
        <w:instrText xml:space="preserve"> REF _Ref151034125 \r \h </w:instrText>
      </w:r>
      <w:r w:rsidR="00EA78A4">
        <w:rPr>
          <w:rFonts w:ascii="Gill Sans MT" w:hAnsi="Gill Sans MT" w:cs="Arial"/>
          <w:sz w:val="22"/>
          <w:szCs w:val="22"/>
        </w:rPr>
      </w:r>
      <w:r w:rsidR="00EA78A4">
        <w:rPr>
          <w:rFonts w:ascii="Gill Sans MT" w:hAnsi="Gill Sans MT" w:cs="Arial"/>
          <w:sz w:val="22"/>
          <w:szCs w:val="22"/>
        </w:rPr>
        <w:fldChar w:fldCharType="separate"/>
      </w:r>
      <w:r w:rsidR="009E1E3F">
        <w:rPr>
          <w:rFonts w:ascii="Gill Sans MT" w:hAnsi="Gill Sans MT" w:cs="Arial"/>
          <w:sz w:val="22"/>
          <w:szCs w:val="22"/>
        </w:rPr>
        <w:t>37</w:t>
      </w:r>
      <w:r w:rsidR="00EA78A4">
        <w:rPr>
          <w:rFonts w:ascii="Gill Sans MT" w:hAnsi="Gill Sans MT" w:cs="Arial"/>
          <w:sz w:val="22"/>
          <w:szCs w:val="22"/>
        </w:rPr>
        <w:fldChar w:fldCharType="end"/>
      </w:r>
      <w:r w:rsidR="00EA78A4">
        <w:rPr>
          <w:rFonts w:ascii="Gill Sans MT" w:hAnsi="Gill Sans MT" w:cs="Arial"/>
          <w:sz w:val="22"/>
          <w:szCs w:val="22"/>
        </w:rPr>
        <w:t xml:space="preserve"> </w:t>
      </w:r>
      <w:r w:rsidRPr="00AE17E1">
        <w:rPr>
          <w:rFonts w:ascii="Gill Sans MT" w:hAnsi="Gill Sans MT" w:cs="Arial"/>
          <w:sz w:val="22"/>
          <w:szCs w:val="22"/>
        </w:rPr>
        <w:t>and</w:t>
      </w:r>
      <w:r w:rsidR="00D25315" w:rsidRPr="00AE17E1">
        <w:rPr>
          <w:rFonts w:ascii="Gill Sans MT" w:hAnsi="Gill Sans MT" w:cs="Arial"/>
          <w:sz w:val="22"/>
          <w:szCs w:val="22"/>
        </w:rPr>
        <w:t xml:space="preserve"> </w:t>
      </w:r>
      <w:r w:rsidR="00D30FED"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_Ref460337211 \r \h </w:instrText>
      </w:r>
      <w:r w:rsidR="00E742F9" w:rsidRPr="00AE17E1">
        <w:rPr>
          <w:rFonts w:ascii="Gill Sans MT" w:hAnsi="Gill Sans MT" w:cs="Arial"/>
          <w:sz w:val="22"/>
          <w:szCs w:val="22"/>
        </w:rPr>
        <w:instrText xml:space="preserve"> \* MERGEFORMAT </w:instrText>
      </w:r>
      <w:r w:rsidR="00D30FED" w:rsidRPr="00AE17E1">
        <w:rPr>
          <w:rFonts w:ascii="Gill Sans MT" w:hAnsi="Gill Sans MT" w:cs="Arial"/>
          <w:sz w:val="22"/>
          <w:szCs w:val="22"/>
        </w:rPr>
      </w:r>
      <w:r w:rsidR="00D30FED" w:rsidRPr="00AE17E1">
        <w:rPr>
          <w:rFonts w:ascii="Gill Sans MT" w:hAnsi="Gill Sans MT" w:cs="Arial"/>
          <w:sz w:val="22"/>
          <w:szCs w:val="22"/>
        </w:rPr>
        <w:fldChar w:fldCharType="separate"/>
      </w:r>
      <w:r w:rsidR="009E1E3F">
        <w:rPr>
          <w:rFonts w:ascii="Gill Sans MT" w:hAnsi="Gill Sans MT" w:cs="Arial"/>
          <w:sz w:val="22"/>
          <w:szCs w:val="22"/>
        </w:rPr>
        <w:t>40</w:t>
      </w:r>
      <w:r w:rsidR="00D30FED" w:rsidRPr="00AE17E1">
        <w:rPr>
          <w:rFonts w:ascii="Gill Sans MT" w:hAnsi="Gill Sans MT" w:cs="Arial"/>
          <w:sz w:val="22"/>
          <w:szCs w:val="22"/>
        </w:rPr>
        <w:fldChar w:fldCharType="end"/>
      </w:r>
      <w:r w:rsidRPr="00AE17E1">
        <w:rPr>
          <w:rFonts w:ascii="Gill Sans MT" w:hAnsi="Gill Sans MT" w:cs="Arial"/>
          <w:sz w:val="22"/>
          <w:szCs w:val="22"/>
        </w:rPr>
        <w:t>, t</w:t>
      </w:r>
      <w:r w:rsidR="00026648" w:rsidRPr="00AE17E1">
        <w:rPr>
          <w:rFonts w:ascii="Gill Sans MT" w:hAnsi="Gill Sans MT" w:cs="Arial"/>
          <w:sz w:val="22"/>
          <w:szCs w:val="22"/>
        </w:rPr>
        <w:t xml:space="preserve">he </w:t>
      </w:r>
      <w:r w:rsidR="006139E7" w:rsidRPr="00AE17E1">
        <w:rPr>
          <w:rFonts w:ascii="Gill Sans MT" w:hAnsi="Gill Sans MT" w:cs="Arial"/>
          <w:sz w:val="22"/>
          <w:szCs w:val="22"/>
        </w:rPr>
        <w:t xml:space="preserve">board </w:t>
      </w:r>
      <w:r w:rsidR="00026648" w:rsidRPr="00AE17E1">
        <w:rPr>
          <w:rFonts w:ascii="Gill Sans MT" w:hAnsi="Gill Sans MT" w:cs="Arial"/>
          <w:sz w:val="22"/>
          <w:szCs w:val="22"/>
        </w:rPr>
        <w:t xml:space="preserve">may </w:t>
      </w:r>
      <w:r w:rsidR="006A7BD4" w:rsidRPr="00AE17E1">
        <w:rPr>
          <w:rFonts w:ascii="Gill Sans MT" w:hAnsi="Gill Sans MT" w:cs="Arial"/>
          <w:sz w:val="22"/>
          <w:szCs w:val="22"/>
        </w:rPr>
        <w:t xml:space="preserve">arrange </w:t>
      </w:r>
      <w:r w:rsidR="00026648" w:rsidRPr="00AE17E1">
        <w:rPr>
          <w:rFonts w:ascii="Gill Sans MT" w:hAnsi="Gill Sans MT" w:cs="Arial"/>
          <w:sz w:val="22"/>
          <w:szCs w:val="22"/>
        </w:rPr>
        <w:t>a general meeting at any time.</w:t>
      </w:r>
    </w:p>
    <w:p w14:paraId="7F2A01AC" w14:textId="77777777" w:rsidR="00026648" w:rsidRPr="00AE17E1" w:rsidRDefault="00026648" w:rsidP="0069757C">
      <w:pPr>
        <w:numPr>
          <w:ilvl w:val="0"/>
          <w:numId w:val="3"/>
        </w:numPr>
        <w:spacing w:before="240"/>
        <w:rPr>
          <w:rFonts w:ascii="Gill Sans MT" w:hAnsi="Gill Sans MT" w:cs="Arial"/>
          <w:sz w:val="22"/>
          <w:szCs w:val="22"/>
        </w:rPr>
      </w:pPr>
      <w:bookmarkStart w:id="20" w:name="_Ref460337211"/>
      <w:r w:rsidRPr="00AE17E1">
        <w:rPr>
          <w:rFonts w:ascii="Gill Sans MT" w:hAnsi="Gill Sans MT" w:cs="Arial"/>
          <w:sz w:val="22"/>
          <w:szCs w:val="22"/>
        </w:rPr>
        <w:t xml:space="preserve">The </w:t>
      </w:r>
      <w:r w:rsidR="006139E7" w:rsidRPr="00AE17E1">
        <w:rPr>
          <w:rFonts w:ascii="Gill Sans MT" w:hAnsi="Gill Sans MT" w:cs="Arial"/>
          <w:sz w:val="22"/>
          <w:szCs w:val="22"/>
        </w:rPr>
        <w:t xml:space="preserve">board </w:t>
      </w:r>
      <w:r w:rsidRPr="00AE17E1">
        <w:rPr>
          <w:rFonts w:ascii="Gill Sans MT" w:hAnsi="Gill Sans MT" w:cs="Arial"/>
          <w:sz w:val="22"/>
          <w:szCs w:val="22"/>
        </w:rPr>
        <w:t xml:space="preserve">must convene a general meeting if there is a valid requisition by members (under section 303 of the </w:t>
      </w:r>
      <w:r w:rsidR="00902ED5" w:rsidRPr="00AE17E1">
        <w:rPr>
          <w:rFonts w:ascii="Gill Sans MT" w:hAnsi="Gill Sans MT" w:cs="Arial"/>
          <w:sz w:val="22"/>
          <w:szCs w:val="22"/>
        </w:rPr>
        <w:t xml:space="preserve">Companies </w:t>
      </w:r>
      <w:r w:rsidRPr="00AE17E1">
        <w:rPr>
          <w:rFonts w:ascii="Gill Sans MT" w:hAnsi="Gill Sans MT" w:cs="Arial"/>
          <w:sz w:val="22"/>
          <w:szCs w:val="22"/>
        </w:rPr>
        <w:t xml:space="preserve">Act) or a requisition by a resigning auditor (under section 518 of the </w:t>
      </w:r>
      <w:r w:rsidR="00902ED5" w:rsidRPr="00AE17E1">
        <w:rPr>
          <w:rFonts w:ascii="Gill Sans MT" w:hAnsi="Gill Sans MT" w:cs="Arial"/>
          <w:sz w:val="22"/>
          <w:szCs w:val="22"/>
        </w:rPr>
        <w:t xml:space="preserve">Companies </w:t>
      </w:r>
      <w:r w:rsidRPr="00AE17E1">
        <w:rPr>
          <w:rFonts w:ascii="Gill Sans MT" w:hAnsi="Gill Sans MT" w:cs="Arial"/>
          <w:sz w:val="22"/>
          <w:szCs w:val="22"/>
        </w:rPr>
        <w:t>Act).</w:t>
      </w:r>
      <w:bookmarkEnd w:id="20"/>
    </w:p>
    <w:p w14:paraId="694B57BB" w14:textId="77777777" w:rsidR="0085085D" w:rsidRDefault="0085085D" w:rsidP="0069757C">
      <w:pPr>
        <w:spacing w:before="240"/>
        <w:ind w:left="720" w:hanging="720"/>
        <w:rPr>
          <w:rFonts w:ascii="Gill Sans MT" w:hAnsi="Gill Sans MT" w:cs="Arial"/>
          <w:b/>
          <w:szCs w:val="22"/>
        </w:rPr>
      </w:pPr>
    </w:p>
    <w:p w14:paraId="5267738C" w14:textId="4F00B5CD" w:rsidR="00026648" w:rsidRPr="0069757C" w:rsidRDefault="00026648" w:rsidP="0069757C">
      <w:pPr>
        <w:spacing w:before="240"/>
        <w:ind w:left="720" w:hanging="720"/>
        <w:rPr>
          <w:rFonts w:ascii="Gill Sans MT" w:hAnsi="Gill Sans MT" w:cs="Arial"/>
          <w:szCs w:val="22"/>
        </w:rPr>
      </w:pPr>
      <w:r w:rsidRPr="0069757C">
        <w:rPr>
          <w:rFonts w:ascii="Gill Sans MT" w:hAnsi="Gill Sans MT" w:cs="Arial"/>
          <w:b/>
          <w:szCs w:val="22"/>
        </w:rPr>
        <w:lastRenderedPageBreak/>
        <w:t>Notice of general meetings</w:t>
      </w:r>
    </w:p>
    <w:p w14:paraId="45321B05" w14:textId="77777777" w:rsidR="00356403" w:rsidRDefault="00026648" w:rsidP="0069757C">
      <w:pPr>
        <w:numPr>
          <w:ilvl w:val="0"/>
          <w:numId w:val="3"/>
        </w:numPr>
        <w:spacing w:before="240"/>
        <w:rPr>
          <w:rFonts w:ascii="Gill Sans MT" w:hAnsi="Gill Sans MT" w:cs="Arial"/>
          <w:sz w:val="22"/>
          <w:szCs w:val="22"/>
        </w:rPr>
      </w:pPr>
      <w:bookmarkStart w:id="21" w:name="_Ref461966787"/>
      <w:r w:rsidRPr="00AE17E1">
        <w:rPr>
          <w:rFonts w:ascii="Gill Sans MT" w:hAnsi="Gill Sans MT" w:cs="Arial"/>
          <w:sz w:val="22"/>
          <w:szCs w:val="22"/>
        </w:rPr>
        <w:t xml:space="preserve">At least 14 clear days’ notice must be given of a general meeting.  </w:t>
      </w:r>
    </w:p>
    <w:bookmarkEnd w:id="21"/>
    <w:p w14:paraId="260C3492" w14:textId="7313544E" w:rsidR="00043930" w:rsidRDefault="00043930" w:rsidP="00043930">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reference to “clear days” in article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_Ref461966787 \r \h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EA78A4">
        <w:rPr>
          <w:rFonts w:ascii="Gill Sans MT" w:hAnsi="Gill Sans MT" w:cs="Arial"/>
          <w:sz w:val="22"/>
          <w:szCs w:val="22"/>
        </w:rPr>
        <w:t>41</w:t>
      </w:r>
      <w:r w:rsidRPr="00AE17E1">
        <w:rPr>
          <w:rFonts w:ascii="Gill Sans MT" w:hAnsi="Gill Sans MT" w:cs="Arial"/>
          <w:sz w:val="22"/>
          <w:szCs w:val="22"/>
        </w:rPr>
        <w:fldChar w:fldCharType="end"/>
      </w:r>
      <w:r w:rsidRPr="00AE17E1">
        <w:rPr>
          <w:rFonts w:ascii="Gill Sans MT" w:hAnsi="Gill Sans MT" w:cs="Arial"/>
          <w:sz w:val="22"/>
          <w:szCs w:val="22"/>
        </w:rPr>
        <w:t xml:space="preserve"> shall be taken to mean that, in calculating the period of notice:</w:t>
      </w:r>
    </w:p>
    <w:p w14:paraId="3D4984E1" w14:textId="77777777" w:rsidR="00043930" w:rsidRPr="00AE17E1" w:rsidRDefault="00043930" w:rsidP="00043930">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day after the notices are posted (or sent by email), should be excluded; and</w:t>
      </w:r>
    </w:p>
    <w:p w14:paraId="487B7C49" w14:textId="77777777" w:rsidR="00043930" w:rsidRDefault="00043930" w:rsidP="00043930">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day of the meeting itself should also be excluded.</w:t>
      </w:r>
    </w:p>
    <w:p w14:paraId="5D2686E5" w14:textId="7832E014" w:rsidR="00180241" w:rsidRDefault="006A7BD4"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026648" w:rsidRPr="00AE17E1">
        <w:rPr>
          <w:rFonts w:ascii="Gill Sans MT" w:hAnsi="Gill Sans MT" w:cs="Arial"/>
          <w:sz w:val="22"/>
          <w:szCs w:val="22"/>
        </w:rPr>
        <w:t xml:space="preserve">notice calling a </w:t>
      </w:r>
      <w:r w:rsidRPr="00AE17E1">
        <w:rPr>
          <w:rFonts w:ascii="Gill Sans MT" w:hAnsi="Gill Sans MT" w:cs="Arial"/>
          <w:sz w:val="22"/>
          <w:szCs w:val="22"/>
        </w:rPr>
        <w:t xml:space="preserve">general </w:t>
      </w:r>
      <w:r w:rsidR="00026648" w:rsidRPr="00AE17E1">
        <w:rPr>
          <w:rFonts w:ascii="Gill Sans MT" w:hAnsi="Gill Sans MT" w:cs="Arial"/>
          <w:sz w:val="22"/>
          <w:szCs w:val="22"/>
        </w:rPr>
        <w:t xml:space="preserve">meeting </w:t>
      </w:r>
      <w:r w:rsidR="00180241" w:rsidRPr="00AE17E1">
        <w:rPr>
          <w:rFonts w:ascii="Gill Sans MT" w:hAnsi="Gill Sans MT" w:cs="Arial"/>
          <w:sz w:val="22"/>
          <w:szCs w:val="22"/>
        </w:rPr>
        <w:t>must</w:t>
      </w:r>
      <w:r w:rsidR="00026648" w:rsidRPr="00AE17E1">
        <w:rPr>
          <w:rFonts w:ascii="Gill Sans MT" w:hAnsi="Gill Sans MT" w:cs="Arial"/>
          <w:sz w:val="22"/>
          <w:szCs w:val="22"/>
        </w:rPr>
        <w:t xml:space="preserve"> specify the time and </w:t>
      </w:r>
      <w:r w:rsidR="00425443" w:rsidRPr="00AE17E1">
        <w:rPr>
          <w:rFonts w:ascii="Gill Sans MT" w:hAnsi="Gill Sans MT" w:cs="Arial"/>
          <w:sz w:val="22"/>
          <w:szCs w:val="22"/>
        </w:rPr>
        <w:t>(subject to article</w:t>
      </w:r>
      <w:r w:rsidR="00B2280B" w:rsidRPr="00AE17E1">
        <w:rPr>
          <w:rFonts w:ascii="Gill Sans MT" w:hAnsi="Gill Sans MT" w:cs="Arial"/>
          <w:sz w:val="22"/>
          <w:szCs w:val="22"/>
        </w:rPr>
        <w:t xml:space="preserve"> </w:t>
      </w:r>
      <w:r w:rsidR="008028A5" w:rsidRPr="00AE17E1">
        <w:rPr>
          <w:rFonts w:ascii="Gill Sans MT" w:hAnsi="Gill Sans MT" w:cs="Arial"/>
          <w:sz w:val="22"/>
          <w:szCs w:val="22"/>
        </w:rPr>
        <w:fldChar w:fldCharType="begin"/>
      </w:r>
      <w:r w:rsidR="008028A5" w:rsidRPr="00AE17E1">
        <w:rPr>
          <w:rFonts w:ascii="Gill Sans MT" w:hAnsi="Gill Sans MT" w:cs="Arial"/>
          <w:sz w:val="22"/>
          <w:szCs w:val="22"/>
        </w:rPr>
        <w:instrText xml:space="preserve"> REF _Ref70443232 \r \h </w:instrText>
      </w:r>
      <w:r w:rsidR="00E742F9" w:rsidRPr="00AE17E1">
        <w:rPr>
          <w:rFonts w:ascii="Gill Sans MT" w:hAnsi="Gill Sans MT" w:cs="Arial"/>
          <w:sz w:val="22"/>
          <w:szCs w:val="22"/>
        </w:rPr>
        <w:instrText xml:space="preserve"> \* MERGEFORMAT </w:instrText>
      </w:r>
      <w:r w:rsidR="008028A5" w:rsidRPr="00AE17E1">
        <w:rPr>
          <w:rFonts w:ascii="Gill Sans MT" w:hAnsi="Gill Sans MT" w:cs="Arial"/>
          <w:sz w:val="22"/>
          <w:szCs w:val="22"/>
        </w:rPr>
      </w:r>
      <w:r w:rsidR="008028A5" w:rsidRPr="00AE17E1">
        <w:rPr>
          <w:rFonts w:ascii="Gill Sans MT" w:hAnsi="Gill Sans MT" w:cs="Arial"/>
          <w:sz w:val="22"/>
          <w:szCs w:val="22"/>
        </w:rPr>
        <w:fldChar w:fldCharType="separate"/>
      </w:r>
      <w:r w:rsidR="009E1E3F">
        <w:rPr>
          <w:rFonts w:ascii="Gill Sans MT" w:hAnsi="Gill Sans MT" w:cs="Arial"/>
          <w:sz w:val="22"/>
          <w:szCs w:val="22"/>
        </w:rPr>
        <w:t>48</w:t>
      </w:r>
      <w:r w:rsidR="008028A5" w:rsidRPr="00AE17E1">
        <w:rPr>
          <w:rFonts w:ascii="Gill Sans MT" w:hAnsi="Gill Sans MT" w:cs="Arial"/>
          <w:sz w:val="22"/>
          <w:szCs w:val="22"/>
        </w:rPr>
        <w:fldChar w:fldCharType="end"/>
      </w:r>
      <w:r w:rsidR="00425443" w:rsidRPr="00AE17E1">
        <w:rPr>
          <w:rFonts w:ascii="Gill Sans MT" w:hAnsi="Gill Sans MT" w:cs="Arial"/>
          <w:sz w:val="22"/>
          <w:szCs w:val="22"/>
        </w:rPr>
        <w:t xml:space="preserve">) </w:t>
      </w:r>
      <w:r w:rsidR="00026648" w:rsidRPr="00AE17E1">
        <w:rPr>
          <w:rFonts w:ascii="Gill Sans MT" w:hAnsi="Gill Sans MT" w:cs="Arial"/>
          <w:sz w:val="22"/>
          <w:szCs w:val="22"/>
        </w:rPr>
        <w:t xml:space="preserve">place of the meeting; </w:t>
      </w:r>
      <w:r w:rsidR="00976415" w:rsidRPr="00AE17E1">
        <w:rPr>
          <w:rFonts w:ascii="Gill Sans MT" w:hAnsi="Gill Sans MT" w:cs="Arial"/>
          <w:sz w:val="22"/>
          <w:szCs w:val="22"/>
        </w:rPr>
        <w:t>and</w:t>
      </w:r>
      <w:r w:rsidR="00180241" w:rsidRPr="00AE17E1">
        <w:rPr>
          <w:rFonts w:ascii="Gill Sans MT" w:hAnsi="Gill Sans MT" w:cs="Arial"/>
          <w:sz w:val="22"/>
          <w:szCs w:val="22"/>
        </w:rPr>
        <w:t xml:space="preserve"> also:</w:t>
      </w:r>
    </w:p>
    <w:p w14:paraId="2A11E698" w14:textId="352871F7" w:rsidR="00180241" w:rsidRPr="00AE17E1" w:rsidRDefault="00976415"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it must</w:t>
      </w:r>
      <w:r w:rsidR="00EC229F" w:rsidRPr="00AE17E1">
        <w:rPr>
          <w:rFonts w:ascii="Gill Sans MT" w:hAnsi="Gill Sans MT" w:cs="Arial"/>
          <w:sz w:val="22"/>
          <w:szCs w:val="22"/>
        </w:rPr>
        <w:t xml:space="preserve"> </w:t>
      </w:r>
      <w:r w:rsidR="00180241" w:rsidRPr="00AE17E1">
        <w:rPr>
          <w:rFonts w:ascii="Gill Sans MT" w:hAnsi="Gill Sans MT" w:cs="Arial"/>
          <w:sz w:val="22"/>
          <w:szCs w:val="22"/>
        </w:rPr>
        <w:t xml:space="preserve">specify in general terms </w:t>
      </w:r>
      <w:r w:rsidR="001D6F63" w:rsidRPr="00AE17E1">
        <w:rPr>
          <w:rFonts w:ascii="Gill Sans MT" w:hAnsi="Gill Sans MT" w:cs="Arial"/>
          <w:sz w:val="22"/>
          <w:szCs w:val="22"/>
        </w:rPr>
        <w:t>what business</w:t>
      </w:r>
      <w:r w:rsidR="00180241" w:rsidRPr="00AE17E1">
        <w:rPr>
          <w:rFonts w:ascii="Gill Sans MT" w:hAnsi="Gill Sans MT" w:cs="Arial"/>
          <w:sz w:val="22"/>
          <w:szCs w:val="22"/>
        </w:rPr>
        <w:t xml:space="preserve"> is</w:t>
      </w:r>
      <w:r w:rsidR="00026648" w:rsidRPr="00AE17E1">
        <w:rPr>
          <w:rFonts w:ascii="Gill Sans MT" w:hAnsi="Gill Sans MT" w:cs="Arial"/>
          <w:sz w:val="22"/>
          <w:szCs w:val="22"/>
        </w:rPr>
        <w:t xml:space="preserve"> to be dealt with at the meeting</w:t>
      </w:r>
      <w:r w:rsidR="00180241" w:rsidRPr="00AE17E1">
        <w:rPr>
          <w:rFonts w:ascii="Gill Sans MT" w:hAnsi="Gill Sans MT" w:cs="Arial"/>
          <w:sz w:val="22"/>
          <w:szCs w:val="22"/>
        </w:rPr>
        <w:t>;</w:t>
      </w:r>
      <w:r w:rsidR="00026648" w:rsidRPr="00AE17E1">
        <w:rPr>
          <w:rFonts w:ascii="Gill Sans MT" w:hAnsi="Gill Sans MT" w:cs="Arial"/>
          <w:sz w:val="22"/>
          <w:szCs w:val="22"/>
        </w:rPr>
        <w:t xml:space="preserve">  </w:t>
      </w:r>
    </w:p>
    <w:p w14:paraId="0BC8222C" w14:textId="75E03D8F" w:rsidR="00180241" w:rsidRPr="00AE17E1" w:rsidRDefault="00026648"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if a sp</w:t>
      </w:r>
      <w:r w:rsidR="00B57346" w:rsidRPr="00AE17E1">
        <w:rPr>
          <w:rFonts w:ascii="Gill Sans MT" w:hAnsi="Gill Sans MT" w:cs="Arial"/>
          <w:sz w:val="22"/>
          <w:szCs w:val="22"/>
        </w:rPr>
        <w:t xml:space="preserve">ecial resolution (see article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_Ref461966717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9E1E3F">
        <w:rPr>
          <w:rFonts w:ascii="Gill Sans MT" w:hAnsi="Gill Sans MT" w:cs="Arial"/>
          <w:sz w:val="22"/>
          <w:szCs w:val="22"/>
        </w:rPr>
        <w:t>49</w:t>
      </w:r>
      <w:r w:rsidR="00B57346" w:rsidRPr="00AE17E1">
        <w:rPr>
          <w:rFonts w:ascii="Gill Sans MT" w:hAnsi="Gill Sans MT" w:cs="Arial"/>
          <w:sz w:val="22"/>
          <w:szCs w:val="22"/>
        </w:rPr>
        <w:fldChar w:fldCharType="end"/>
      </w:r>
      <w:r w:rsidRPr="00AE17E1">
        <w:rPr>
          <w:rFonts w:ascii="Gill Sans MT" w:hAnsi="Gill Sans MT" w:cs="Arial"/>
          <w:sz w:val="22"/>
          <w:szCs w:val="22"/>
        </w:rPr>
        <w:t xml:space="preserve">) (or a resolution requiring special notice under the </w:t>
      </w:r>
      <w:r w:rsidR="00902ED5" w:rsidRPr="00AE17E1">
        <w:rPr>
          <w:rFonts w:ascii="Gill Sans MT" w:hAnsi="Gill Sans MT" w:cs="Arial"/>
          <w:sz w:val="22"/>
          <w:szCs w:val="22"/>
        </w:rPr>
        <w:t xml:space="preserve">Companies </w:t>
      </w:r>
      <w:r w:rsidRPr="00AE17E1">
        <w:rPr>
          <w:rFonts w:ascii="Gill Sans MT" w:hAnsi="Gill Sans MT" w:cs="Arial"/>
          <w:sz w:val="22"/>
          <w:szCs w:val="22"/>
        </w:rPr>
        <w:t>Act) is to be proposed,</w:t>
      </w:r>
      <w:r w:rsidR="00976415" w:rsidRPr="00AE17E1">
        <w:rPr>
          <w:rFonts w:ascii="Gill Sans MT" w:hAnsi="Gill Sans MT" w:cs="Arial"/>
          <w:sz w:val="22"/>
          <w:szCs w:val="22"/>
        </w:rPr>
        <w:t xml:space="preserve"> it</w:t>
      </w:r>
      <w:r w:rsidRPr="00AE17E1">
        <w:rPr>
          <w:rFonts w:ascii="Gill Sans MT" w:hAnsi="Gill Sans MT" w:cs="Arial"/>
          <w:sz w:val="22"/>
          <w:szCs w:val="22"/>
        </w:rPr>
        <w:t xml:space="preserve"> </w:t>
      </w:r>
      <w:r w:rsidR="00180241" w:rsidRPr="00AE17E1">
        <w:rPr>
          <w:rFonts w:ascii="Gill Sans MT" w:hAnsi="Gill Sans MT" w:cs="Arial"/>
          <w:sz w:val="22"/>
          <w:szCs w:val="22"/>
        </w:rPr>
        <w:t>must</w:t>
      </w:r>
      <w:r w:rsidRPr="00AE17E1">
        <w:rPr>
          <w:rFonts w:ascii="Gill Sans MT" w:hAnsi="Gill Sans MT" w:cs="Arial"/>
          <w:sz w:val="22"/>
          <w:szCs w:val="22"/>
        </w:rPr>
        <w:t xml:space="preserve"> state that </w:t>
      </w:r>
      <w:r w:rsidR="00180241" w:rsidRPr="00AE17E1">
        <w:rPr>
          <w:rFonts w:ascii="Gill Sans MT" w:hAnsi="Gill Sans MT" w:cs="Arial"/>
          <w:sz w:val="22"/>
          <w:szCs w:val="22"/>
        </w:rPr>
        <w:t>it is to be proposed as a special resolution (or – as applicable – as a resolution requiring special notice)</w:t>
      </w:r>
      <w:r w:rsidRPr="00AE17E1">
        <w:rPr>
          <w:rFonts w:ascii="Gill Sans MT" w:hAnsi="Gill Sans MT" w:cs="Arial"/>
          <w:sz w:val="22"/>
          <w:szCs w:val="22"/>
        </w:rPr>
        <w:t xml:space="preserve">, </w:t>
      </w:r>
      <w:r w:rsidR="006A7BD4" w:rsidRPr="00AE17E1">
        <w:rPr>
          <w:rFonts w:ascii="Gill Sans MT" w:hAnsi="Gill Sans MT" w:cs="Arial"/>
          <w:sz w:val="22"/>
          <w:szCs w:val="22"/>
        </w:rPr>
        <w:t xml:space="preserve">and must set out </w:t>
      </w:r>
      <w:r w:rsidRPr="00AE17E1">
        <w:rPr>
          <w:rFonts w:ascii="Gill Sans MT" w:hAnsi="Gill Sans MT" w:cs="Arial"/>
          <w:sz w:val="22"/>
          <w:szCs w:val="22"/>
        </w:rPr>
        <w:t>the exact terms of the resolution</w:t>
      </w:r>
      <w:r w:rsidR="00180241" w:rsidRPr="00AE17E1">
        <w:rPr>
          <w:rFonts w:ascii="Gill Sans MT" w:hAnsi="Gill Sans MT" w:cs="Arial"/>
          <w:sz w:val="22"/>
          <w:szCs w:val="22"/>
        </w:rPr>
        <w:t>;</w:t>
      </w:r>
    </w:p>
    <w:p w14:paraId="17D3BA5E" w14:textId="77777777" w:rsidR="00D25315" w:rsidRPr="00AE17E1" w:rsidRDefault="00180241"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in the case of a resolution to alter the articles, </w:t>
      </w:r>
      <w:r w:rsidR="00976415" w:rsidRPr="00AE17E1">
        <w:rPr>
          <w:rFonts w:ascii="Gill Sans MT" w:hAnsi="Gill Sans MT" w:cs="Arial"/>
          <w:sz w:val="22"/>
          <w:szCs w:val="22"/>
        </w:rPr>
        <w:t xml:space="preserve">it </w:t>
      </w:r>
      <w:r w:rsidRPr="00AE17E1">
        <w:rPr>
          <w:rFonts w:ascii="Gill Sans MT" w:hAnsi="Gill Sans MT" w:cs="Arial"/>
          <w:sz w:val="22"/>
          <w:szCs w:val="22"/>
        </w:rPr>
        <w:t xml:space="preserve">must set out the </w:t>
      </w:r>
      <w:r w:rsidR="006A7BD4" w:rsidRPr="00AE17E1">
        <w:rPr>
          <w:rFonts w:ascii="Gill Sans MT" w:hAnsi="Gill Sans MT" w:cs="Arial"/>
          <w:sz w:val="22"/>
          <w:szCs w:val="22"/>
        </w:rPr>
        <w:t xml:space="preserve">exact </w:t>
      </w:r>
      <w:r w:rsidRPr="00AE17E1">
        <w:rPr>
          <w:rFonts w:ascii="Gill Sans MT" w:hAnsi="Gill Sans MT" w:cs="Arial"/>
          <w:sz w:val="22"/>
          <w:szCs w:val="22"/>
        </w:rPr>
        <w:t>terms of the proposed alteration(s)</w:t>
      </w:r>
      <w:r w:rsidR="00D25315" w:rsidRPr="00AE17E1">
        <w:rPr>
          <w:rFonts w:ascii="Gill Sans MT" w:hAnsi="Gill Sans MT" w:cs="Arial"/>
          <w:sz w:val="22"/>
          <w:szCs w:val="22"/>
        </w:rPr>
        <w:t>; and</w:t>
      </w:r>
    </w:p>
    <w:p w14:paraId="30A16D75" w14:textId="565A9BB6" w:rsidR="00026648" w:rsidRPr="00AE17E1" w:rsidRDefault="00976415"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it </w:t>
      </w:r>
      <w:r w:rsidR="00D25315" w:rsidRPr="00AE17E1">
        <w:rPr>
          <w:rFonts w:ascii="Gill Sans MT" w:hAnsi="Gill Sans MT" w:cs="Arial"/>
          <w:sz w:val="22"/>
          <w:szCs w:val="22"/>
        </w:rPr>
        <w:t xml:space="preserve">must </w:t>
      </w:r>
      <w:r w:rsidRPr="00AE17E1">
        <w:rPr>
          <w:rFonts w:ascii="Gill Sans MT" w:hAnsi="Gill Sans MT" w:cs="Arial"/>
          <w:sz w:val="22"/>
          <w:szCs w:val="22"/>
        </w:rPr>
        <w:t>include a statement referring to the rights of a member regarding the appointment of another person as their proxy to attend, speak and vote at the</w:t>
      </w:r>
      <w:r w:rsidR="00043930">
        <w:rPr>
          <w:rFonts w:ascii="Gill Sans MT" w:hAnsi="Gill Sans MT" w:cs="Arial"/>
          <w:sz w:val="22"/>
          <w:szCs w:val="22"/>
        </w:rPr>
        <w:t xml:space="preserve"> general meeting in their place.</w:t>
      </w:r>
    </w:p>
    <w:p w14:paraId="3BF0FC05" w14:textId="34D978B0" w:rsidR="00026648" w:rsidRDefault="00026648" w:rsidP="0069757C">
      <w:pPr>
        <w:pStyle w:val="BodyTextIndent"/>
        <w:numPr>
          <w:ilvl w:val="0"/>
          <w:numId w:val="3"/>
        </w:numPr>
        <w:spacing w:before="240" w:after="0"/>
        <w:rPr>
          <w:rFonts w:ascii="Gill Sans MT" w:hAnsi="Gill Sans MT" w:cs="Arial"/>
          <w:sz w:val="22"/>
          <w:szCs w:val="22"/>
        </w:rPr>
      </w:pPr>
      <w:r w:rsidRPr="00AE17E1">
        <w:rPr>
          <w:rFonts w:ascii="Gill Sans MT" w:hAnsi="Gill Sans MT" w:cs="Arial"/>
          <w:sz w:val="22"/>
          <w:szCs w:val="22"/>
        </w:rPr>
        <w:t xml:space="preserve">A notice convening an annual general meeting </w:t>
      </w:r>
      <w:r w:rsidR="00180241" w:rsidRPr="00AE17E1">
        <w:rPr>
          <w:rFonts w:ascii="Gill Sans MT" w:hAnsi="Gill Sans MT" w:cs="Arial"/>
          <w:sz w:val="22"/>
          <w:szCs w:val="22"/>
        </w:rPr>
        <w:t xml:space="preserve">must </w:t>
      </w:r>
      <w:r w:rsidRPr="00AE17E1">
        <w:rPr>
          <w:rFonts w:ascii="Gill Sans MT" w:hAnsi="Gill Sans MT" w:cs="Arial"/>
          <w:sz w:val="22"/>
          <w:szCs w:val="22"/>
        </w:rPr>
        <w:t>specify that the meeting is to be an annual general meeting</w:t>
      </w:r>
      <w:r w:rsidR="00C76C08" w:rsidRPr="00AE17E1">
        <w:rPr>
          <w:rFonts w:ascii="Gill Sans MT" w:hAnsi="Gill Sans MT" w:cs="Arial"/>
          <w:sz w:val="22"/>
          <w:szCs w:val="22"/>
        </w:rPr>
        <w:t xml:space="preserve">. </w:t>
      </w:r>
    </w:p>
    <w:p w14:paraId="17D97BF1" w14:textId="77777777" w:rsidR="00180241" w:rsidRPr="00AE17E1" w:rsidRDefault="000874AF" w:rsidP="0069757C">
      <w:pPr>
        <w:pStyle w:val="ListParagraph"/>
        <w:numPr>
          <w:ilvl w:val="0"/>
          <w:numId w:val="3"/>
        </w:numPr>
        <w:spacing w:before="240"/>
        <w:rPr>
          <w:rFonts w:ascii="Gill Sans MT" w:hAnsi="Gill Sans MT" w:cs="Arial"/>
          <w:sz w:val="22"/>
          <w:szCs w:val="22"/>
        </w:rPr>
      </w:pPr>
      <w:bookmarkStart w:id="22" w:name="_Ref461966838"/>
      <w:r w:rsidRPr="00AE17E1">
        <w:rPr>
          <w:rFonts w:ascii="Gill Sans MT" w:hAnsi="Gill Sans MT" w:cs="Arial"/>
          <w:sz w:val="22"/>
          <w:szCs w:val="22"/>
        </w:rPr>
        <w:t>Notice</w:t>
      </w:r>
      <w:r w:rsidR="00180241" w:rsidRPr="00AE17E1">
        <w:rPr>
          <w:rFonts w:ascii="Gill Sans MT" w:hAnsi="Gill Sans MT" w:cs="Arial"/>
          <w:sz w:val="22"/>
          <w:szCs w:val="22"/>
        </w:rPr>
        <w:t xml:space="preserve"> of every general meeting must be given to all the members of the company, and to all the directors; but the accidental omission to give notice to one or more members</w:t>
      </w:r>
      <w:r w:rsidR="006A7BD4" w:rsidRPr="00AE17E1">
        <w:rPr>
          <w:rFonts w:ascii="Gill Sans MT" w:hAnsi="Gill Sans MT" w:cs="Arial"/>
          <w:sz w:val="22"/>
          <w:szCs w:val="22"/>
        </w:rPr>
        <w:t xml:space="preserve"> or directors</w:t>
      </w:r>
      <w:r w:rsidR="00180241" w:rsidRPr="00AE17E1">
        <w:rPr>
          <w:rFonts w:ascii="Gill Sans MT" w:hAnsi="Gill Sans MT" w:cs="Arial"/>
          <w:sz w:val="22"/>
          <w:szCs w:val="22"/>
        </w:rPr>
        <w:t xml:space="preserve"> will not invalidate the proceedings at the meeting.</w:t>
      </w:r>
    </w:p>
    <w:p w14:paraId="494C3F1F" w14:textId="771778AA" w:rsidR="000874AF" w:rsidRDefault="00180241"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Any notice which requires to</w:t>
      </w:r>
      <w:r w:rsidR="000874AF" w:rsidRPr="00AE17E1">
        <w:rPr>
          <w:rFonts w:ascii="Gill Sans MT" w:hAnsi="Gill Sans MT" w:cs="Arial"/>
          <w:sz w:val="22"/>
          <w:szCs w:val="22"/>
        </w:rPr>
        <w:t xml:space="preserve"> be given</w:t>
      </w:r>
      <w:r w:rsidRPr="00AE17E1">
        <w:rPr>
          <w:rFonts w:ascii="Gill Sans MT" w:hAnsi="Gill Sans MT" w:cs="Arial"/>
          <w:sz w:val="22"/>
          <w:szCs w:val="22"/>
        </w:rPr>
        <w:t xml:space="preserve"> to a member under these articles must be:</w:t>
      </w:r>
      <w:r w:rsidR="000874AF" w:rsidRPr="00AE17E1">
        <w:rPr>
          <w:rFonts w:ascii="Gill Sans MT" w:hAnsi="Gill Sans MT" w:cs="Arial"/>
          <w:sz w:val="22"/>
          <w:szCs w:val="22"/>
        </w:rPr>
        <w:t xml:space="preserve"> </w:t>
      </w:r>
    </w:p>
    <w:p w14:paraId="0D1E5824" w14:textId="77777777" w:rsidR="00180241" w:rsidRPr="00AE17E1" w:rsidRDefault="00180241"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sent by post to the member, at the address last notified by them to the company; or </w:t>
      </w:r>
    </w:p>
    <w:p w14:paraId="60280251" w14:textId="77777777" w:rsidR="000874AF" w:rsidRPr="00AE17E1" w:rsidRDefault="00180241"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sent by email to the member, at the email address last notified by them to the company; or </w:t>
      </w:r>
      <w:r w:rsidR="000874AF" w:rsidRPr="00AE17E1">
        <w:rPr>
          <w:rFonts w:ascii="Gill Sans MT" w:hAnsi="Gill Sans MT" w:cs="Arial"/>
          <w:sz w:val="22"/>
          <w:szCs w:val="22"/>
        </w:rPr>
        <w:t xml:space="preserve"> </w:t>
      </w:r>
    </w:p>
    <w:p w14:paraId="79EDC1D4" w14:textId="533A1657" w:rsidR="000874AF" w:rsidRDefault="000874AF" w:rsidP="0069757C">
      <w:pPr>
        <w:numPr>
          <w:ilvl w:val="1"/>
          <w:numId w:val="3"/>
        </w:numPr>
        <w:spacing w:before="240"/>
        <w:ind w:hanging="731"/>
        <w:rPr>
          <w:rFonts w:ascii="Gill Sans MT" w:hAnsi="Gill Sans MT" w:cs="Arial"/>
          <w:bCs/>
          <w:sz w:val="22"/>
          <w:szCs w:val="22"/>
        </w:rPr>
      </w:pPr>
      <w:r w:rsidRPr="00AE17E1">
        <w:rPr>
          <w:rFonts w:ascii="Gill Sans MT" w:hAnsi="Gill Sans MT" w:cs="Arial"/>
          <w:sz w:val="22"/>
          <w:szCs w:val="22"/>
        </w:rPr>
        <w:t xml:space="preserve">(subject to the company notifying members of the presence of the notice on the website, and complying with the other requirements of section 309 of the </w:t>
      </w:r>
      <w:r w:rsidR="00902ED5" w:rsidRPr="00AE17E1">
        <w:rPr>
          <w:rFonts w:ascii="Gill Sans MT" w:hAnsi="Gill Sans MT" w:cs="Arial"/>
          <w:sz w:val="22"/>
          <w:szCs w:val="22"/>
        </w:rPr>
        <w:t xml:space="preserve">Companies </w:t>
      </w:r>
      <w:r w:rsidRPr="00AE17E1">
        <w:rPr>
          <w:rFonts w:ascii="Gill Sans MT" w:hAnsi="Gill Sans MT" w:cs="Arial"/>
          <w:sz w:val="22"/>
          <w:szCs w:val="22"/>
        </w:rPr>
        <w:t>Act) by means of</w:t>
      </w:r>
      <w:r w:rsidRPr="00AE17E1">
        <w:rPr>
          <w:rFonts w:ascii="Gill Sans MT" w:hAnsi="Gill Sans MT" w:cs="Arial"/>
          <w:bCs/>
          <w:sz w:val="22"/>
          <w:szCs w:val="22"/>
        </w:rPr>
        <w:t xml:space="preserve"> a website.  </w:t>
      </w:r>
    </w:p>
    <w:p w14:paraId="3131CB24" w14:textId="17237C8F" w:rsidR="000874AF" w:rsidRDefault="000874AF" w:rsidP="0069757C">
      <w:pPr>
        <w:numPr>
          <w:ilvl w:val="0"/>
          <w:numId w:val="3"/>
        </w:numPr>
        <w:spacing w:before="240"/>
        <w:rPr>
          <w:rFonts w:ascii="Gill Sans MT" w:hAnsi="Gill Sans MT" w:cs="Arial"/>
          <w:sz w:val="22"/>
          <w:szCs w:val="22"/>
        </w:rPr>
      </w:pPr>
      <w:bookmarkStart w:id="23" w:name="_Ref70443406"/>
      <w:r w:rsidRPr="00AE17E1">
        <w:rPr>
          <w:rFonts w:ascii="Gill Sans MT" w:hAnsi="Gill Sans MT" w:cs="Arial"/>
          <w:sz w:val="22"/>
          <w:szCs w:val="22"/>
        </w:rPr>
        <w:t>If members and directors are to be permitted to participate in a general meeting by way of audio and/or audio-visual link</w:t>
      </w:r>
      <w:r w:rsidR="00B2280B" w:rsidRPr="00AE17E1">
        <w:rPr>
          <w:rFonts w:ascii="Gill Sans MT" w:hAnsi="Gill Sans MT" w:cs="Arial"/>
          <w:sz w:val="22"/>
          <w:szCs w:val="22"/>
        </w:rPr>
        <w:t>(s)</w:t>
      </w:r>
      <w:r w:rsidRPr="00AE17E1">
        <w:rPr>
          <w:rFonts w:ascii="Gill Sans MT" w:hAnsi="Gill Sans MT" w:cs="Arial"/>
          <w:sz w:val="22"/>
          <w:szCs w:val="22"/>
        </w:rPr>
        <w:t xml:space="preserve"> (see article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_Ref70443211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52</w:t>
      </w:r>
      <w:r w:rsidR="006A7BD4" w:rsidRPr="00AE17E1">
        <w:rPr>
          <w:rFonts w:ascii="Gill Sans MT" w:hAnsi="Gill Sans MT" w:cs="Arial"/>
          <w:sz w:val="22"/>
          <w:szCs w:val="22"/>
        </w:rPr>
        <w:fldChar w:fldCharType="end"/>
      </w:r>
      <w:r w:rsidRPr="00AE17E1">
        <w:rPr>
          <w:rFonts w:ascii="Gill Sans MT" w:hAnsi="Gill Sans MT" w:cs="Arial"/>
          <w:sz w:val="22"/>
          <w:szCs w:val="22"/>
        </w:rPr>
        <w:t>), the notice (or notes accompanying the notice) must:</w:t>
      </w:r>
      <w:bookmarkEnd w:id="23"/>
      <w:r w:rsidRPr="00AE17E1">
        <w:rPr>
          <w:rFonts w:ascii="Gill Sans MT" w:hAnsi="Gill Sans MT" w:cs="Arial"/>
          <w:sz w:val="22"/>
          <w:szCs w:val="22"/>
        </w:rPr>
        <w:t xml:space="preserve"> </w:t>
      </w:r>
    </w:p>
    <w:p w14:paraId="5E4AF7EC" w14:textId="77777777" w:rsidR="000874AF" w:rsidRPr="00AE17E1" w:rsidRDefault="000874AF" w:rsidP="0069757C">
      <w:pPr>
        <w:pStyle w:val="BurnessNumbering1"/>
        <w:numPr>
          <w:ilvl w:val="1"/>
          <w:numId w:val="3"/>
        </w:numPr>
        <w:spacing w:before="240" w:after="0"/>
        <w:ind w:hanging="731"/>
        <w:rPr>
          <w:rFonts w:ascii="Gill Sans MT" w:hAnsi="Gill Sans MT" w:cs="Arial"/>
          <w:bCs/>
          <w:sz w:val="22"/>
          <w:szCs w:val="22"/>
        </w:rPr>
      </w:pPr>
      <w:r w:rsidRPr="00AE17E1">
        <w:rPr>
          <w:rFonts w:ascii="Gill Sans MT" w:hAnsi="Gill Sans MT" w:cs="Arial"/>
          <w:bCs/>
          <w:sz w:val="22"/>
          <w:szCs w:val="22"/>
        </w:rPr>
        <w:t>set out details of how to connect and participate via that link or links; and</w:t>
      </w:r>
    </w:p>
    <w:p w14:paraId="7D15FC63" w14:textId="15C87F7A" w:rsidR="000874AF" w:rsidRDefault="000874AF" w:rsidP="0069757C">
      <w:pPr>
        <w:pStyle w:val="BurnessNumbering1"/>
        <w:numPr>
          <w:ilvl w:val="1"/>
          <w:numId w:val="3"/>
        </w:numPr>
        <w:spacing w:before="240" w:after="0"/>
        <w:ind w:hanging="731"/>
        <w:rPr>
          <w:rFonts w:ascii="Gill Sans MT" w:hAnsi="Gill Sans MT" w:cs="Arial"/>
          <w:bCs/>
          <w:sz w:val="22"/>
          <w:szCs w:val="22"/>
        </w:rPr>
      </w:pPr>
      <w:r w:rsidRPr="00AE17E1">
        <w:rPr>
          <w:rFonts w:ascii="Gill Sans MT" w:hAnsi="Gill Sans MT" w:cs="Arial"/>
          <w:bCs/>
          <w:sz w:val="22"/>
          <w:szCs w:val="22"/>
        </w:rPr>
        <w:t>(particularly for the benefit of those members who may have difficulties in using a computer or laptop for this purpose) draw members' attention to the following options:</w:t>
      </w:r>
    </w:p>
    <w:p w14:paraId="4F805222" w14:textId="77777777" w:rsidR="000874AF" w:rsidRPr="00AE17E1" w:rsidRDefault="000874AF" w:rsidP="0069757C">
      <w:pPr>
        <w:pStyle w:val="BurnessNumbering1"/>
        <w:tabs>
          <w:tab w:val="clear" w:pos="360"/>
        </w:tabs>
        <w:spacing w:before="240" w:after="0"/>
        <w:ind w:left="2160" w:hanging="720"/>
        <w:rPr>
          <w:rFonts w:ascii="Gill Sans MT" w:hAnsi="Gill Sans MT" w:cs="Arial"/>
          <w:bCs/>
          <w:sz w:val="22"/>
          <w:szCs w:val="22"/>
        </w:rPr>
      </w:pPr>
      <w:r w:rsidRPr="00AE17E1">
        <w:rPr>
          <w:rFonts w:ascii="Gill Sans MT" w:hAnsi="Gill Sans MT" w:cs="Arial"/>
          <w:bCs/>
          <w:sz w:val="22"/>
          <w:szCs w:val="22"/>
        </w:rPr>
        <w:t>(i)</w:t>
      </w:r>
      <w:r w:rsidRPr="00AE17E1">
        <w:rPr>
          <w:rFonts w:ascii="Gill Sans MT" w:hAnsi="Gill Sans MT" w:cs="Arial"/>
          <w:bCs/>
          <w:sz w:val="22"/>
          <w:szCs w:val="22"/>
        </w:rPr>
        <w:tab/>
        <w:t xml:space="preserve">participating in the meeting via an audio link accessed by phone, using dial-in details (if that forms part of the arrangements); </w:t>
      </w:r>
    </w:p>
    <w:p w14:paraId="08DBB90C" w14:textId="77777777" w:rsidR="000874AF" w:rsidRPr="00AE17E1" w:rsidRDefault="000874AF" w:rsidP="0069757C">
      <w:pPr>
        <w:pStyle w:val="BurnessNumbering1"/>
        <w:tabs>
          <w:tab w:val="clear" w:pos="360"/>
        </w:tabs>
        <w:spacing w:before="240" w:after="0"/>
        <w:ind w:left="2160" w:hanging="720"/>
        <w:rPr>
          <w:rFonts w:ascii="Gill Sans MT" w:hAnsi="Gill Sans MT" w:cs="Arial"/>
          <w:bCs/>
          <w:sz w:val="22"/>
          <w:szCs w:val="22"/>
        </w:rPr>
      </w:pPr>
      <w:r w:rsidRPr="00AE17E1">
        <w:rPr>
          <w:rFonts w:ascii="Gill Sans MT" w:hAnsi="Gill Sans MT" w:cs="Arial"/>
          <w:bCs/>
          <w:sz w:val="22"/>
          <w:szCs w:val="22"/>
        </w:rPr>
        <w:t xml:space="preserve">(ii) </w:t>
      </w:r>
      <w:r w:rsidR="00B2280B" w:rsidRPr="00AE17E1">
        <w:rPr>
          <w:rFonts w:ascii="Gill Sans MT" w:hAnsi="Gill Sans MT" w:cs="Arial"/>
          <w:bCs/>
          <w:sz w:val="22"/>
          <w:szCs w:val="22"/>
        </w:rPr>
        <w:t xml:space="preserve">    </w:t>
      </w:r>
      <w:r w:rsidR="0066345F" w:rsidRPr="00AE17E1">
        <w:rPr>
          <w:rFonts w:ascii="Gill Sans MT" w:hAnsi="Gill Sans MT" w:cs="Arial"/>
          <w:bCs/>
          <w:sz w:val="22"/>
          <w:szCs w:val="22"/>
        </w:rPr>
        <w:t xml:space="preserve">  </w:t>
      </w:r>
      <w:r w:rsidRPr="00AE17E1">
        <w:rPr>
          <w:rFonts w:ascii="Gill Sans MT" w:hAnsi="Gill Sans MT" w:cs="Arial"/>
          <w:bCs/>
          <w:sz w:val="22"/>
          <w:szCs w:val="22"/>
        </w:rPr>
        <w:t xml:space="preserve">appointing the chairperson of the meeting as proxy, and directing the chairperson on how they should use that proxy vote in relation to each resolution to be proposed at the meeting; </w:t>
      </w:r>
    </w:p>
    <w:p w14:paraId="4A4D1CF0" w14:textId="59A2580D" w:rsidR="000874AF" w:rsidRPr="00AE17E1" w:rsidRDefault="00B2280B" w:rsidP="0069757C">
      <w:pPr>
        <w:pStyle w:val="BurnessNumbering1"/>
        <w:tabs>
          <w:tab w:val="clear" w:pos="360"/>
        </w:tabs>
        <w:spacing w:before="240" w:after="0"/>
        <w:ind w:left="2160" w:hanging="720"/>
        <w:rPr>
          <w:rFonts w:ascii="Gill Sans MT" w:hAnsi="Gill Sans MT" w:cs="Arial"/>
          <w:bCs/>
          <w:sz w:val="22"/>
          <w:szCs w:val="22"/>
        </w:rPr>
      </w:pPr>
      <w:r w:rsidRPr="00AE17E1">
        <w:rPr>
          <w:rFonts w:ascii="Gill Sans MT" w:hAnsi="Gill Sans MT" w:cs="Arial"/>
          <w:bCs/>
          <w:sz w:val="22"/>
          <w:szCs w:val="22"/>
        </w:rPr>
        <w:lastRenderedPageBreak/>
        <w:t>(iii)</w:t>
      </w:r>
      <w:r w:rsidRPr="00AE17E1">
        <w:rPr>
          <w:rFonts w:ascii="Gill Sans MT" w:hAnsi="Gill Sans MT" w:cs="Arial"/>
          <w:bCs/>
          <w:sz w:val="22"/>
          <w:szCs w:val="22"/>
        </w:rPr>
        <w:tab/>
      </w:r>
      <w:r w:rsidR="000874AF" w:rsidRPr="00AE17E1">
        <w:rPr>
          <w:rFonts w:ascii="Gill Sans MT" w:hAnsi="Gill Sans MT" w:cs="Arial"/>
          <w:bCs/>
          <w:sz w:val="22"/>
          <w:szCs w:val="22"/>
        </w:rPr>
        <w:t xml:space="preserve">(where attendance in person is to be permitted, either on an open basis or with a restriction on the total number who will be permitted to attend) attending and voting in person at the meeting; </w:t>
      </w:r>
    </w:p>
    <w:p w14:paraId="358A02BF" w14:textId="7AC586C3" w:rsidR="000874AF" w:rsidRPr="00043930" w:rsidRDefault="00425443" w:rsidP="00043930">
      <w:pPr>
        <w:pStyle w:val="ListParagraph"/>
        <w:numPr>
          <w:ilvl w:val="0"/>
          <w:numId w:val="3"/>
        </w:numPr>
        <w:spacing w:before="240"/>
        <w:rPr>
          <w:rFonts w:ascii="Gill Sans MT" w:hAnsi="Gill Sans MT" w:cs="Arial"/>
          <w:sz w:val="22"/>
          <w:szCs w:val="22"/>
        </w:rPr>
      </w:pPr>
      <w:bookmarkStart w:id="24" w:name="_Ref70443232"/>
      <w:r w:rsidRPr="00AE17E1">
        <w:rPr>
          <w:rFonts w:ascii="Gill Sans MT" w:hAnsi="Gill Sans MT" w:cs="Arial"/>
          <w:sz w:val="22"/>
          <w:szCs w:val="22"/>
        </w:rPr>
        <w:t xml:space="preserve">If participation in the meeting is to be by way of audio and/or audio-visual links - with no intention for the meeting to involve attendance in person by two or more members in </w:t>
      </w:r>
      <w:r w:rsidR="00A037D5" w:rsidRPr="00AE17E1">
        <w:rPr>
          <w:rFonts w:ascii="Gill Sans MT" w:hAnsi="Gill Sans MT" w:cs="Arial"/>
          <w:sz w:val="22"/>
          <w:szCs w:val="22"/>
        </w:rPr>
        <w:t>any particular</w:t>
      </w:r>
      <w:r w:rsidRPr="00AE17E1">
        <w:rPr>
          <w:rFonts w:ascii="Gill Sans MT" w:hAnsi="Gill Sans MT" w:cs="Arial"/>
          <w:sz w:val="22"/>
          <w:szCs w:val="22"/>
        </w:rPr>
        <w:t xml:space="preserve"> </w:t>
      </w:r>
      <w:r w:rsidR="009B0FA4" w:rsidRPr="00AE17E1">
        <w:rPr>
          <w:rFonts w:ascii="Gill Sans MT" w:hAnsi="Gill Sans MT" w:cs="Arial"/>
          <w:sz w:val="22"/>
          <w:szCs w:val="22"/>
        </w:rPr>
        <w:t>location</w:t>
      </w:r>
      <w:r w:rsidRPr="00AE17E1">
        <w:rPr>
          <w:rFonts w:ascii="Gill Sans MT" w:hAnsi="Gill Sans MT" w:cs="Arial"/>
          <w:sz w:val="22"/>
          <w:szCs w:val="22"/>
        </w:rPr>
        <w:t xml:space="preserve"> - the place of the meeting</w:t>
      </w:r>
      <w:r w:rsidR="009B0FA4" w:rsidRPr="00AE17E1">
        <w:rPr>
          <w:rFonts w:ascii="Gill Sans MT" w:hAnsi="Gill Sans MT" w:cs="Arial"/>
          <w:sz w:val="22"/>
          <w:szCs w:val="22"/>
        </w:rPr>
        <w:t xml:space="preserve"> shall, for the purposes of</w:t>
      </w:r>
      <w:r w:rsidRPr="00AE17E1">
        <w:rPr>
          <w:rFonts w:ascii="Gill Sans MT" w:hAnsi="Gill Sans MT" w:cs="Arial"/>
          <w:sz w:val="22"/>
          <w:szCs w:val="22"/>
        </w:rPr>
        <w:t xml:space="preserve"> the notice calling the meeting</w:t>
      </w:r>
      <w:r w:rsidR="009B0FA4" w:rsidRPr="00AE17E1">
        <w:rPr>
          <w:rFonts w:ascii="Gill Sans MT" w:hAnsi="Gill Sans MT" w:cs="Arial"/>
          <w:sz w:val="22"/>
          <w:szCs w:val="22"/>
        </w:rPr>
        <w:t>, be taken to be the place where the anticipated chairperson of the meeting is expected to be, as at the time fixed for the commencement of the meeting; and, if it transpires that the chairperson of the meeting is at some other place as at the commencement of the meeting, the meeting shall be taken to have been validly adjourned to that other place.</w:t>
      </w:r>
      <w:bookmarkEnd w:id="24"/>
    </w:p>
    <w:bookmarkEnd w:id="22"/>
    <w:p w14:paraId="46E43F74" w14:textId="77777777" w:rsidR="00026648" w:rsidRPr="0069757C" w:rsidRDefault="00026648" w:rsidP="0069757C">
      <w:pPr>
        <w:spacing w:before="240"/>
        <w:ind w:left="720" w:hanging="720"/>
        <w:rPr>
          <w:rFonts w:ascii="Gill Sans MT" w:hAnsi="Gill Sans MT" w:cs="Arial"/>
          <w:b/>
          <w:szCs w:val="22"/>
        </w:rPr>
      </w:pPr>
      <w:r w:rsidRPr="0069757C">
        <w:rPr>
          <w:rFonts w:ascii="Gill Sans MT" w:hAnsi="Gill Sans MT" w:cs="Arial"/>
          <w:b/>
          <w:szCs w:val="22"/>
        </w:rPr>
        <w:t>Special resolutions and ordinary resolutions</w:t>
      </w:r>
    </w:p>
    <w:p w14:paraId="3D632C9E" w14:textId="7BD9807C" w:rsidR="00026648" w:rsidRDefault="00026648" w:rsidP="0069757C">
      <w:pPr>
        <w:numPr>
          <w:ilvl w:val="0"/>
          <w:numId w:val="3"/>
        </w:numPr>
        <w:spacing w:before="240"/>
        <w:rPr>
          <w:rFonts w:ascii="Gill Sans MT" w:hAnsi="Gill Sans MT" w:cs="Arial"/>
          <w:sz w:val="22"/>
          <w:szCs w:val="22"/>
        </w:rPr>
      </w:pPr>
      <w:bookmarkStart w:id="25" w:name="_Ref461966717"/>
      <w:r w:rsidRPr="00AE17E1">
        <w:rPr>
          <w:rFonts w:ascii="Gill Sans MT" w:hAnsi="Gill Sans MT" w:cs="Arial"/>
          <w:sz w:val="22"/>
          <w:szCs w:val="22"/>
        </w:rPr>
        <w:t>For the purposes of these articles, a “special resolution” means</w:t>
      </w:r>
      <w:r w:rsidR="00A5712B" w:rsidRPr="00AE17E1">
        <w:rPr>
          <w:rFonts w:ascii="Gill Sans MT" w:hAnsi="Gill Sans MT" w:cs="Arial"/>
          <w:sz w:val="22"/>
          <w:szCs w:val="22"/>
        </w:rPr>
        <w:t xml:space="preserve"> (subject to articles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9E1E3F">
        <w:rPr>
          <w:rFonts w:ascii="Gill Sans MT" w:hAnsi="Gill Sans MT" w:cs="Arial"/>
          <w:sz w:val="22"/>
          <w:szCs w:val="22"/>
        </w:rPr>
        <w:t>76</w:t>
      </w:r>
      <w:r w:rsidR="00A5712B" w:rsidRPr="00AE17E1">
        <w:rPr>
          <w:rFonts w:ascii="Gill Sans MT" w:hAnsi="Gill Sans MT" w:cs="Arial"/>
          <w:sz w:val="22"/>
          <w:szCs w:val="22"/>
        </w:rPr>
        <w:fldChar w:fldCharType="end"/>
      </w:r>
      <w:r w:rsidR="00A5712B" w:rsidRPr="00AE17E1">
        <w:rPr>
          <w:rFonts w:ascii="Gill Sans MT" w:hAnsi="Gill Sans MT" w:cs="Arial"/>
          <w:sz w:val="22"/>
          <w:szCs w:val="22"/>
        </w:rPr>
        <w:t xml:space="preserve"> to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_Ref70443956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9E1E3F">
        <w:rPr>
          <w:rFonts w:ascii="Gill Sans MT" w:hAnsi="Gill Sans MT" w:cs="Arial"/>
          <w:sz w:val="22"/>
          <w:szCs w:val="22"/>
        </w:rPr>
        <w:t>80</w:t>
      </w:r>
      <w:r w:rsidR="00A5712B" w:rsidRPr="00AE17E1">
        <w:rPr>
          <w:rFonts w:ascii="Gill Sans MT" w:hAnsi="Gill Sans MT" w:cs="Arial"/>
          <w:sz w:val="22"/>
          <w:szCs w:val="22"/>
        </w:rPr>
        <w:fldChar w:fldCharType="end"/>
      </w:r>
      <w:r w:rsidR="00A5712B" w:rsidRPr="00AE17E1">
        <w:rPr>
          <w:rFonts w:ascii="Gill Sans MT" w:hAnsi="Gill Sans MT" w:cs="Arial"/>
          <w:sz w:val="22"/>
          <w:szCs w:val="22"/>
        </w:rPr>
        <w:t xml:space="preserve"> (written resolutions))</w:t>
      </w:r>
      <w:r w:rsidRPr="00AE17E1">
        <w:rPr>
          <w:rFonts w:ascii="Gill Sans MT" w:hAnsi="Gill Sans MT" w:cs="Arial"/>
          <w:sz w:val="22"/>
          <w:szCs w:val="22"/>
        </w:rPr>
        <w:t xml:space="preserve"> a resolution passed by 75% or more of the votes cast on the resolution at a general meeting, providing proper notice of the meeting and of the intention to propose the resolution  has been give</w:t>
      </w:r>
      <w:r w:rsidR="00B57346" w:rsidRPr="00AE17E1">
        <w:rPr>
          <w:rFonts w:ascii="Gill Sans MT" w:hAnsi="Gill Sans MT" w:cs="Arial"/>
          <w:sz w:val="22"/>
          <w:szCs w:val="22"/>
        </w:rPr>
        <w:t xml:space="preserve">n in accordance with articles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_Ref461966787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9E1E3F">
        <w:rPr>
          <w:rFonts w:ascii="Gill Sans MT" w:hAnsi="Gill Sans MT" w:cs="Arial"/>
          <w:sz w:val="22"/>
          <w:szCs w:val="22"/>
        </w:rPr>
        <w:t>41</w:t>
      </w:r>
      <w:r w:rsidR="00B57346" w:rsidRPr="00AE17E1">
        <w:rPr>
          <w:rFonts w:ascii="Gill Sans MT" w:hAnsi="Gill Sans MT" w:cs="Arial"/>
          <w:sz w:val="22"/>
          <w:szCs w:val="22"/>
        </w:rPr>
        <w:fldChar w:fldCharType="end"/>
      </w:r>
      <w:r w:rsidR="00B57346" w:rsidRPr="00AE17E1">
        <w:rPr>
          <w:rFonts w:ascii="Gill Sans MT" w:hAnsi="Gill Sans MT" w:cs="Arial"/>
          <w:sz w:val="22"/>
          <w:szCs w:val="22"/>
        </w:rPr>
        <w:t xml:space="preserve"> t</w:t>
      </w:r>
      <w:r w:rsidR="0066345F" w:rsidRPr="00AE17E1">
        <w:rPr>
          <w:rFonts w:ascii="Gill Sans MT" w:hAnsi="Gill Sans MT" w:cs="Arial"/>
          <w:sz w:val="22"/>
          <w:szCs w:val="22"/>
        </w:rPr>
        <w:t>o</w:t>
      </w:r>
      <w:r w:rsidR="001F28FA">
        <w:rPr>
          <w:rFonts w:ascii="Gill Sans MT" w:hAnsi="Gill Sans MT" w:cs="Arial"/>
          <w:sz w:val="22"/>
          <w:szCs w:val="22"/>
        </w:rPr>
        <w:t xml:space="preserve"> </w:t>
      </w:r>
      <w:r w:rsidR="001F28FA">
        <w:rPr>
          <w:rFonts w:ascii="Gill Sans MT" w:hAnsi="Gill Sans MT" w:cs="Arial"/>
          <w:sz w:val="22"/>
          <w:szCs w:val="22"/>
        </w:rPr>
        <w:fldChar w:fldCharType="begin"/>
      </w:r>
      <w:r w:rsidR="001F28FA">
        <w:rPr>
          <w:rFonts w:ascii="Gill Sans MT" w:hAnsi="Gill Sans MT" w:cs="Arial"/>
          <w:sz w:val="22"/>
          <w:szCs w:val="22"/>
        </w:rPr>
        <w:instrText xml:space="preserve"> REF _Ref70443232 \r \h </w:instrText>
      </w:r>
      <w:r w:rsidR="001F28FA">
        <w:rPr>
          <w:rFonts w:ascii="Gill Sans MT" w:hAnsi="Gill Sans MT" w:cs="Arial"/>
          <w:sz w:val="22"/>
          <w:szCs w:val="22"/>
        </w:rPr>
      </w:r>
      <w:r w:rsidR="001F28FA">
        <w:rPr>
          <w:rFonts w:ascii="Gill Sans MT" w:hAnsi="Gill Sans MT" w:cs="Arial"/>
          <w:sz w:val="22"/>
          <w:szCs w:val="22"/>
        </w:rPr>
        <w:fldChar w:fldCharType="separate"/>
      </w:r>
      <w:r w:rsidR="009E1E3F">
        <w:rPr>
          <w:rFonts w:ascii="Gill Sans MT" w:hAnsi="Gill Sans MT" w:cs="Arial"/>
          <w:sz w:val="22"/>
          <w:szCs w:val="22"/>
        </w:rPr>
        <w:t>48</w:t>
      </w:r>
      <w:r w:rsidR="001F28FA">
        <w:rPr>
          <w:rFonts w:ascii="Gill Sans MT" w:hAnsi="Gill Sans MT" w:cs="Arial"/>
          <w:sz w:val="22"/>
          <w:szCs w:val="22"/>
        </w:rPr>
        <w:fldChar w:fldCharType="end"/>
      </w:r>
      <w:r w:rsidRPr="00AE17E1">
        <w:rPr>
          <w:rFonts w:ascii="Gill Sans MT" w:hAnsi="Gill Sans MT" w:cs="Arial"/>
          <w:sz w:val="22"/>
          <w:szCs w:val="22"/>
        </w:rPr>
        <w:t xml:space="preserve">; for the avoidance of doubt, the reference to a 75% majority relates only to the number of votes cast in favour of the resolution as compared with the </w:t>
      </w:r>
      <w:r w:rsidR="00C76C08" w:rsidRPr="00AE17E1">
        <w:rPr>
          <w:rFonts w:ascii="Gill Sans MT" w:hAnsi="Gill Sans MT" w:cs="Arial"/>
          <w:sz w:val="22"/>
          <w:szCs w:val="22"/>
        </w:rPr>
        <w:t xml:space="preserve">total </w:t>
      </w:r>
      <w:r w:rsidRPr="00AE17E1">
        <w:rPr>
          <w:rFonts w:ascii="Gill Sans MT" w:hAnsi="Gill Sans MT" w:cs="Arial"/>
          <w:sz w:val="22"/>
          <w:szCs w:val="22"/>
        </w:rPr>
        <w:t xml:space="preserve">number of votes cast </w:t>
      </w:r>
      <w:r w:rsidR="00C76C08" w:rsidRPr="00AE17E1">
        <w:rPr>
          <w:rFonts w:ascii="Gill Sans MT" w:hAnsi="Gill Sans MT" w:cs="Arial"/>
          <w:sz w:val="22"/>
          <w:szCs w:val="22"/>
        </w:rPr>
        <w:t xml:space="preserve">in relation to </w:t>
      </w:r>
      <w:r w:rsidRPr="00AE17E1">
        <w:rPr>
          <w:rFonts w:ascii="Gill Sans MT" w:hAnsi="Gill Sans MT" w:cs="Arial"/>
          <w:sz w:val="22"/>
          <w:szCs w:val="22"/>
        </w:rPr>
        <w:t>the resolution, and accordingly no account shall be taken of abstentions or members absent from the meeting.</w:t>
      </w:r>
      <w:r w:rsidRPr="00AE17E1">
        <w:rPr>
          <w:rFonts w:ascii="Gill Sans MT" w:hAnsi="Gill Sans MT" w:cs="Arial"/>
          <w:sz w:val="22"/>
          <w:szCs w:val="22"/>
        </w:rPr>
        <w:tab/>
      </w:r>
      <w:bookmarkEnd w:id="25"/>
    </w:p>
    <w:p w14:paraId="20B37D52" w14:textId="2803F14D" w:rsidR="00026648" w:rsidRDefault="00026648" w:rsidP="0069757C">
      <w:pPr>
        <w:pStyle w:val="BodyTextIndent"/>
        <w:numPr>
          <w:ilvl w:val="0"/>
          <w:numId w:val="3"/>
        </w:numPr>
        <w:spacing w:before="240" w:after="0"/>
        <w:rPr>
          <w:rFonts w:ascii="Gill Sans MT" w:hAnsi="Gill Sans MT" w:cs="Arial"/>
          <w:sz w:val="22"/>
          <w:szCs w:val="22"/>
        </w:rPr>
      </w:pPr>
      <w:r w:rsidRPr="00AE17E1">
        <w:rPr>
          <w:rFonts w:ascii="Gill Sans MT" w:hAnsi="Gill Sans MT" w:cs="Arial"/>
          <w:sz w:val="22"/>
          <w:szCs w:val="22"/>
        </w:rPr>
        <w:t xml:space="preserve">In addition to the matters expressly referred to elsewhere in these articles, the provisions of the </w:t>
      </w:r>
      <w:r w:rsidR="00902ED5" w:rsidRPr="00AE17E1">
        <w:rPr>
          <w:rFonts w:ascii="Gill Sans MT" w:hAnsi="Gill Sans MT" w:cs="Arial"/>
          <w:sz w:val="22"/>
          <w:szCs w:val="22"/>
        </w:rPr>
        <w:t xml:space="preserve">Companies </w:t>
      </w:r>
      <w:r w:rsidRPr="00AE17E1">
        <w:rPr>
          <w:rFonts w:ascii="Gill Sans MT" w:hAnsi="Gill Sans MT" w:cs="Arial"/>
          <w:sz w:val="22"/>
          <w:szCs w:val="22"/>
        </w:rPr>
        <w:t>Act allow the company, by special resolution,</w:t>
      </w:r>
    </w:p>
    <w:p w14:paraId="20DB770D" w14:textId="77777777" w:rsidR="00026648" w:rsidRPr="00AE17E1" w:rsidRDefault="00026648" w:rsidP="0069757C">
      <w:pPr>
        <w:pStyle w:val="BurnessNumbering1"/>
        <w:numPr>
          <w:ilvl w:val="0"/>
          <w:numId w:val="11"/>
        </w:numPr>
        <w:spacing w:before="240" w:after="0"/>
        <w:ind w:hanging="11"/>
        <w:rPr>
          <w:rFonts w:ascii="Gill Sans MT" w:hAnsi="Gill Sans MT" w:cs="Arial"/>
          <w:bCs/>
          <w:sz w:val="22"/>
          <w:szCs w:val="22"/>
        </w:rPr>
      </w:pPr>
      <w:r w:rsidRPr="00AE17E1">
        <w:rPr>
          <w:rFonts w:ascii="Gill Sans MT" w:hAnsi="Gill Sans MT" w:cs="Arial"/>
          <w:bCs/>
          <w:sz w:val="22"/>
          <w:szCs w:val="22"/>
        </w:rPr>
        <w:t>to alter its name</w:t>
      </w:r>
      <w:r w:rsidR="00DC1536" w:rsidRPr="00AE17E1">
        <w:rPr>
          <w:rFonts w:ascii="Gill Sans MT" w:hAnsi="Gill Sans MT" w:cs="Arial"/>
          <w:bCs/>
          <w:sz w:val="22"/>
          <w:szCs w:val="22"/>
        </w:rPr>
        <w:t>;</w:t>
      </w:r>
    </w:p>
    <w:p w14:paraId="1E72F369" w14:textId="6CFE9AD4" w:rsidR="00026648" w:rsidRDefault="00026648" w:rsidP="0069757C">
      <w:pPr>
        <w:pStyle w:val="BurnessNumbering1"/>
        <w:numPr>
          <w:ilvl w:val="0"/>
          <w:numId w:val="11"/>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ab/>
        <w:t>to alter any provision of these articles or adopt new articles of association.</w:t>
      </w:r>
    </w:p>
    <w:p w14:paraId="3AF0B3C6" w14:textId="26017E6C" w:rsidR="00026648" w:rsidRPr="00AE17E1" w:rsidRDefault="00026648" w:rsidP="0069757C">
      <w:pPr>
        <w:numPr>
          <w:ilvl w:val="0"/>
          <w:numId w:val="3"/>
        </w:numPr>
        <w:spacing w:before="240"/>
        <w:rPr>
          <w:rFonts w:ascii="Gill Sans MT" w:hAnsi="Gill Sans MT" w:cs="Arial"/>
          <w:sz w:val="22"/>
          <w:szCs w:val="22"/>
        </w:rPr>
      </w:pPr>
      <w:bookmarkStart w:id="26" w:name="_Ref70444048"/>
      <w:r w:rsidRPr="00AE17E1">
        <w:rPr>
          <w:rFonts w:ascii="Gill Sans MT" w:hAnsi="Gill Sans MT" w:cs="Arial"/>
          <w:sz w:val="22"/>
          <w:szCs w:val="22"/>
        </w:rPr>
        <w:t>For the purposes of these articles, an “ordinary resolution” means</w:t>
      </w:r>
      <w:r w:rsidR="00A5712B" w:rsidRPr="00AE17E1">
        <w:rPr>
          <w:rFonts w:ascii="Gill Sans MT" w:hAnsi="Gill Sans MT" w:cs="Arial"/>
          <w:sz w:val="22"/>
          <w:szCs w:val="22"/>
        </w:rPr>
        <w:t xml:space="preserve"> (subject to articles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9E1E3F">
        <w:rPr>
          <w:rFonts w:ascii="Gill Sans MT" w:hAnsi="Gill Sans MT" w:cs="Arial"/>
          <w:sz w:val="22"/>
          <w:szCs w:val="22"/>
        </w:rPr>
        <w:t>76</w:t>
      </w:r>
      <w:r w:rsidR="00A5712B" w:rsidRPr="00AE17E1">
        <w:rPr>
          <w:rFonts w:ascii="Gill Sans MT" w:hAnsi="Gill Sans MT" w:cs="Arial"/>
          <w:sz w:val="22"/>
          <w:szCs w:val="22"/>
        </w:rPr>
        <w:fldChar w:fldCharType="end"/>
      </w:r>
      <w:r w:rsidR="00A5712B" w:rsidRPr="00AE17E1">
        <w:rPr>
          <w:rFonts w:ascii="Gill Sans MT" w:hAnsi="Gill Sans MT" w:cs="Arial"/>
          <w:sz w:val="22"/>
          <w:szCs w:val="22"/>
        </w:rPr>
        <w:t xml:space="preserve"> to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_Ref70443956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9E1E3F">
        <w:rPr>
          <w:rFonts w:ascii="Gill Sans MT" w:hAnsi="Gill Sans MT" w:cs="Arial"/>
          <w:sz w:val="22"/>
          <w:szCs w:val="22"/>
        </w:rPr>
        <w:t>80</w:t>
      </w:r>
      <w:r w:rsidR="00A5712B" w:rsidRPr="00AE17E1">
        <w:rPr>
          <w:rFonts w:ascii="Gill Sans MT" w:hAnsi="Gill Sans MT" w:cs="Arial"/>
          <w:sz w:val="22"/>
          <w:szCs w:val="22"/>
        </w:rPr>
        <w:fldChar w:fldCharType="end"/>
      </w:r>
      <w:r w:rsidR="00F720A7">
        <w:rPr>
          <w:rFonts w:ascii="Gill Sans MT" w:hAnsi="Gill Sans MT" w:cs="Arial"/>
          <w:sz w:val="22"/>
          <w:szCs w:val="22"/>
        </w:rPr>
        <w:t xml:space="preserve"> (written resolutions)</w:t>
      </w:r>
      <w:r w:rsidRPr="00AE17E1">
        <w:rPr>
          <w:rFonts w:ascii="Gill Sans MT" w:hAnsi="Gill Sans MT" w:cs="Arial"/>
          <w:sz w:val="22"/>
          <w:szCs w:val="22"/>
        </w:rPr>
        <w:t xml:space="preserve"> a resolution passed by majority vote (taking account only of those votes cast in favour as compared with those votes against), at a general meeting, providing proper notice of the meeting has been give</w:t>
      </w:r>
      <w:r w:rsidR="00B57346" w:rsidRPr="00AE17E1">
        <w:rPr>
          <w:rFonts w:ascii="Gill Sans MT" w:hAnsi="Gill Sans MT" w:cs="Arial"/>
          <w:sz w:val="22"/>
          <w:szCs w:val="22"/>
        </w:rPr>
        <w:t xml:space="preserve">n in accordance with articles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_Ref461966787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9E1E3F">
        <w:rPr>
          <w:rFonts w:ascii="Gill Sans MT" w:hAnsi="Gill Sans MT" w:cs="Arial"/>
          <w:sz w:val="22"/>
          <w:szCs w:val="22"/>
        </w:rPr>
        <w:t>41</w:t>
      </w:r>
      <w:r w:rsidR="00B57346" w:rsidRPr="00AE17E1">
        <w:rPr>
          <w:rFonts w:ascii="Gill Sans MT" w:hAnsi="Gill Sans MT" w:cs="Arial"/>
          <w:sz w:val="22"/>
          <w:szCs w:val="22"/>
        </w:rPr>
        <w:fldChar w:fldCharType="end"/>
      </w:r>
      <w:r w:rsidR="00B57346" w:rsidRPr="00AE17E1">
        <w:rPr>
          <w:rFonts w:ascii="Gill Sans MT" w:hAnsi="Gill Sans MT" w:cs="Arial"/>
          <w:sz w:val="22"/>
          <w:szCs w:val="22"/>
        </w:rPr>
        <w:t xml:space="preserve"> to </w:t>
      </w:r>
      <w:r w:rsidR="00F720A7">
        <w:rPr>
          <w:rFonts w:ascii="Gill Sans MT" w:hAnsi="Gill Sans MT" w:cs="Arial"/>
          <w:sz w:val="22"/>
          <w:szCs w:val="22"/>
        </w:rPr>
        <w:fldChar w:fldCharType="begin"/>
      </w:r>
      <w:r w:rsidR="00F720A7">
        <w:rPr>
          <w:rFonts w:ascii="Gill Sans MT" w:hAnsi="Gill Sans MT" w:cs="Arial"/>
          <w:sz w:val="22"/>
          <w:szCs w:val="22"/>
        </w:rPr>
        <w:instrText xml:space="preserve"> REF _Ref70443232 \r \h </w:instrText>
      </w:r>
      <w:r w:rsidR="00F720A7">
        <w:rPr>
          <w:rFonts w:ascii="Gill Sans MT" w:hAnsi="Gill Sans MT" w:cs="Arial"/>
          <w:sz w:val="22"/>
          <w:szCs w:val="22"/>
        </w:rPr>
      </w:r>
      <w:r w:rsidR="00F720A7">
        <w:rPr>
          <w:rFonts w:ascii="Gill Sans MT" w:hAnsi="Gill Sans MT" w:cs="Arial"/>
          <w:sz w:val="22"/>
          <w:szCs w:val="22"/>
        </w:rPr>
        <w:fldChar w:fldCharType="separate"/>
      </w:r>
      <w:r w:rsidR="009E1E3F">
        <w:rPr>
          <w:rFonts w:ascii="Gill Sans MT" w:hAnsi="Gill Sans MT" w:cs="Arial"/>
          <w:sz w:val="22"/>
          <w:szCs w:val="22"/>
        </w:rPr>
        <w:t>48</w:t>
      </w:r>
      <w:r w:rsidR="00F720A7">
        <w:rPr>
          <w:rFonts w:ascii="Gill Sans MT" w:hAnsi="Gill Sans MT" w:cs="Arial"/>
          <w:sz w:val="22"/>
          <w:szCs w:val="22"/>
        </w:rPr>
        <w:fldChar w:fldCharType="end"/>
      </w:r>
      <w:r w:rsidRPr="00AE17E1">
        <w:rPr>
          <w:rFonts w:ascii="Gill Sans MT" w:hAnsi="Gill Sans MT" w:cs="Arial"/>
          <w:sz w:val="22"/>
          <w:szCs w:val="22"/>
        </w:rPr>
        <w:t>.</w:t>
      </w:r>
      <w:bookmarkEnd w:id="26"/>
    </w:p>
    <w:p w14:paraId="1F286914" w14:textId="70149D33" w:rsidR="0069757C" w:rsidRPr="0069757C" w:rsidRDefault="00026648" w:rsidP="0069757C">
      <w:pPr>
        <w:spacing w:before="240"/>
        <w:ind w:left="720" w:hanging="720"/>
        <w:rPr>
          <w:rFonts w:ascii="Gill Sans MT" w:hAnsi="Gill Sans MT" w:cs="Arial"/>
          <w:b/>
          <w:szCs w:val="22"/>
        </w:rPr>
      </w:pPr>
      <w:r w:rsidRPr="0069757C">
        <w:rPr>
          <w:rFonts w:ascii="Gill Sans MT" w:hAnsi="Gill Sans MT" w:cs="Arial"/>
          <w:b/>
          <w:szCs w:val="22"/>
        </w:rPr>
        <w:t>Procedure at general meetings</w:t>
      </w:r>
    </w:p>
    <w:p w14:paraId="1179885D" w14:textId="19588BF5" w:rsidR="00356403" w:rsidRPr="0069757C" w:rsidRDefault="000874AF" w:rsidP="0069757C">
      <w:pPr>
        <w:numPr>
          <w:ilvl w:val="0"/>
          <w:numId w:val="3"/>
        </w:numPr>
        <w:spacing w:before="240"/>
        <w:rPr>
          <w:rFonts w:ascii="Gill Sans MT" w:hAnsi="Gill Sans MT" w:cs="Arial"/>
          <w:sz w:val="22"/>
          <w:szCs w:val="22"/>
        </w:rPr>
      </w:pPr>
      <w:bookmarkStart w:id="27" w:name="_Ref70443211"/>
      <w:r w:rsidRPr="00AE17E1">
        <w:rPr>
          <w:rFonts w:ascii="Gill Sans MT" w:hAnsi="Gill Sans MT" w:cs="Arial"/>
          <w:sz w:val="22"/>
          <w:szCs w:val="22"/>
        </w:rPr>
        <w:t xml:space="preserve">The </w:t>
      </w:r>
      <w:r w:rsidR="006139E7" w:rsidRPr="00AE17E1">
        <w:rPr>
          <w:rFonts w:ascii="Gill Sans MT" w:hAnsi="Gill Sans MT" w:cs="Arial"/>
          <w:sz w:val="22"/>
          <w:szCs w:val="22"/>
        </w:rPr>
        <w:t xml:space="preserve">board </w:t>
      </w:r>
      <w:r w:rsidRPr="00AE17E1">
        <w:rPr>
          <w:rFonts w:ascii="Gill Sans MT" w:hAnsi="Gill Sans MT" w:cs="Arial"/>
          <w:sz w:val="22"/>
          <w:szCs w:val="22"/>
        </w:rPr>
        <w:t>may if they consider appropriate</w:t>
      </w:r>
      <w:r w:rsidR="009E0DCB" w:rsidRPr="00AE17E1">
        <w:rPr>
          <w:rFonts w:ascii="Gill Sans MT" w:hAnsi="Gill Sans MT" w:cs="Arial"/>
          <w:sz w:val="22"/>
          <w:szCs w:val="22"/>
        </w:rPr>
        <w:t xml:space="preserve"> (and must, if </w:t>
      </w:r>
      <w:r w:rsidR="00A037D5" w:rsidRPr="00AE17E1">
        <w:rPr>
          <w:rFonts w:ascii="Gill Sans MT" w:hAnsi="Gill Sans MT" w:cs="Arial"/>
          <w:sz w:val="22"/>
          <w:szCs w:val="22"/>
        </w:rPr>
        <w:t xml:space="preserve">that is </w:t>
      </w:r>
      <w:r w:rsidR="009E0DCB" w:rsidRPr="00AE17E1">
        <w:rPr>
          <w:rFonts w:ascii="Gill Sans MT" w:hAnsi="Gill Sans MT" w:cs="Arial"/>
          <w:sz w:val="22"/>
          <w:szCs w:val="22"/>
        </w:rPr>
        <w:t>required under articl</w:t>
      </w:r>
      <w:r w:rsidR="0066345F" w:rsidRPr="00AE17E1">
        <w:rPr>
          <w:rFonts w:ascii="Gill Sans MT" w:hAnsi="Gill Sans MT" w:cs="Arial"/>
          <w:sz w:val="22"/>
          <w:szCs w:val="22"/>
        </w:rPr>
        <w:t xml:space="preserve">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_Ref70443390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53</w:t>
      </w:r>
      <w:r w:rsidR="006A7BD4" w:rsidRPr="00AE17E1">
        <w:rPr>
          <w:rFonts w:ascii="Gill Sans MT" w:hAnsi="Gill Sans MT" w:cs="Arial"/>
          <w:sz w:val="22"/>
          <w:szCs w:val="22"/>
        </w:rPr>
        <w:fldChar w:fldCharType="end"/>
      </w:r>
      <w:r w:rsidR="009E0DCB" w:rsidRPr="00AE17E1">
        <w:rPr>
          <w:rFonts w:ascii="Gill Sans MT" w:hAnsi="Gill Sans MT" w:cs="Arial"/>
          <w:sz w:val="22"/>
          <w:szCs w:val="22"/>
        </w:rPr>
        <w:t>)</w:t>
      </w:r>
      <w:r w:rsidRPr="00AE17E1">
        <w:rPr>
          <w:rFonts w:ascii="Gill Sans MT" w:hAnsi="Gill Sans MT" w:cs="Arial"/>
          <w:sz w:val="22"/>
          <w:szCs w:val="22"/>
        </w:rPr>
        <w:t xml:space="preserve"> make arrangements for members and </w:t>
      </w:r>
      <w:r w:rsidR="00310CFD" w:rsidRPr="00AE17E1">
        <w:rPr>
          <w:rFonts w:ascii="Gill Sans MT" w:hAnsi="Gill Sans MT" w:cs="Arial"/>
          <w:sz w:val="22"/>
          <w:szCs w:val="22"/>
        </w:rPr>
        <w:t>directors</w:t>
      </w:r>
      <w:r w:rsidRPr="00AE17E1">
        <w:rPr>
          <w:rFonts w:ascii="Gill Sans MT" w:hAnsi="Gill Sans MT" w:cs="Arial"/>
          <w:sz w:val="22"/>
          <w:szCs w:val="22"/>
        </w:rPr>
        <w:t xml:space="preserve"> to participate in general meetings by way of audio and/or audio-visual link</w:t>
      </w:r>
      <w:r w:rsidR="008C44A6" w:rsidRPr="00AE17E1">
        <w:rPr>
          <w:rFonts w:ascii="Gill Sans MT" w:hAnsi="Gill Sans MT" w:cs="Arial"/>
          <w:sz w:val="22"/>
          <w:szCs w:val="22"/>
        </w:rPr>
        <w:t>(</w:t>
      </w:r>
      <w:r w:rsidRPr="00AE17E1">
        <w:rPr>
          <w:rFonts w:ascii="Gill Sans MT" w:hAnsi="Gill Sans MT" w:cs="Arial"/>
          <w:sz w:val="22"/>
          <w:szCs w:val="22"/>
        </w:rPr>
        <w:t>s</w:t>
      </w:r>
      <w:r w:rsidR="008C44A6" w:rsidRPr="00AE17E1">
        <w:rPr>
          <w:rFonts w:ascii="Gill Sans MT" w:hAnsi="Gill Sans MT" w:cs="Arial"/>
          <w:sz w:val="22"/>
          <w:szCs w:val="22"/>
        </w:rPr>
        <w:t>)</w:t>
      </w:r>
      <w:r w:rsidR="009E0DCB" w:rsidRPr="00AE17E1">
        <w:rPr>
          <w:rFonts w:ascii="Gill Sans MT" w:hAnsi="Gill Sans MT" w:cs="Arial"/>
          <w:sz w:val="22"/>
          <w:szCs w:val="22"/>
        </w:rPr>
        <w:t xml:space="preserve"> which allow them to hear and contribute to discussions at the meeting</w:t>
      </w:r>
      <w:r w:rsidRPr="00AE17E1">
        <w:rPr>
          <w:rFonts w:ascii="Gill Sans MT" w:hAnsi="Gill Sans MT" w:cs="Arial"/>
          <w:sz w:val="22"/>
          <w:szCs w:val="22"/>
        </w:rPr>
        <w:t>, providing:</w:t>
      </w:r>
      <w:bookmarkEnd w:id="27"/>
    </w:p>
    <w:p w14:paraId="27D3677D" w14:textId="77777777" w:rsidR="000874AF" w:rsidRPr="00AE17E1" w:rsidRDefault="000874A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means by which members and </w:t>
      </w:r>
      <w:r w:rsidR="00310CFD" w:rsidRPr="00AE17E1">
        <w:rPr>
          <w:rFonts w:ascii="Gill Sans MT" w:hAnsi="Gill Sans MT" w:cs="Arial"/>
          <w:sz w:val="22"/>
          <w:szCs w:val="22"/>
        </w:rPr>
        <w:t>directors</w:t>
      </w:r>
      <w:r w:rsidRPr="00AE17E1">
        <w:rPr>
          <w:rFonts w:ascii="Gill Sans MT" w:hAnsi="Gill Sans MT" w:cs="Arial"/>
          <w:sz w:val="22"/>
          <w:szCs w:val="22"/>
        </w:rPr>
        <w:t xml:space="preserve"> can participate </w:t>
      </w:r>
      <w:r w:rsidR="008C44A6" w:rsidRPr="00AE17E1">
        <w:rPr>
          <w:rFonts w:ascii="Gill Sans MT" w:hAnsi="Gill Sans MT" w:cs="Arial"/>
          <w:sz w:val="22"/>
          <w:szCs w:val="22"/>
        </w:rPr>
        <w:t>via those link(s)</w:t>
      </w:r>
      <w:r w:rsidRPr="00AE17E1">
        <w:rPr>
          <w:rFonts w:ascii="Gill Sans MT" w:hAnsi="Gill Sans MT" w:cs="Arial"/>
          <w:sz w:val="22"/>
          <w:szCs w:val="22"/>
        </w:rPr>
        <w:t xml:space="preserve"> are not subject to technical complexities, significant costs or other factors which are likely to represent - for all or a significant proportion of the membership - a barrier to participation;</w:t>
      </w:r>
    </w:p>
    <w:p w14:paraId="7435DBC2" w14:textId="7ACC7072" w:rsidR="000874AF" w:rsidRPr="00AE17E1" w:rsidRDefault="000874A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notice calling the meeting</w:t>
      </w:r>
      <w:r w:rsidR="00D951BE" w:rsidRPr="00AE17E1">
        <w:rPr>
          <w:rFonts w:ascii="Gill Sans MT" w:hAnsi="Gill Sans MT" w:cs="Arial"/>
          <w:sz w:val="22"/>
          <w:szCs w:val="22"/>
        </w:rPr>
        <w:t xml:space="preserve"> (or notes accompanying the notice)</w:t>
      </w:r>
      <w:r w:rsidRPr="00AE17E1">
        <w:rPr>
          <w:rFonts w:ascii="Gill Sans MT" w:hAnsi="Gill Sans MT" w:cs="Arial"/>
          <w:sz w:val="22"/>
          <w:szCs w:val="22"/>
        </w:rPr>
        <w:t xml:space="preserve"> contains the information required under </w:t>
      </w:r>
      <w:r w:rsidR="009B0FA4" w:rsidRPr="00AE17E1">
        <w:rPr>
          <w:rFonts w:ascii="Gill Sans MT" w:hAnsi="Gill Sans MT" w:cs="Arial"/>
          <w:sz w:val="22"/>
          <w:szCs w:val="22"/>
        </w:rPr>
        <w:t>articl</w:t>
      </w:r>
      <w:r w:rsidRPr="00AE17E1">
        <w:rPr>
          <w:rFonts w:ascii="Gill Sans MT" w:hAnsi="Gill Sans MT" w:cs="Arial"/>
          <w:sz w:val="22"/>
          <w:szCs w:val="22"/>
        </w:rPr>
        <w:t xml:space="preserve">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_Ref70443406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47</w:t>
      </w:r>
      <w:r w:rsidR="006A7BD4" w:rsidRPr="00AE17E1">
        <w:rPr>
          <w:rFonts w:ascii="Gill Sans MT" w:hAnsi="Gill Sans MT" w:cs="Arial"/>
          <w:sz w:val="22"/>
          <w:szCs w:val="22"/>
        </w:rPr>
        <w:fldChar w:fldCharType="end"/>
      </w:r>
      <w:r w:rsidRPr="00AE17E1">
        <w:rPr>
          <w:rFonts w:ascii="Gill Sans MT" w:hAnsi="Gill Sans MT" w:cs="Arial"/>
          <w:sz w:val="22"/>
          <w:szCs w:val="22"/>
        </w:rPr>
        <w:t>; and</w:t>
      </w:r>
    </w:p>
    <w:p w14:paraId="513C87E7" w14:textId="77777777" w:rsidR="000874AF" w:rsidRPr="00AE17E1" w:rsidRDefault="000874A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manner in which the meeting is conducted ensures, so far as reasonably possible, that those members and </w:t>
      </w:r>
      <w:r w:rsidR="00310CFD" w:rsidRPr="00AE17E1">
        <w:rPr>
          <w:rFonts w:ascii="Gill Sans MT" w:hAnsi="Gill Sans MT" w:cs="Arial"/>
          <w:sz w:val="22"/>
          <w:szCs w:val="22"/>
        </w:rPr>
        <w:t>directors</w:t>
      </w:r>
      <w:r w:rsidRPr="00AE17E1">
        <w:rPr>
          <w:rFonts w:ascii="Gill Sans MT" w:hAnsi="Gill Sans MT" w:cs="Arial"/>
          <w:sz w:val="22"/>
          <w:szCs w:val="22"/>
        </w:rPr>
        <w:t xml:space="preserve"> who participate via </w:t>
      </w:r>
      <w:r w:rsidR="008C44A6" w:rsidRPr="00AE17E1">
        <w:rPr>
          <w:rFonts w:ascii="Gill Sans MT" w:hAnsi="Gill Sans MT" w:cs="Arial"/>
          <w:sz w:val="22"/>
          <w:szCs w:val="22"/>
        </w:rPr>
        <w:t>an</w:t>
      </w:r>
      <w:r w:rsidRPr="00AE17E1">
        <w:rPr>
          <w:rFonts w:ascii="Gill Sans MT" w:hAnsi="Gill Sans MT" w:cs="Arial"/>
          <w:sz w:val="22"/>
          <w:szCs w:val="22"/>
        </w:rPr>
        <w:t xml:space="preserve"> audio or audio-visual link are not disadvantaged with regard to their ability to contribute to discussions at the meeting, as compared with those members and </w:t>
      </w:r>
      <w:r w:rsidR="00310CFD" w:rsidRPr="00AE17E1">
        <w:rPr>
          <w:rFonts w:ascii="Gill Sans MT" w:hAnsi="Gill Sans MT" w:cs="Arial"/>
          <w:sz w:val="22"/>
          <w:szCs w:val="22"/>
        </w:rPr>
        <w:t>directors</w:t>
      </w:r>
      <w:r w:rsidRPr="00AE17E1">
        <w:rPr>
          <w:rFonts w:ascii="Gill Sans MT" w:hAnsi="Gill Sans MT" w:cs="Arial"/>
          <w:sz w:val="22"/>
          <w:szCs w:val="22"/>
        </w:rPr>
        <w:t xml:space="preserve"> (if any) who are attending in person (and vice versa). </w:t>
      </w:r>
    </w:p>
    <w:p w14:paraId="1A368E73" w14:textId="5AEBBDD2" w:rsidR="009E0DCB" w:rsidRPr="00AE17E1" w:rsidRDefault="009E0DCB" w:rsidP="0069757C">
      <w:pPr>
        <w:pStyle w:val="ListParagraph"/>
        <w:numPr>
          <w:ilvl w:val="0"/>
          <w:numId w:val="3"/>
        </w:numPr>
        <w:spacing w:before="240"/>
        <w:rPr>
          <w:rFonts w:ascii="Gill Sans MT" w:hAnsi="Gill Sans MT" w:cs="Arial"/>
          <w:sz w:val="22"/>
          <w:szCs w:val="22"/>
        </w:rPr>
      </w:pPr>
      <w:bookmarkStart w:id="28" w:name="_Ref70443390"/>
      <w:r w:rsidRPr="00AE17E1">
        <w:rPr>
          <w:rFonts w:ascii="Gill Sans MT" w:hAnsi="Gill Sans MT" w:cs="Arial"/>
          <w:sz w:val="22"/>
          <w:szCs w:val="22"/>
        </w:rPr>
        <w:t xml:space="preserve">If restrictions arising from public health legislation or guidance are likely to mean that attendance in person at a proposed general meeting would not be possible or advisable for all or a significant proportion of the membership, the </w:t>
      </w:r>
      <w:r w:rsidR="006139E7" w:rsidRPr="00AE17E1">
        <w:rPr>
          <w:rFonts w:ascii="Gill Sans MT" w:hAnsi="Gill Sans MT" w:cs="Arial"/>
          <w:sz w:val="22"/>
          <w:szCs w:val="22"/>
        </w:rPr>
        <w:t xml:space="preserve">board </w:t>
      </w:r>
      <w:r w:rsidRPr="00AE17E1">
        <w:rPr>
          <w:rFonts w:ascii="Gill Sans MT" w:hAnsi="Gill Sans MT" w:cs="Arial"/>
          <w:sz w:val="22"/>
          <w:szCs w:val="22"/>
        </w:rPr>
        <w:t xml:space="preserve">must make arrangements for members and directors to participate in that general meeting by way of audio and/or audio-visual link(s) which allow them to </w:t>
      </w:r>
      <w:r w:rsidRPr="00AE17E1">
        <w:rPr>
          <w:rFonts w:ascii="Gill Sans MT" w:hAnsi="Gill Sans MT" w:cs="Arial"/>
          <w:sz w:val="22"/>
          <w:szCs w:val="22"/>
        </w:rPr>
        <w:lastRenderedPageBreak/>
        <w:t xml:space="preserve">hear and contribute to discussions at the meeting; and on the basis that the requirements set out in paragraphs (a) to (c) of article </w:t>
      </w:r>
      <w:r w:rsidR="006A7BD4" w:rsidRPr="00AE17E1">
        <w:rPr>
          <w:rFonts w:ascii="Gill Sans MT" w:hAnsi="Gill Sans MT" w:cs="Arial"/>
          <w:sz w:val="22"/>
          <w:szCs w:val="22"/>
        </w:rPr>
        <w:fldChar w:fldCharType="begin"/>
      </w:r>
      <w:r w:rsidR="006A7BD4" w:rsidRPr="00AE17E1">
        <w:rPr>
          <w:rFonts w:ascii="Gill Sans MT" w:hAnsi="Gill Sans MT" w:cs="Arial"/>
          <w:sz w:val="22"/>
          <w:szCs w:val="22"/>
        </w:rPr>
        <w:instrText xml:space="preserve"> REF _Ref70443211 \r \h </w:instrText>
      </w:r>
      <w:r w:rsidR="00E742F9" w:rsidRPr="00AE17E1">
        <w:rPr>
          <w:rFonts w:ascii="Gill Sans MT" w:hAnsi="Gill Sans MT" w:cs="Arial"/>
          <w:sz w:val="22"/>
          <w:szCs w:val="22"/>
        </w:rPr>
        <w:instrText xml:space="preserve"> \* MERGEFORMAT </w:instrText>
      </w:r>
      <w:r w:rsidR="006A7BD4" w:rsidRPr="00AE17E1">
        <w:rPr>
          <w:rFonts w:ascii="Gill Sans MT" w:hAnsi="Gill Sans MT" w:cs="Arial"/>
          <w:sz w:val="22"/>
          <w:szCs w:val="22"/>
        </w:rPr>
      </w:r>
      <w:r w:rsidR="006A7BD4" w:rsidRPr="00AE17E1">
        <w:rPr>
          <w:rFonts w:ascii="Gill Sans MT" w:hAnsi="Gill Sans MT" w:cs="Arial"/>
          <w:sz w:val="22"/>
          <w:szCs w:val="22"/>
        </w:rPr>
        <w:fldChar w:fldCharType="separate"/>
      </w:r>
      <w:r w:rsidR="009E1E3F">
        <w:rPr>
          <w:rFonts w:ascii="Gill Sans MT" w:hAnsi="Gill Sans MT" w:cs="Arial"/>
          <w:sz w:val="22"/>
          <w:szCs w:val="22"/>
        </w:rPr>
        <w:t>52</w:t>
      </w:r>
      <w:r w:rsidR="006A7BD4" w:rsidRPr="00AE17E1">
        <w:rPr>
          <w:rFonts w:ascii="Gill Sans MT" w:hAnsi="Gill Sans MT" w:cs="Arial"/>
          <w:sz w:val="22"/>
          <w:szCs w:val="22"/>
        </w:rPr>
        <w:fldChar w:fldCharType="end"/>
      </w:r>
      <w:r w:rsidRPr="00AE17E1">
        <w:rPr>
          <w:rFonts w:ascii="Gill Sans MT" w:hAnsi="Gill Sans MT" w:cs="Arial"/>
          <w:sz w:val="22"/>
          <w:szCs w:val="22"/>
        </w:rPr>
        <w:t xml:space="preserve"> will apply.</w:t>
      </w:r>
      <w:bookmarkEnd w:id="28"/>
    </w:p>
    <w:p w14:paraId="06DDCB6F" w14:textId="783D60E0" w:rsidR="00356403" w:rsidRPr="00DD5DBF" w:rsidRDefault="009E0DCB" w:rsidP="0069757C">
      <w:pPr>
        <w:numPr>
          <w:ilvl w:val="0"/>
          <w:numId w:val="3"/>
        </w:numPr>
        <w:spacing w:before="240"/>
        <w:rPr>
          <w:rFonts w:ascii="Gill Sans MT" w:hAnsi="Gill Sans MT" w:cs="Arial"/>
          <w:sz w:val="22"/>
          <w:szCs w:val="22"/>
        </w:rPr>
      </w:pPr>
      <w:bookmarkStart w:id="29" w:name="_Ref70443548"/>
      <w:r w:rsidRPr="00AE17E1">
        <w:rPr>
          <w:rFonts w:ascii="Gill Sans MT" w:hAnsi="Gill Sans MT" w:cs="Arial"/>
          <w:sz w:val="22"/>
          <w:szCs w:val="22"/>
        </w:rPr>
        <w:t xml:space="preserve">A </w:t>
      </w:r>
      <w:r w:rsidR="000874AF" w:rsidRPr="00AE17E1">
        <w:rPr>
          <w:rFonts w:ascii="Gill Sans MT" w:hAnsi="Gill Sans MT" w:cs="Arial"/>
          <w:sz w:val="22"/>
          <w:szCs w:val="22"/>
        </w:rPr>
        <w:t xml:space="preserve">general meeting may involve two or more members or </w:t>
      </w:r>
      <w:r w:rsidR="00310CFD" w:rsidRPr="00AE17E1">
        <w:rPr>
          <w:rFonts w:ascii="Gill Sans MT" w:hAnsi="Gill Sans MT" w:cs="Arial"/>
          <w:sz w:val="22"/>
          <w:szCs w:val="22"/>
        </w:rPr>
        <w:t>directors</w:t>
      </w:r>
      <w:r w:rsidR="000874AF" w:rsidRPr="00AE17E1">
        <w:rPr>
          <w:rFonts w:ascii="Gill Sans MT" w:hAnsi="Gill Sans MT" w:cs="Arial"/>
          <w:sz w:val="22"/>
          <w:szCs w:val="22"/>
        </w:rPr>
        <w:t xml:space="preserve"> participating via attendance in person while other members and/or </w:t>
      </w:r>
      <w:r w:rsidR="00310CFD" w:rsidRPr="00AE17E1">
        <w:rPr>
          <w:rFonts w:ascii="Gill Sans MT" w:hAnsi="Gill Sans MT" w:cs="Arial"/>
          <w:sz w:val="22"/>
          <w:szCs w:val="22"/>
        </w:rPr>
        <w:t>directors</w:t>
      </w:r>
      <w:r w:rsidR="000874AF" w:rsidRPr="00AE17E1">
        <w:rPr>
          <w:rFonts w:ascii="Gill Sans MT" w:hAnsi="Gill Sans MT" w:cs="Arial"/>
          <w:sz w:val="22"/>
          <w:szCs w:val="22"/>
        </w:rPr>
        <w:t xml:space="preserve"> participate via audio and/or audio-visual links; or it may involve participation solely via audio and/or audio-visual links.</w:t>
      </w:r>
      <w:bookmarkEnd w:id="29"/>
    </w:p>
    <w:p w14:paraId="5C2E8EFA" w14:textId="50CC37A3" w:rsidR="00356403" w:rsidRPr="00DD5DBF" w:rsidRDefault="000874AF"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Reference</w:t>
      </w:r>
      <w:r w:rsidR="008028A5" w:rsidRPr="00AE17E1">
        <w:rPr>
          <w:rFonts w:ascii="Gill Sans MT" w:hAnsi="Gill Sans MT" w:cs="Arial"/>
          <w:sz w:val="22"/>
          <w:szCs w:val="22"/>
        </w:rPr>
        <w:t>s</w:t>
      </w:r>
      <w:r w:rsidRPr="00AE17E1">
        <w:rPr>
          <w:rFonts w:ascii="Gill Sans MT" w:hAnsi="Gill Sans MT" w:cs="Arial"/>
          <w:sz w:val="22"/>
          <w:szCs w:val="22"/>
        </w:rPr>
        <w:t xml:space="preserve"> in </w:t>
      </w:r>
      <w:r w:rsidR="009B0FA4" w:rsidRPr="00AE17E1">
        <w:rPr>
          <w:rFonts w:ascii="Gill Sans MT" w:hAnsi="Gill Sans MT" w:cs="Arial"/>
          <w:sz w:val="22"/>
          <w:szCs w:val="22"/>
        </w:rPr>
        <w:t>articles</w:t>
      </w:r>
      <w:r w:rsidRPr="00AE17E1">
        <w:rPr>
          <w:rFonts w:ascii="Gill Sans MT" w:hAnsi="Gill Sans MT" w:cs="Arial"/>
          <w:sz w:val="22"/>
          <w:szCs w:val="22"/>
        </w:rPr>
        <w:t xml:space="preserv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_Ref70443406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47</w:t>
      </w:r>
      <w:r w:rsidR="0059077F" w:rsidRPr="00AE17E1">
        <w:rPr>
          <w:rFonts w:ascii="Gill Sans MT" w:hAnsi="Gill Sans MT" w:cs="Arial"/>
          <w:sz w:val="22"/>
          <w:szCs w:val="22"/>
        </w:rPr>
        <w:fldChar w:fldCharType="end"/>
      </w:r>
      <w:r w:rsidR="007A6750" w:rsidRPr="00AE17E1">
        <w:rPr>
          <w:rFonts w:ascii="Gill Sans MT" w:hAnsi="Gill Sans MT" w:cs="Arial"/>
          <w:sz w:val="22"/>
          <w:szCs w:val="22"/>
        </w:rPr>
        <w:t xml:space="preserve"> to </w:t>
      </w:r>
      <w:r w:rsidR="00815282">
        <w:rPr>
          <w:rFonts w:ascii="Gill Sans MT" w:hAnsi="Gill Sans MT" w:cs="Arial"/>
          <w:sz w:val="22"/>
          <w:szCs w:val="22"/>
        </w:rPr>
        <w:fldChar w:fldCharType="begin"/>
      </w:r>
      <w:r w:rsidR="00815282">
        <w:rPr>
          <w:rFonts w:ascii="Gill Sans MT" w:hAnsi="Gill Sans MT" w:cs="Arial"/>
          <w:sz w:val="22"/>
          <w:szCs w:val="22"/>
        </w:rPr>
        <w:instrText xml:space="preserve"> REF _Ref70443232 \r \h </w:instrText>
      </w:r>
      <w:r w:rsidR="00815282">
        <w:rPr>
          <w:rFonts w:ascii="Gill Sans MT" w:hAnsi="Gill Sans MT" w:cs="Arial"/>
          <w:sz w:val="22"/>
          <w:szCs w:val="22"/>
        </w:rPr>
      </w:r>
      <w:r w:rsidR="00815282">
        <w:rPr>
          <w:rFonts w:ascii="Gill Sans MT" w:hAnsi="Gill Sans MT" w:cs="Arial"/>
          <w:sz w:val="22"/>
          <w:szCs w:val="22"/>
        </w:rPr>
        <w:fldChar w:fldCharType="separate"/>
      </w:r>
      <w:r w:rsidR="009E1E3F">
        <w:rPr>
          <w:rFonts w:ascii="Gill Sans MT" w:hAnsi="Gill Sans MT" w:cs="Arial"/>
          <w:sz w:val="22"/>
          <w:szCs w:val="22"/>
        </w:rPr>
        <w:t>48</w:t>
      </w:r>
      <w:r w:rsidR="00815282">
        <w:rPr>
          <w:rFonts w:ascii="Gill Sans MT" w:hAnsi="Gill Sans MT" w:cs="Arial"/>
          <w:sz w:val="22"/>
          <w:szCs w:val="22"/>
        </w:rPr>
        <w:fldChar w:fldCharType="end"/>
      </w:r>
      <w:r w:rsidR="00815282">
        <w:rPr>
          <w:rFonts w:ascii="Gill Sans MT" w:hAnsi="Gill Sans MT" w:cs="Arial"/>
          <w:sz w:val="22"/>
          <w:szCs w:val="22"/>
        </w:rPr>
        <w:t xml:space="preserve"> </w:t>
      </w:r>
      <w:r w:rsidR="007A6750" w:rsidRPr="00AE17E1">
        <w:rPr>
          <w:rFonts w:ascii="Gill Sans MT" w:hAnsi="Gill Sans MT" w:cs="Arial"/>
          <w:sz w:val="22"/>
          <w:szCs w:val="22"/>
        </w:rPr>
        <w:t xml:space="preserve">and articles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_Ref70443211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52</w:t>
      </w:r>
      <w:r w:rsidR="0059077F" w:rsidRPr="00AE17E1">
        <w:rPr>
          <w:rFonts w:ascii="Gill Sans MT" w:hAnsi="Gill Sans MT" w:cs="Arial"/>
          <w:sz w:val="22"/>
          <w:szCs w:val="22"/>
        </w:rPr>
        <w:fldChar w:fldCharType="end"/>
      </w:r>
      <w:r w:rsidR="008C44A6" w:rsidRPr="00AE17E1">
        <w:rPr>
          <w:rFonts w:ascii="Gill Sans MT" w:hAnsi="Gill Sans MT" w:cs="Arial"/>
          <w:sz w:val="22"/>
          <w:szCs w:val="22"/>
        </w:rPr>
        <w:t xml:space="preserve"> to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_Ref70443548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54</w:t>
      </w:r>
      <w:r w:rsidR="0059077F" w:rsidRPr="00AE17E1">
        <w:rPr>
          <w:rFonts w:ascii="Gill Sans MT" w:hAnsi="Gill Sans MT" w:cs="Arial"/>
          <w:sz w:val="22"/>
          <w:szCs w:val="22"/>
        </w:rPr>
        <w:fldChar w:fldCharType="end"/>
      </w:r>
      <w:r w:rsidRPr="00AE17E1">
        <w:rPr>
          <w:rFonts w:ascii="Gill Sans MT" w:hAnsi="Gill Sans MT" w:cs="Arial"/>
          <w:sz w:val="22"/>
          <w:szCs w:val="22"/>
        </w:rPr>
        <w:t xml:space="preserve"> to members should be taken to include proxies for members and authorised representatives of members which are </w:t>
      </w:r>
      <w:r w:rsidR="002D58B0">
        <w:rPr>
          <w:rFonts w:ascii="Gill Sans MT" w:hAnsi="Gill Sans MT" w:cs="Arial"/>
          <w:sz w:val="22"/>
          <w:szCs w:val="22"/>
        </w:rPr>
        <w:t>in</w:t>
      </w:r>
      <w:r w:rsidRPr="00AE17E1">
        <w:rPr>
          <w:rFonts w:ascii="Gill Sans MT" w:hAnsi="Gill Sans MT" w:cs="Arial"/>
          <w:sz w:val="22"/>
          <w:szCs w:val="22"/>
        </w:rPr>
        <w:t>corporate</w:t>
      </w:r>
      <w:r w:rsidR="002D58B0">
        <w:rPr>
          <w:rFonts w:ascii="Gill Sans MT" w:hAnsi="Gill Sans MT" w:cs="Arial"/>
          <w:sz w:val="22"/>
          <w:szCs w:val="22"/>
        </w:rPr>
        <w:t>d</w:t>
      </w:r>
      <w:r w:rsidRPr="00AE17E1">
        <w:rPr>
          <w:rFonts w:ascii="Gill Sans MT" w:hAnsi="Gill Sans MT" w:cs="Arial"/>
          <w:sz w:val="22"/>
          <w:szCs w:val="22"/>
        </w:rPr>
        <w:t xml:space="preserve"> bodies</w:t>
      </w:r>
      <w:r w:rsidR="00043930">
        <w:rPr>
          <w:rFonts w:ascii="Gill Sans MT" w:hAnsi="Gill Sans MT" w:cs="Arial"/>
          <w:sz w:val="22"/>
          <w:szCs w:val="22"/>
        </w:rPr>
        <w:t>.</w:t>
      </w:r>
    </w:p>
    <w:p w14:paraId="427D58FF" w14:textId="03EE7822" w:rsidR="00356403" w:rsidRPr="005F5554" w:rsidRDefault="00043930" w:rsidP="0069757C">
      <w:pPr>
        <w:numPr>
          <w:ilvl w:val="0"/>
          <w:numId w:val="3"/>
        </w:numPr>
        <w:spacing w:before="240"/>
        <w:rPr>
          <w:rFonts w:ascii="Gill Sans MT" w:hAnsi="Gill Sans MT" w:cs="Arial"/>
          <w:sz w:val="22"/>
          <w:szCs w:val="22"/>
        </w:rPr>
      </w:pPr>
      <w:r w:rsidRPr="005F5554">
        <w:rPr>
          <w:rFonts w:ascii="Gill Sans MT" w:hAnsi="Gill Sans MT" w:cs="Arial"/>
          <w:sz w:val="22"/>
          <w:szCs w:val="24"/>
        </w:rPr>
        <w:t xml:space="preserve">No business shall be dealt with at any general meeting unless a quorum is present; the </w:t>
      </w:r>
      <w:r w:rsidR="00026648" w:rsidRPr="005F5554">
        <w:rPr>
          <w:rFonts w:ascii="Gill Sans MT" w:hAnsi="Gill Sans MT" w:cs="Arial"/>
          <w:sz w:val="22"/>
          <w:szCs w:val="22"/>
        </w:rPr>
        <w:t xml:space="preserve">quorum for a general meeting shall be </w:t>
      </w:r>
      <w:r w:rsidR="00113F8A" w:rsidRPr="005F5554">
        <w:rPr>
          <w:rFonts w:ascii="Gill Sans MT" w:hAnsi="Gill Sans MT" w:cs="Arial"/>
          <w:sz w:val="22"/>
          <w:szCs w:val="22"/>
        </w:rPr>
        <w:t>11 (eleven)</w:t>
      </w:r>
      <w:r w:rsidR="00EC229F" w:rsidRPr="005F5554">
        <w:rPr>
          <w:rFonts w:ascii="Gill Sans MT" w:hAnsi="Gill Sans MT" w:cs="Arial"/>
          <w:sz w:val="22"/>
          <w:szCs w:val="22"/>
        </w:rPr>
        <w:t xml:space="preserve"> members</w:t>
      </w:r>
      <w:r w:rsidR="00A6151C" w:rsidRPr="005F5554">
        <w:rPr>
          <w:rFonts w:ascii="Gill Sans MT" w:hAnsi="Gill Sans MT" w:cs="Arial"/>
          <w:sz w:val="22"/>
          <w:szCs w:val="22"/>
        </w:rPr>
        <w:t xml:space="preserve"> entitled to vote</w:t>
      </w:r>
      <w:r w:rsidR="00EC229F" w:rsidRPr="005F5554">
        <w:rPr>
          <w:rFonts w:ascii="Gill Sans MT" w:hAnsi="Gill Sans MT" w:cs="Arial"/>
          <w:sz w:val="22"/>
          <w:szCs w:val="22"/>
        </w:rPr>
        <w:t>, present in person or represented by proxy</w:t>
      </w:r>
      <w:r w:rsidR="00026648" w:rsidRPr="005F5554">
        <w:rPr>
          <w:rFonts w:ascii="Gill Sans MT" w:hAnsi="Gill Sans MT" w:cs="Arial"/>
          <w:sz w:val="22"/>
          <w:szCs w:val="22"/>
        </w:rPr>
        <w:t>.</w:t>
      </w:r>
    </w:p>
    <w:p w14:paraId="6A3EC7D7" w14:textId="47E615ED" w:rsidR="0058078C" w:rsidRPr="00DD5DBF" w:rsidRDefault="00D951BE"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An individual participating in a general meeting via an audio or audio-visual link which allows them to hear and contribute to discussions at the meeting will be deemed to be present in person (or, if they are not a me</w:t>
      </w:r>
      <w:r w:rsidR="00A6151C">
        <w:rPr>
          <w:rFonts w:ascii="Gill Sans MT" w:hAnsi="Gill Sans MT" w:cs="Arial"/>
          <w:sz w:val="22"/>
          <w:szCs w:val="22"/>
        </w:rPr>
        <w:t xml:space="preserve">mber, </w:t>
      </w:r>
      <w:r w:rsidRPr="00AE17E1">
        <w:rPr>
          <w:rFonts w:ascii="Gill Sans MT" w:hAnsi="Gill Sans MT" w:cs="Arial"/>
          <w:sz w:val="22"/>
          <w:szCs w:val="22"/>
        </w:rPr>
        <w:t>or the authorised representative of a m</w:t>
      </w:r>
      <w:r w:rsidR="00A6151C">
        <w:rPr>
          <w:rFonts w:ascii="Gill Sans MT" w:hAnsi="Gill Sans MT" w:cs="Arial"/>
          <w:sz w:val="22"/>
          <w:szCs w:val="22"/>
        </w:rPr>
        <w:t>ember which is a</w:t>
      </w:r>
      <w:r w:rsidR="001D6F63">
        <w:rPr>
          <w:rFonts w:ascii="Gill Sans MT" w:hAnsi="Gill Sans MT" w:cs="Arial"/>
          <w:sz w:val="22"/>
          <w:szCs w:val="22"/>
        </w:rPr>
        <w:t>n</w:t>
      </w:r>
      <w:r w:rsidR="00A6151C">
        <w:rPr>
          <w:rFonts w:ascii="Gill Sans MT" w:hAnsi="Gill Sans MT" w:cs="Arial"/>
          <w:sz w:val="22"/>
          <w:szCs w:val="22"/>
        </w:rPr>
        <w:t xml:space="preserve"> </w:t>
      </w:r>
      <w:r w:rsidR="002D58B0">
        <w:rPr>
          <w:rFonts w:ascii="Gill Sans MT" w:hAnsi="Gill Sans MT" w:cs="Arial"/>
          <w:sz w:val="22"/>
          <w:szCs w:val="22"/>
        </w:rPr>
        <w:t>incorporated</w:t>
      </w:r>
      <w:r w:rsidR="00A6151C">
        <w:rPr>
          <w:rFonts w:ascii="Gill Sans MT" w:hAnsi="Gill Sans MT" w:cs="Arial"/>
          <w:sz w:val="22"/>
          <w:szCs w:val="22"/>
        </w:rPr>
        <w:t xml:space="preserve"> body</w:t>
      </w:r>
      <w:r w:rsidRPr="00AE17E1">
        <w:rPr>
          <w:rFonts w:ascii="Gill Sans MT" w:hAnsi="Gill Sans MT" w:cs="Arial"/>
          <w:sz w:val="22"/>
          <w:szCs w:val="22"/>
        </w:rPr>
        <w:t xml:space="preserve">, will be deemed to be in attendance) at the meeting. </w:t>
      </w:r>
    </w:p>
    <w:p w14:paraId="42F671DD" w14:textId="7C992E3F" w:rsidR="0058078C" w:rsidRPr="00DD5DBF" w:rsidRDefault="00026648" w:rsidP="0069757C">
      <w:pPr>
        <w:numPr>
          <w:ilvl w:val="0"/>
          <w:numId w:val="3"/>
        </w:numPr>
        <w:spacing w:before="240"/>
        <w:rPr>
          <w:rFonts w:ascii="Gill Sans MT" w:hAnsi="Gill Sans MT" w:cs="Arial"/>
          <w:sz w:val="22"/>
          <w:szCs w:val="22"/>
        </w:rPr>
      </w:pPr>
      <w:bookmarkStart w:id="30" w:name="_Ref70443731"/>
      <w:r w:rsidRPr="00AE17E1">
        <w:rPr>
          <w:rFonts w:ascii="Gill Sans MT" w:hAnsi="Gill Sans MT" w:cs="Arial"/>
          <w:sz w:val="22"/>
          <w:szCs w:val="22"/>
        </w:rPr>
        <w:t xml:space="preserve">If a quorum is not present within 15 minutes after the time at which a general meeting was due to </w:t>
      </w:r>
      <w:r w:rsidR="0059077F" w:rsidRPr="00AE17E1">
        <w:rPr>
          <w:rFonts w:ascii="Gill Sans MT" w:hAnsi="Gill Sans MT" w:cs="Arial"/>
          <w:sz w:val="22"/>
          <w:szCs w:val="22"/>
        </w:rPr>
        <w:t xml:space="preserve">start </w:t>
      </w:r>
      <w:r w:rsidRPr="00AE17E1">
        <w:rPr>
          <w:rFonts w:ascii="Gill Sans MT" w:hAnsi="Gill Sans MT" w:cs="Arial"/>
          <w:sz w:val="22"/>
          <w:szCs w:val="22"/>
        </w:rPr>
        <w:t xml:space="preserve">- or if a quorum ceases to be present </w:t>
      </w:r>
      <w:r w:rsidR="0059077F" w:rsidRPr="00AE17E1">
        <w:rPr>
          <w:rFonts w:ascii="Gill Sans MT" w:hAnsi="Gill Sans MT" w:cs="Arial"/>
          <w:sz w:val="22"/>
          <w:szCs w:val="22"/>
        </w:rPr>
        <w:t xml:space="preserve">during a general meeting </w:t>
      </w:r>
      <w:r w:rsidRPr="00AE17E1">
        <w:rPr>
          <w:rFonts w:ascii="Gill Sans MT" w:hAnsi="Gill Sans MT" w:cs="Arial"/>
          <w:sz w:val="22"/>
          <w:szCs w:val="22"/>
        </w:rPr>
        <w:t xml:space="preserve">- the meeting shall stand adjourned to such time and </w:t>
      </w:r>
      <w:r w:rsidR="00425443" w:rsidRPr="00AE17E1">
        <w:rPr>
          <w:rFonts w:ascii="Gill Sans MT" w:hAnsi="Gill Sans MT" w:cs="Arial"/>
          <w:sz w:val="22"/>
          <w:szCs w:val="22"/>
        </w:rPr>
        <w:t xml:space="preserve">(subject to article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_Ref70443637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62</w:t>
      </w:r>
      <w:r w:rsidR="0059077F" w:rsidRPr="00AE17E1">
        <w:rPr>
          <w:rFonts w:ascii="Gill Sans MT" w:hAnsi="Gill Sans MT" w:cs="Arial"/>
          <w:sz w:val="22"/>
          <w:szCs w:val="22"/>
        </w:rPr>
        <w:fldChar w:fldCharType="end"/>
      </w:r>
      <w:r w:rsidR="00425443" w:rsidRPr="00AE17E1">
        <w:rPr>
          <w:rFonts w:ascii="Gill Sans MT" w:hAnsi="Gill Sans MT" w:cs="Arial"/>
          <w:sz w:val="22"/>
          <w:szCs w:val="22"/>
        </w:rPr>
        <w:t xml:space="preserve">) </w:t>
      </w:r>
      <w:r w:rsidRPr="00AE17E1">
        <w:rPr>
          <w:rFonts w:ascii="Gill Sans MT" w:hAnsi="Gill Sans MT" w:cs="Arial"/>
          <w:sz w:val="22"/>
          <w:szCs w:val="22"/>
        </w:rPr>
        <w:t>place as may be fixed by the chairperson of the meeting.</w:t>
      </w:r>
      <w:bookmarkEnd w:id="30"/>
    </w:p>
    <w:p w14:paraId="5998D836" w14:textId="5015FF06" w:rsidR="0058078C" w:rsidRPr="00DD5DBF" w:rsidRDefault="002D58B0" w:rsidP="0069757C">
      <w:pPr>
        <w:numPr>
          <w:ilvl w:val="0"/>
          <w:numId w:val="3"/>
        </w:numPr>
        <w:spacing w:before="240"/>
        <w:rPr>
          <w:rFonts w:ascii="Gill Sans MT" w:hAnsi="Gill Sans MT" w:cs="Arial"/>
          <w:sz w:val="22"/>
          <w:szCs w:val="22"/>
        </w:rPr>
      </w:pPr>
      <w:r>
        <w:rPr>
          <w:rFonts w:ascii="Gill Sans MT" w:hAnsi="Gill Sans MT" w:cs="Arial"/>
          <w:sz w:val="22"/>
          <w:szCs w:val="22"/>
        </w:rPr>
        <w:t>The C</w:t>
      </w:r>
      <w:r w:rsidR="00026648" w:rsidRPr="00AE17E1">
        <w:rPr>
          <w:rFonts w:ascii="Gill Sans MT" w:hAnsi="Gill Sans MT" w:cs="Arial"/>
          <w:sz w:val="22"/>
          <w:szCs w:val="22"/>
        </w:rPr>
        <w:t>hair</w:t>
      </w:r>
      <w:r>
        <w:rPr>
          <w:rFonts w:ascii="Gill Sans MT" w:hAnsi="Gill Sans MT" w:cs="Arial"/>
          <w:sz w:val="22"/>
          <w:szCs w:val="22"/>
        </w:rPr>
        <w:t>person</w:t>
      </w:r>
      <w:r w:rsidR="00026648" w:rsidRPr="00AE17E1">
        <w:rPr>
          <w:rFonts w:ascii="Gill Sans MT" w:hAnsi="Gill Sans MT" w:cs="Arial"/>
          <w:sz w:val="22"/>
          <w:szCs w:val="22"/>
        </w:rPr>
        <w:t xml:space="preserve"> of the company </w:t>
      </w:r>
      <w:r w:rsidR="00DC1536" w:rsidRPr="00AE17E1">
        <w:rPr>
          <w:rFonts w:ascii="Gill Sans MT" w:hAnsi="Gill Sans MT" w:cs="Arial"/>
          <w:sz w:val="22"/>
          <w:szCs w:val="22"/>
        </w:rPr>
        <w:t>should act</w:t>
      </w:r>
      <w:r w:rsidR="00026648" w:rsidRPr="00AE17E1">
        <w:rPr>
          <w:rFonts w:ascii="Gill Sans MT" w:hAnsi="Gill Sans MT" w:cs="Arial"/>
          <w:sz w:val="22"/>
          <w:szCs w:val="22"/>
        </w:rPr>
        <w:t xml:space="preserve"> as chairperson of each general meeting</w:t>
      </w:r>
      <w:r w:rsidR="00DC1536" w:rsidRPr="00AE17E1">
        <w:rPr>
          <w:rFonts w:ascii="Gill Sans MT" w:hAnsi="Gill Sans MT" w:cs="Arial"/>
          <w:sz w:val="22"/>
          <w:szCs w:val="22"/>
        </w:rPr>
        <w:t>.</w:t>
      </w:r>
    </w:p>
    <w:p w14:paraId="07A98B2F" w14:textId="7D03D24E" w:rsidR="0058078C" w:rsidRPr="00DD5DBF" w:rsidRDefault="00DC1536"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I</w:t>
      </w:r>
      <w:r w:rsidR="00026648" w:rsidRPr="00AE17E1">
        <w:rPr>
          <w:rFonts w:ascii="Gill Sans MT" w:hAnsi="Gill Sans MT" w:cs="Arial"/>
          <w:sz w:val="22"/>
          <w:szCs w:val="22"/>
        </w:rPr>
        <w:t xml:space="preserve">f the </w:t>
      </w:r>
      <w:r w:rsidR="002D58B0">
        <w:rPr>
          <w:rFonts w:ascii="Gill Sans MT" w:hAnsi="Gill Sans MT" w:cs="Arial"/>
          <w:sz w:val="22"/>
          <w:szCs w:val="22"/>
        </w:rPr>
        <w:t>Chairperson</w:t>
      </w:r>
      <w:r w:rsidRPr="00AE17E1">
        <w:rPr>
          <w:rFonts w:ascii="Gill Sans MT" w:hAnsi="Gill Sans MT" w:cs="Arial"/>
          <w:sz w:val="22"/>
          <w:szCs w:val="22"/>
        </w:rPr>
        <w:t xml:space="preserve"> of the company</w:t>
      </w:r>
      <w:r w:rsidR="00026648" w:rsidRPr="00AE17E1">
        <w:rPr>
          <w:rFonts w:ascii="Gill Sans MT" w:hAnsi="Gill Sans MT" w:cs="Arial"/>
          <w:sz w:val="22"/>
          <w:szCs w:val="22"/>
        </w:rPr>
        <w:t xml:space="preserve"> is not present within 15 minutes after the time at which the meeting was due to </w:t>
      </w:r>
      <w:r w:rsidRPr="00AE17E1">
        <w:rPr>
          <w:rFonts w:ascii="Gill Sans MT" w:hAnsi="Gill Sans MT" w:cs="Arial"/>
          <w:sz w:val="22"/>
          <w:szCs w:val="22"/>
        </w:rPr>
        <w:t>start (or is not willing to act as chairperson)</w:t>
      </w:r>
      <w:r w:rsidR="00026648" w:rsidRPr="00AE17E1">
        <w:rPr>
          <w:rFonts w:ascii="Gill Sans MT" w:hAnsi="Gill Sans MT" w:cs="Arial"/>
          <w:sz w:val="22"/>
          <w:szCs w:val="22"/>
        </w:rPr>
        <w:t xml:space="preserve">, the directors present at the meeting </w:t>
      </w:r>
      <w:r w:rsidRPr="00AE17E1">
        <w:rPr>
          <w:rFonts w:ascii="Gill Sans MT" w:hAnsi="Gill Sans MT" w:cs="Arial"/>
          <w:sz w:val="22"/>
          <w:szCs w:val="22"/>
        </w:rPr>
        <w:t xml:space="preserve">must </w:t>
      </w:r>
      <w:r w:rsidR="00026648" w:rsidRPr="00AE17E1">
        <w:rPr>
          <w:rFonts w:ascii="Gill Sans MT" w:hAnsi="Gill Sans MT" w:cs="Arial"/>
          <w:sz w:val="22"/>
          <w:szCs w:val="22"/>
        </w:rPr>
        <w:t>elect from among themselves the person who will act as chairperson of that meeting.</w:t>
      </w:r>
    </w:p>
    <w:p w14:paraId="0BD8FC10" w14:textId="71382250" w:rsidR="0058078C" w:rsidRPr="00DD5DBF" w:rsidRDefault="00026648" w:rsidP="0069757C">
      <w:pPr>
        <w:numPr>
          <w:ilvl w:val="0"/>
          <w:numId w:val="3"/>
        </w:numPr>
        <w:spacing w:before="240"/>
        <w:rPr>
          <w:rFonts w:ascii="Gill Sans MT" w:hAnsi="Gill Sans MT" w:cs="Arial"/>
          <w:sz w:val="22"/>
          <w:szCs w:val="22"/>
        </w:rPr>
      </w:pPr>
      <w:bookmarkStart w:id="31" w:name="_Ref70532104"/>
      <w:r w:rsidRPr="00AE17E1">
        <w:rPr>
          <w:rFonts w:ascii="Gill Sans MT" w:hAnsi="Gill Sans MT" w:cs="Arial"/>
          <w:sz w:val="22"/>
          <w:szCs w:val="22"/>
        </w:rPr>
        <w:t xml:space="preserve">The chairperson of a general meeting may, with the consent of the meeting, adjourn the meeting to such time and </w:t>
      </w:r>
      <w:r w:rsidR="00425443" w:rsidRPr="00AE17E1">
        <w:rPr>
          <w:rFonts w:ascii="Gill Sans MT" w:hAnsi="Gill Sans MT" w:cs="Arial"/>
          <w:sz w:val="22"/>
          <w:szCs w:val="22"/>
        </w:rPr>
        <w:t xml:space="preserve">(subject to article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_Ref70443637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62</w:t>
      </w:r>
      <w:r w:rsidR="0059077F" w:rsidRPr="00AE17E1">
        <w:rPr>
          <w:rFonts w:ascii="Gill Sans MT" w:hAnsi="Gill Sans MT" w:cs="Arial"/>
          <w:sz w:val="22"/>
          <w:szCs w:val="22"/>
        </w:rPr>
        <w:fldChar w:fldCharType="end"/>
      </w:r>
      <w:r w:rsidR="00425443" w:rsidRPr="00AE17E1">
        <w:rPr>
          <w:rFonts w:ascii="Gill Sans MT" w:hAnsi="Gill Sans MT" w:cs="Arial"/>
          <w:sz w:val="22"/>
          <w:szCs w:val="22"/>
        </w:rPr>
        <w:t xml:space="preserve">) </w:t>
      </w:r>
      <w:r w:rsidRPr="00AE17E1">
        <w:rPr>
          <w:rFonts w:ascii="Gill Sans MT" w:hAnsi="Gill Sans MT" w:cs="Arial"/>
          <w:sz w:val="22"/>
          <w:szCs w:val="22"/>
        </w:rPr>
        <w:t>place as the chairperson may determine.</w:t>
      </w:r>
      <w:bookmarkEnd w:id="31"/>
    </w:p>
    <w:p w14:paraId="3E3F052E" w14:textId="67F93015" w:rsidR="00B90E94" w:rsidRPr="00DD5DBF" w:rsidRDefault="007A6750" w:rsidP="0069757C">
      <w:pPr>
        <w:numPr>
          <w:ilvl w:val="0"/>
          <w:numId w:val="3"/>
        </w:numPr>
        <w:spacing w:before="240"/>
        <w:rPr>
          <w:rFonts w:ascii="Gill Sans MT" w:hAnsi="Gill Sans MT" w:cs="Arial"/>
          <w:sz w:val="22"/>
          <w:szCs w:val="22"/>
        </w:rPr>
      </w:pPr>
      <w:bookmarkStart w:id="32" w:name="_Ref70443637"/>
      <w:r w:rsidRPr="00AE17E1">
        <w:rPr>
          <w:rFonts w:ascii="Gill Sans MT" w:hAnsi="Gill Sans MT" w:cs="Arial"/>
          <w:sz w:val="22"/>
          <w:szCs w:val="22"/>
        </w:rPr>
        <w:t xml:space="preserve">Article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_Ref70443232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48</w:t>
      </w:r>
      <w:r w:rsidR="0059077F" w:rsidRPr="00AE17E1">
        <w:rPr>
          <w:rFonts w:ascii="Gill Sans MT" w:hAnsi="Gill Sans MT" w:cs="Arial"/>
          <w:sz w:val="22"/>
          <w:szCs w:val="22"/>
        </w:rPr>
        <w:fldChar w:fldCharType="end"/>
      </w:r>
      <w:r w:rsidRPr="00AE17E1">
        <w:rPr>
          <w:rFonts w:ascii="Gill Sans MT" w:hAnsi="Gill Sans MT" w:cs="Arial"/>
          <w:sz w:val="22"/>
          <w:szCs w:val="22"/>
        </w:rPr>
        <w:t xml:space="preserve"> shall apply in relation to the requirement under article</w:t>
      </w:r>
      <w:r w:rsidR="0059077F" w:rsidRPr="00AE17E1">
        <w:rPr>
          <w:rFonts w:ascii="Gill Sans MT" w:hAnsi="Gill Sans MT" w:cs="Arial"/>
          <w:sz w:val="22"/>
          <w:szCs w:val="22"/>
        </w:rPr>
        <w:t>s</w:t>
      </w:r>
      <w:r w:rsidRPr="00AE17E1">
        <w:rPr>
          <w:rFonts w:ascii="Gill Sans MT" w:hAnsi="Gill Sans MT" w:cs="Arial"/>
          <w:sz w:val="22"/>
          <w:szCs w:val="22"/>
        </w:rPr>
        <w:t xml:space="preserv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_Ref70443731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58</w:t>
      </w:r>
      <w:r w:rsidR="0059077F" w:rsidRPr="00AE17E1">
        <w:rPr>
          <w:rFonts w:ascii="Gill Sans MT" w:hAnsi="Gill Sans MT" w:cs="Arial"/>
          <w:sz w:val="22"/>
          <w:szCs w:val="22"/>
        </w:rPr>
        <w:fldChar w:fldCharType="end"/>
      </w:r>
      <w:r w:rsidR="0059077F" w:rsidRPr="00AE17E1">
        <w:rPr>
          <w:rFonts w:ascii="Gill Sans MT" w:hAnsi="Gill Sans MT" w:cs="Arial"/>
          <w:sz w:val="22"/>
          <w:szCs w:val="22"/>
        </w:rPr>
        <w:t xml:space="preserve"> and </w:t>
      </w:r>
      <w:r w:rsidR="008028A5" w:rsidRPr="00AE17E1">
        <w:rPr>
          <w:rFonts w:ascii="Gill Sans MT" w:hAnsi="Gill Sans MT" w:cs="Arial"/>
          <w:sz w:val="22"/>
          <w:szCs w:val="22"/>
        </w:rPr>
        <w:fldChar w:fldCharType="begin"/>
      </w:r>
      <w:r w:rsidR="008028A5" w:rsidRPr="00AE17E1">
        <w:rPr>
          <w:rFonts w:ascii="Gill Sans MT" w:hAnsi="Gill Sans MT" w:cs="Arial"/>
          <w:sz w:val="22"/>
          <w:szCs w:val="22"/>
        </w:rPr>
        <w:instrText xml:space="preserve"> REF _Ref70532104 \r \h </w:instrText>
      </w:r>
      <w:r w:rsidR="00E742F9" w:rsidRPr="00AE17E1">
        <w:rPr>
          <w:rFonts w:ascii="Gill Sans MT" w:hAnsi="Gill Sans MT" w:cs="Arial"/>
          <w:sz w:val="22"/>
          <w:szCs w:val="22"/>
        </w:rPr>
        <w:instrText xml:space="preserve"> \* MERGEFORMAT </w:instrText>
      </w:r>
      <w:r w:rsidR="008028A5" w:rsidRPr="00AE17E1">
        <w:rPr>
          <w:rFonts w:ascii="Gill Sans MT" w:hAnsi="Gill Sans MT" w:cs="Arial"/>
          <w:sz w:val="22"/>
          <w:szCs w:val="22"/>
        </w:rPr>
      </w:r>
      <w:r w:rsidR="008028A5" w:rsidRPr="00AE17E1">
        <w:rPr>
          <w:rFonts w:ascii="Gill Sans MT" w:hAnsi="Gill Sans MT" w:cs="Arial"/>
          <w:sz w:val="22"/>
          <w:szCs w:val="22"/>
        </w:rPr>
        <w:fldChar w:fldCharType="separate"/>
      </w:r>
      <w:r w:rsidR="009E1E3F">
        <w:rPr>
          <w:rFonts w:ascii="Gill Sans MT" w:hAnsi="Gill Sans MT" w:cs="Arial"/>
          <w:sz w:val="22"/>
          <w:szCs w:val="22"/>
        </w:rPr>
        <w:t>61</w:t>
      </w:r>
      <w:r w:rsidR="008028A5" w:rsidRPr="00AE17E1">
        <w:rPr>
          <w:rFonts w:ascii="Gill Sans MT" w:hAnsi="Gill Sans MT" w:cs="Arial"/>
          <w:sz w:val="22"/>
          <w:szCs w:val="22"/>
        </w:rPr>
        <w:fldChar w:fldCharType="end"/>
      </w:r>
      <w:r w:rsidRPr="00AE17E1">
        <w:rPr>
          <w:rFonts w:ascii="Gill Sans MT" w:hAnsi="Gill Sans MT" w:cs="Arial"/>
          <w:sz w:val="22"/>
          <w:szCs w:val="22"/>
        </w:rPr>
        <w:t xml:space="preserve"> for the chairperson to specify the place of an adjourned meeting.</w:t>
      </w:r>
      <w:bookmarkEnd w:id="32"/>
    </w:p>
    <w:p w14:paraId="2CE819B8" w14:textId="1C3243C2" w:rsidR="0058078C" w:rsidRPr="00DD5DBF" w:rsidRDefault="00DC1536" w:rsidP="0069757C">
      <w:pPr>
        <w:spacing w:before="240"/>
        <w:rPr>
          <w:rFonts w:ascii="Gill Sans MT" w:hAnsi="Gill Sans MT" w:cs="Arial"/>
          <w:b/>
          <w:szCs w:val="22"/>
        </w:rPr>
      </w:pPr>
      <w:r w:rsidRPr="00DD5DBF">
        <w:rPr>
          <w:rFonts w:ascii="Gill Sans MT" w:hAnsi="Gill Sans MT" w:cs="Arial"/>
          <w:b/>
          <w:szCs w:val="22"/>
        </w:rPr>
        <w:t>Voting at general meetings</w:t>
      </w:r>
    </w:p>
    <w:p w14:paraId="629E2EAC" w14:textId="75294131" w:rsidR="0058078C" w:rsidRPr="00DD5DBF" w:rsidRDefault="00026648" w:rsidP="0069757C">
      <w:pPr>
        <w:pStyle w:val="ListParagraph"/>
        <w:numPr>
          <w:ilvl w:val="0"/>
          <w:numId w:val="3"/>
        </w:numPr>
        <w:spacing w:before="240"/>
        <w:rPr>
          <w:rFonts w:ascii="Gill Sans MT" w:hAnsi="Gill Sans MT" w:cs="Arial"/>
          <w:sz w:val="22"/>
          <w:szCs w:val="22"/>
        </w:rPr>
      </w:pPr>
      <w:r w:rsidRPr="00AE17E1">
        <w:rPr>
          <w:rFonts w:ascii="Gill Sans MT" w:hAnsi="Gill Sans MT" w:cs="Arial"/>
          <w:sz w:val="22"/>
          <w:szCs w:val="22"/>
        </w:rPr>
        <w:t>Every member shall have one vote, which (whether on a show of hands or on a secret ballot) may be given either personally or by proxy</w:t>
      </w:r>
      <w:r w:rsidR="00310CFD" w:rsidRPr="00AE17E1">
        <w:rPr>
          <w:rFonts w:ascii="Gill Sans MT" w:hAnsi="Gill Sans MT" w:cs="Arial"/>
          <w:sz w:val="22"/>
          <w:szCs w:val="22"/>
        </w:rPr>
        <w:t xml:space="preserve"> (subject to article</w:t>
      </w:r>
      <w:r w:rsidR="00976415" w:rsidRPr="00AE17E1">
        <w:rPr>
          <w:rFonts w:ascii="Gill Sans MT" w:hAnsi="Gill Sans MT" w:cs="Arial"/>
          <w:sz w:val="22"/>
          <w:szCs w:val="22"/>
        </w:rPr>
        <w:t xml:space="preserv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_Ref70443780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71</w:t>
      </w:r>
      <w:r w:rsidR="0059077F" w:rsidRPr="00AE17E1">
        <w:rPr>
          <w:rFonts w:ascii="Gill Sans MT" w:hAnsi="Gill Sans MT" w:cs="Arial"/>
          <w:sz w:val="22"/>
          <w:szCs w:val="22"/>
        </w:rPr>
        <w:fldChar w:fldCharType="end"/>
      </w:r>
      <w:r w:rsidR="00310CFD" w:rsidRPr="00AE17E1">
        <w:rPr>
          <w:rFonts w:ascii="Gill Sans MT" w:hAnsi="Gill Sans MT" w:cs="Arial"/>
          <w:sz w:val="22"/>
          <w:szCs w:val="22"/>
        </w:rPr>
        <w:t>).</w:t>
      </w:r>
    </w:p>
    <w:p w14:paraId="2048051A" w14:textId="5BED0FF9" w:rsidR="0058078C" w:rsidRPr="00DD5DBF" w:rsidRDefault="00026648" w:rsidP="0069757C">
      <w:pPr>
        <w:numPr>
          <w:ilvl w:val="0"/>
          <w:numId w:val="3"/>
        </w:numPr>
        <w:spacing w:before="240"/>
        <w:rPr>
          <w:rFonts w:ascii="Gill Sans MT" w:hAnsi="Gill Sans MT" w:cs="Arial"/>
          <w:sz w:val="22"/>
          <w:szCs w:val="22"/>
        </w:rPr>
      </w:pPr>
      <w:bookmarkStart w:id="33" w:name="_Ref461966892"/>
      <w:r w:rsidRPr="00AE17E1">
        <w:rPr>
          <w:rFonts w:ascii="Gill Sans MT" w:hAnsi="Gill Sans MT" w:cs="Arial"/>
          <w:sz w:val="22"/>
          <w:szCs w:val="22"/>
        </w:rPr>
        <w:t xml:space="preserve">Any member who wishes to appoint a proxy to vote on </w:t>
      </w:r>
      <w:r w:rsidR="00A64234" w:rsidRPr="00AE17E1">
        <w:rPr>
          <w:rFonts w:ascii="Gill Sans MT" w:hAnsi="Gill Sans MT" w:cs="Arial"/>
          <w:sz w:val="22"/>
          <w:szCs w:val="22"/>
        </w:rPr>
        <w:t xml:space="preserve">their </w:t>
      </w:r>
      <w:r w:rsidRPr="00AE17E1">
        <w:rPr>
          <w:rFonts w:ascii="Gill Sans MT" w:hAnsi="Gill Sans MT" w:cs="Arial"/>
          <w:sz w:val="22"/>
          <w:szCs w:val="22"/>
        </w:rPr>
        <w:t>behalf at any meeting (or adjourned meeting):</w:t>
      </w:r>
      <w:bookmarkEnd w:id="33"/>
    </w:p>
    <w:p w14:paraId="3C6338AD" w14:textId="77777777" w:rsidR="00026648" w:rsidRPr="00AE17E1" w:rsidRDefault="00026648" w:rsidP="0069757C">
      <w:pPr>
        <w:pStyle w:val="BurnessNumbering1"/>
        <w:numPr>
          <w:ilvl w:val="0"/>
          <w:numId w:val="12"/>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shall lodge with the company, at the company’s registered office, a written instrument of proxy (in such form as the </w:t>
      </w:r>
      <w:r w:rsidR="006139E7" w:rsidRPr="00AE17E1">
        <w:rPr>
          <w:rFonts w:ascii="Gill Sans MT" w:hAnsi="Gill Sans MT" w:cs="Arial"/>
          <w:bCs/>
          <w:sz w:val="22"/>
          <w:szCs w:val="22"/>
        </w:rPr>
        <w:t xml:space="preserve">board </w:t>
      </w:r>
      <w:r w:rsidRPr="00AE17E1">
        <w:rPr>
          <w:rFonts w:ascii="Gill Sans MT" w:hAnsi="Gill Sans MT" w:cs="Arial"/>
          <w:bCs/>
          <w:sz w:val="22"/>
          <w:szCs w:val="22"/>
        </w:rPr>
        <w:t>require), signed by</w:t>
      </w:r>
      <w:r w:rsidR="004D411E" w:rsidRPr="00AE17E1">
        <w:rPr>
          <w:rFonts w:ascii="Gill Sans MT" w:hAnsi="Gill Sans MT" w:cs="Arial"/>
          <w:bCs/>
          <w:sz w:val="22"/>
          <w:szCs w:val="22"/>
        </w:rPr>
        <w:t xml:space="preserve"> them</w:t>
      </w:r>
      <w:r w:rsidRPr="00AE17E1">
        <w:rPr>
          <w:rFonts w:ascii="Gill Sans MT" w:hAnsi="Gill Sans MT" w:cs="Arial"/>
          <w:bCs/>
          <w:sz w:val="22"/>
          <w:szCs w:val="22"/>
        </w:rPr>
        <w:t xml:space="preserve">; or </w:t>
      </w:r>
    </w:p>
    <w:p w14:paraId="45821240" w14:textId="77777777" w:rsidR="00026648" w:rsidRPr="00AE17E1" w:rsidRDefault="00026648" w:rsidP="0069757C">
      <w:pPr>
        <w:pStyle w:val="BurnessNumbering1"/>
        <w:numPr>
          <w:ilvl w:val="0"/>
          <w:numId w:val="12"/>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shall send by </w:t>
      </w:r>
      <w:r w:rsidR="00DC1536" w:rsidRPr="00AE17E1">
        <w:rPr>
          <w:rFonts w:ascii="Gill Sans MT" w:hAnsi="Gill Sans MT" w:cs="Arial"/>
          <w:bCs/>
          <w:sz w:val="22"/>
          <w:szCs w:val="22"/>
        </w:rPr>
        <w:t>email</w:t>
      </w:r>
      <w:r w:rsidRPr="00AE17E1">
        <w:rPr>
          <w:rFonts w:ascii="Gill Sans MT" w:hAnsi="Gill Sans MT" w:cs="Arial"/>
          <w:bCs/>
          <w:sz w:val="22"/>
          <w:szCs w:val="22"/>
        </w:rPr>
        <w:t xml:space="preserve"> to the company, at </w:t>
      </w:r>
      <w:r w:rsidR="0059077F" w:rsidRPr="00AE17E1">
        <w:rPr>
          <w:rFonts w:ascii="Gill Sans MT" w:hAnsi="Gill Sans MT" w:cs="Arial"/>
          <w:bCs/>
          <w:sz w:val="22"/>
          <w:szCs w:val="22"/>
        </w:rPr>
        <w:t xml:space="preserve">the </w:t>
      </w:r>
      <w:r w:rsidR="00DC1536" w:rsidRPr="00AE17E1">
        <w:rPr>
          <w:rFonts w:ascii="Gill Sans MT" w:hAnsi="Gill Sans MT" w:cs="Arial"/>
          <w:bCs/>
          <w:sz w:val="22"/>
          <w:szCs w:val="22"/>
        </w:rPr>
        <w:t xml:space="preserve">email </w:t>
      </w:r>
      <w:r w:rsidRPr="00AE17E1">
        <w:rPr>
          <w:rFonts w:ascii="Gill Sans MT" w:hAnsi="Gill Sans MT" w:cs="Arial"/>
          <w:bCs/>
          <w:sz w:val="22"/>
          <w:szCs w:val="22"/>
        </w:rPr>
        <w:t xml:space="preserve">address notified to the members by the company for that purpose, an instrument of proxy (in such form as the </w:t>
      </w:r>
      <w:r w:rsidR="006139E7" w:rsidRPr="00AE17E1">
        <w:rPr>
          <w:rFonts w:ascii="Gill Sans MT" w:hAnsi="Gill Sans MT" w:cs="Arial"/>
          <w:bCs/>
          <w:sz w:val="22"/>
          <w:szCs w:val="22"/>
        </w:rPr>
        <w:t xml:space="preserve">board </w:t>
      </w:r>
      <w:r w:rsidRPr="00AE17E1">
        <w:rPr>
          <w:rFonts w:ascii="Gill Sans MT" w:hAnsi="Gill Sans MT" w:cs="Arial"/>
          <w:bCs/>
          <w:sz w:val="22"/>
          <w:szCs w:val="22"/>
        </w:rPr>
        <w:t>require)</w:t>
      </w:r>
      <w:r w:rsidR="0059077F" w:rsidRPr="00AE17E1">
        <w:rPr>
          <w:rFonts w:ascii="Gill Sans MT" w:hAnsi="Gill Sans MT" w:cs="Arial"/>
          <w:bCs/>
          <w:sz w:val="22"/>
          <w:szCs w:val="22"/>
        </w:rPr>
        <w:t>;</w:t>
      </w:r>
    </w:p>
    <w:p w14:paraId="7FF4F84E" w14:textId="093CCFD4" w:rsidR="0058078C" w:rsidRPr="00AE17E1" w:rsidRDefault="00026648" w:rsidP="0069757C">
      <w:pPr>
        <w:spacing w:before="240"/>
        <w:ind w:left="720" w:hanging="11"/>
        <w:rPr>
          <w:rFonts w:ascii="Gill Sans MT" w:hAnsi="Gill Sans MT" w:cs="Arial"/>
          <w:sz w:val="22"/>
          <w:szCs w:val="22"/>
        </w:rPr>
      </w:pPr>
      <w:r w:rsidRPr="00AE17E1">
        <w:rPr>
          <w:rFonts w:ascii="Gill Sans MT" w:hAnsi="Gill Sans MT" w:cs="Arial"/>
          <w:sz w:val="22"/>
          <w:szCs w:val="22"/>
        </w:rPr>
        <w:t>providing (in either case), the instrument of proxy is received by the company at the relevant address not less than 48 hours before the time for holding the meeting (or, as the case may be, adjourned meeting).</w:t>
      </w:r>
    </w:p>
    <w:p w14:paraId="3C4C09BF" w14:textId="30FF1368" w:rsidR="0058078C"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An instrument of proxy which does not conform w</w:t>
      </w:r>
      <w:r w:rsidR="00B57346" w:rsidRPr="00AE17E1">
        <w:rPr>
          <w:rFonts w:ascii="Gill Sans MT" w:hAnsi="Gill Sans MT" w:cs="Arial"/>
          <w:sz w:val="22"/>
          <w:szCs w:val="22"/>
        </w:rPr>
        <w:t xml:space="preserve">ith the provisions of article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_Ref461966892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9E1E3F">
        <w:rPr>
          <w:rFonts w:ascii="Gill Sans MT" w:hAnsi="Gill Sans MT" w:cs="Arial"/>
          <w:sz w:val="22"/>
          <w:szCs w:val="22"/>
        </w:rPr>
        <w:t>64</w:t>
      </w:r>
      <w:r w:rsidR="00B57346" w:rsidRPr="00AE17E1">
        <w:rPr>
          <w:rFonts w:ascii="Gill Sans MT" w:hAnsi="Gill Sans MT" w:cs="Arial"/>
          <w:sz w:val="22"/>
          <w:szCs w:val="22"/>
        </w:rPr>
        <w:fldChar w:fldCharType="end"/>
      </w:r>
      <w:r w:rsidRPr="00AE17E1">
        <w:rPr>
          <w:rFonts w:ascii="Gill Sans MT" w:hAnsi="Gill Sans MT" w:cs="Arial"/>
          <w:sz w:val="22"/>
          <w:szCs w:val="22"/>
        </w:rPr>
        <w:t>, or which is not lodged or sent in accordance with such provisions, shall be invalid.</w:t>
      </w:r>
    </w:p>
    <w:p w14:paraId="41455361" w14:textId="06245113" w:rsidR="00026648"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 member shall not be entitled to appoint more than one proxy to attend on the same occasion.</w:t>
      </w:r>
    </w:p>
    <w:p w14:paraId="02F115C2" w14:textId="67C476BC" w:rsidR="0058078C"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lastRenderedPageBreak/>
        <w:t xml:space="preserve">A proxy appointed to attend and vote at any meeting instead of a member shall have the same right as the member who appointed </w:t>
      </w:r>
      <w:r w:rsidR="004D411E" w:rsidRPr="00AE17E1">
        <w:rPr>
          <w:rFonts w:ascii="Gill Sans MT" w:hAnsi="Gill Sans MT" w:cs="Arial"/>
          <w:sz w:val="22"/>
          <w:szCs w:val="22"/>
        </w:rPr>
        <w:t xml:space="preserve">them </w:t>
      </w:r>
      <w:r w:rsidRPr="00AE17E1">
        <w:rPr>
          <w:rFonts w:ascii="Gill Sans MT" w:hAnsi="Gill Sans MT" w:cs="Arial"/>
          <w:sz w:val="22"/>
          <w:szCs w:val="22"/>
        </w:rPr>
        <w:t>to speak at the meeting</w:t>
      </w:r>
      <w:r w:rsidR="0059077F" w:rsidRPr="00AE17E1">
        <w:rPr>
          <w:rFonts w:ascii="Gill Sans MT" w:hAnsi="Gill Sans MT" w:cs="Arial"/>
          <w:sz w:val="22"/>
          <w:szCs w:val="22"/>
        </w:rPr>
        <w:t>,</w:t>
      </w:r>
      <w:r w:rsidRPr="00AE17E1">
        <w:rPr>
          <w:rFonts w:ascii="Gill Sans MT" w:hAnsi="Gill Sans MT" w:cs="Arial"/>
          <w:sz w:val="22"/>
          <w:szCs w:val="22"/>
        </w:rPr>
        <w:t xml:space="preserve"> and need not be a member of the company. </w:t>
      </w:r>
    </w:p>
    <w:p w14:paraId="2A786FBD" w14:textId="1ED75E01" w:rsidR="0058078C"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w:t>
      </w:r>
      <w:r w:rsidR="00DC1536" w:rsidRPr="00AE17E1">
        <w:rPr>
          <w:rFonts w:ascii="Gill Sans MT" w:hAnsi="Gill Sans MT" w:cs="Arial"/>
          <w:sz w:val="22"/>
          <w:szCs w:val="22"/>
        </w:rPr>
        <w:t>email</w:t>
      </w:r>
      <w:r w:rsidRPr="00AE17E1">
        <w:rPr>
          <w:rFonts w:ascii="Gill Sans MT" w:hAnsi="Gill Sans MT" w:cs="Arial"/>
          <w:sz w:val="22"/>
          <w:szCs w:val="22"/>
        </w:rPr>
        <w:t xml:space="preserve">, was received by the company at the address notified by the company to the members for the purpose of </w:t>
      </w:r>
      <w:r w:rsidR="00DC1536" w:rsidRPr="00AE17E1">
        <w:rPr>
          <w:rFonts w:ascii="Gill Sans MT" w:hAnsi="Gill Sans MT" w:cs="Arial"/>
          <w:sz w:val="22"/>
          <w:szCs w:val="22"/>
        </w:rPr>
        <w:t xml:space="preserve">email </w:t>
      </w:r>
      <w:r w:rsidRPr="00AE17E1">
        <w:rPr>
          <w:rFonts w:ascii="Gill Sans MT" w:hAnsi="Gill Sans MT" w:cs="Arial"/>
          <w:sz w:val="22"/>
          <w:szCs w:val="22"/>
        </w:rPr>
        <w:t>communications) before the commencement of the meeting or adjourned meeting at which the vote was given or the ballot demanded.</w:t>
      </w:r>
    </w:p>
    <w:p w14:paraId="143B99A7" w14:textId="31692825" w:rsidR="0058078C"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If there are an equal number of votes for and against any resolution, the chairperson of the meeting shall not be entitled to a casting vote.</w:t>
      </w:r>
    </w:p>
    <w:p w14:paraId="06C6AE56" w14:textId="3917D0C5" w:rsidR="0058078C"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 resolution put to the vote at a general meeting shall be decided on a show of hands unless a secret ballot is demanded by the chairperson (or by at least two persons present in person at the meeting and entitled to vote (whether as members or proxies for members)); a secret ballot may be demanded either before the show of hands takes place, or immediately after the result of the show of hands is declared.</w:t>
      </w:r>
    </w:p>
    <w:p w14:paraId="25E939B2" w14:textId="2647FF42" w:rsidR="00B90E94" w:rsidRPr="00DD5DBF" w:rsidRDefault="00310CFD" w:rsidP="0069757C">
      <w:pPr>
        <w:pStyle w:val="ListParagraph"/>
        <w:numPr>
          <w:ilvl w:val="0"/>
          <w:numId w:val="3"/>
        </w:numPr>
        <w:spacing w:before="240"/>
        <w:rPr>
          <w:rFonts w:ascii="Gill Sans MT" w:hAnsi="Gill Sans MT" w:cs="Arial"/>
          <w:sz w:val="22"/>
          <w:szCs w:val="22"/>
        </w:rPr>
      </w:pPr>
      <w:bookmarkStart w:id="34" w:name="_Ref70443780"/>
      <w:r w:rsidRPr="00AE17E1">
        <w:rPr>
          <w:rFonts w:ascii="Gill Sans MT" w:hAnsi="Gill Sans MT" w:cs="Arial"/>
          <w:sz w:val="22"/>
          <w:szCs w:val="22"/>
        </w:rPr>
        <w:t>Where member</w:t>
      </w:r>
      <w:r w:rsidR="009E0DCB" w:rsidRPr="00AE17E1">
        <w:rPr>
          <w:rFonts w:ascii="Gill Sans MT" w:hAnsi="Gill Sans MT" w:cs="Arial"/>
          <w:sz w:val="22"/>
          <w:szCs w:val="22"/>
        </w:rPr>
        <w:t>s are</w:t>
      </w:r>
      <w:r w:rsidRPr="00AE17E1">
        <w:rPr>
          <w:rFonts w:ascii="Gill Sans MT" w:hAnsi="Gill Sans MT" w:cs="Arial"/>
          <w:sz w:val="22"/>
          <w:szCs w:val="22"/>
        </w:rPr>
        <w:t xml:space="preserve"> participating in a meeting via an audio or audio-visual link, </w:t>
      </w:r>
      <w:r w:rsidR="00D951BE" w:rsidRPr="00AE17E1">
        <w:rPr>
          <w:rFonts w:ascii="Gill Sans MT" w:hAnsi="Gill Sans MT" w:cs="Arial"/>
          <w:sz w:val="22"/>
          <w:szCs w:val="22"/>
        </w:rPr>
        <w:t>they</w:t>
      </w:r>
      <w:r w:rsidR="009E0DCB" w:rsidRPr="00AE17E1">
        <w:rPr>
          <w:rFonts w:ascii="Gill Sans MT" w:hAnsi="Gill Sans MT" w:cs="Arial"/>
          <w:sz w:val="22"/>
          <w:szCs w:val="22"/>
        </w:rPr>
        <w:t xml:space="preserve"> may </w:t>
      </w:r>
      <w:r w:rsidRPr="00AE17E1">
        <w:rPr>
          <w:rFonts w:ascii="Gill Sans MT" w:hAnsi="Gill Sans MT" w:cs="Arial"/>
          <w:sz w:val="22"/>
          <w:szCs w:val="22"/>
        </w:rPr>
        <w:t xml:space="preserve">cast their vote on </w:t>
      </w:r>
      <w:r w:rsidR="009E0DCB" w:rsidRPr="00AE17E1">
        <w:rPr>
          <w:rFonts w:ascii="Gill Sans MT" w:hAnsi="Gill Sans MT" w:cs="Arial"/>
          <w:sz w:val="22"/>
          <w:szCs w:val="22"/>
        </w:rPr>
        <w:t>any</w:t>
      </w:r>
      <w:r w:rsidRPr="00AE17E1">
        <w:rPr>
          <w:rFonts w:ascii="Gill Sans MT" w:hAnsi="Gill Sans MT" w:cs="Arial"/>
          <w:sz w:val="22"/>
          <w:szCs w:val="22"/>
        </w:rPr>
        <w:t xml:space="preserve"> resolution orally, or by way of some form of visual indication, or by use of a voting button or similar, or by way of a message sent electronically - and providing the </w:t>
      </w:r>
      <w:r w:rsidR="006139E7" w:rsidRPr="00AE17E1">
        <w:rPr>
          <w:rFonts w:ascii="Gill Sans MT" w:hAnsi="Gill Sans MT" w:cs="Arial"/>
          <w:sz w:val="22"/>
          <w:szCs w:val="22"/>
        </w:rPr>
        <w:t xml:space="preserve">board </w:t>
      </w:r>
      <w:r w:rsidRPr="00AE17E1">
        <w:rPr>
          <w:rFonts w:ascii="Gill Sans MT" w:hAnsi="Gill Sans MT" w:cs="Arial"/>
          <w:sz w:val="22"/>
          <w:szCs w:val="22"/>
        </w:rPr>
        <w:t>have no reasonable grounds for suspicion as regards authenticity, any such action shall be deemed to be a vote cast personally via a show of hands.</w:t>
      </w:r>
      <w:bookmarkEnd w:id="34"/>
    </w:p>
    <w:p w14:paraId="2C53F52F" w14:textId="569B8661" w:rsidR="0058078C" w:rsidRPr="00DD5DBF" w:rsidRDefault="00026648" w:rsidP="0069757C">
      <w:pPr>
        <w:numPr>
          <w:ilvl w:val="0"/>
          <w:numId w:val="3"/>
        </w:numPr>
        <w:spacing w:before="240"/>
        <w:rPr>
          <w:rFonts w:ascii="Gill Sans MT" w:hAnsi="Gill Sans MT" w:cs="Arial"/>
          <w:sz w:val="22"/>
          <w:szCs w:val="22"/>
        </w:rPr>
      </w:pPr>
      <w:bookmarkStart w:id="35" w:name="_Ref461966415"/>
      <w:r w:rsidRPr="00AE17E1">
        <w:rPr>
          <w:rFonts w:ascii="Gill Sans MT" w:hAnsi="Gill Sans MT" w:cs="Arial"/>
          <w:sz w:val="22"/>
          <w:szCs w:val="22"/>
        </w:rPr>
        <w:t>If a secret ballot is demanded, it shall be taken at the meeting and shall be conducted in such manner as the chairperson may direct; the result of the ballot shall be declared at the meeting at which the ballot was demanded.</w:t>
      </w:r>
      <w:bookmarkEnd w:id="35"/>
    </w:p>
    <w:p w14:paraId="0676CDDF" w14:textId="2E32A1BE" w:rsidR="0058078C" w:rsidRPr="00DD5DBF" w:rsidRDefault="00310CFD" w:rsidP="0069757C">
      <w:pPr>
        <w:numPr>
          <w:ilvl w:val="0"/>
          <w:numId w:val="3"/>
        </w:numPr>
        <w:spacing w:before="240"/>
        <w:rPr>
          <w:rFonts w:ascii="Gill Sans MT" w:hAnsi="Gill Sans MT" w:cs="Arial"/>
          <w:sz w:val="22"/>
          <w:szCs w:val="22"/>
        </w:rPr>
      </w:pPr>
      <w:bookmarkStart w:id="36" w:name="_Ref70443874"/>
      <w:r w:rsidRPr="00AE17E1">
        <w:rPr>
          <w:rFonts w:ascii="Gill Sans MT" w:hAnsi="Gill Sans MT" w:cs="Arial"/>
          <w:sz w:val="22"/>
          <w:szCs w:val="22"/>
        </w:rPr>
        <w:t xml:space="preserve">Where members are participating in a meeting via audio </w:t>
      </w:r>
      <w:r w:rsidR="00D951BE" w:rsidRPr="00AE17E1">
        <w:rPr>
          <w:rFonts w:ascii="Gill Sans MT" w:hAnsi="Gill Sans MT" w:cs="Arial"/>
          <w:sz w:val="22"/>
          <w:szCs w:val="22"/>
        </w:rPr>
        <w:t>and/</w:t>
      </w:r>
      <w:r w:rsidRPr="00AE17E1">
        <w:rPr>
          <w:rFonts w:ascii="Gill Sans MT" w:hAnsi="Gill Sans MT" w:cs="Arial"/>
          <w:sz w:val="22"/>
          <w:szCs w:val="22"/>
        </w:rPr>
        <w:t>or audio-visual link</w:t>
      </w:r>
      <w:r w:rsidR="00D951BE" w:rsidRPr="00AE17E1">
        <w:rPr>
          <w:rFonts w:ascii="Gill Sans MT" w:hAnsi="Gill Sans MT" w:cs="Arial"/>
          <w:sz w:val="22"/>
          <w:szCs w:val="22"/>
        </w:rPr>
        <w:t>s</w:t>
      </w:r>
      <w:r w:rsidRPr="00AE17E1">
        <w:rPr>
          <w:rFonts w:ascii="Gill Sans MT" w:hAnsi="Gill Sans MT" w:cs="Arial"/>
          <w:sz w:val="22"/>
          <w:szCs w:val="22"/>
        </w:rPr>
        <w:t xml:space="preserve">, the chairperson's directions regarding how a secret ballot is to be conducted may allow those members to cast their votes on the secret ballot via any or all of the methods referred to in article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_Ref70443780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71</w:t>
      </w:r>
      <w:r w:rsidR="0059077F" w:rsidRPr="00AE17E1">
        <w:rPr>
          <w:rFonts w:ascii="Gill Sans MT" w:hAnsi="Gill Sans MT" w:cs="Arial"/>
          <w:sz w:val="22"/>
          <w:szCs w:val="22"/>
        </w:rPr>
        <w:fldChar w:fldCharType="end"/>
      </w:r>
      <w:r w:rsidRPr="00AE17E1">
        <w:rPr>
          <w:rFonts w:ascii="Gill Sans MT" w:hAnsi="Gill Sans MT" w:cs="Arial"/>
          <w:sz w:val="22"/>
          <w:szCs w:val="22"/>
        </w:rPr>
        <w:t>, providing reasonable steps are taken to preserve anonymity (while at the same time, addressing any risk of irregularities in the process).</w:t>
      </w:r>
      <w:bookmarkEnd w:id="36"/>
    </w:p>
    <w:p w14:paraId="5018CA6A" w14:textId="64FB7954" w:rsidR="00310CFD" w:rsidRPr="00DD5DBF" w:rsidRDefault="00310CFD" w:rsidP="002D58B0">
      <w:pPr>
        <w:numPr>
          <w:ilvl w:val="0"/>
          <w:numId w:val="3"/>
        </w:numPr>
        <w:spacing w:before="240"/>
        <w:rPr>
          <w:rFonts w:ascii="Gill Sans MT" w:hAnsi="Gill Sans MT" w:cs="Arial"/>
          <w:b/>
          <w:szCs w:val="22"/>
        </w:rPr>
      </w:pPr>
      <w:r w:rsidRPr="00AE17E1">
        <w:rPr>
          <w:rFonts w:ascii="Gill Sans MT" w:hAnsi="Gill Sans MT" w:cs="Arial"/>
          <w:sz w:val="22"/>
          <w:szCs w:val="22"/>
        </w:rPr>
        <w:t xml:space="preserve">The principles set out in articles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_Ref70443780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71</w:t>
      </w:r>
      <w:r w:rsidR="0059077F" w:rsidRPr="00AE17E1">
        <w:rPr>
          <w:rFonts w:ascii="Gill Sans MT" w:hAnsi="Gill Sans MT" w:cs="Arial"/>
          <w:sz w:val="22"/>
          <w:szCs w:val="22"/>
        </w:rPr>
        <w:fldChar w:fldCharType="end"/>
      </w:r>
      <w:r w:rsidRPr="00AE17E1">
        <w:rPr>
          <w:rFonts w:ascii="Gill Sans MT" w:hAnsi="Gill Sans MT" w:cs="Arial"/>
          <w:sz w:val="22"/>
          <w:szCs w:val="22"/>
        </w:rPr>
        <w:t xml:space="preserve"> and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_Ref70443874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73</w:t>
      </w:r>
      <w:r w:rsidR="0059077F" w:rsidRPr="00AE17E1">
        <w:rPr>
          <w:rFonts w:ascii="Gill Sans MT" w:hAnsi="Gill Sans MT" w:cs="Arial"/>
          <w:sz w:val="22"/>
          <w:szCs w:val="22"/>
        </w:rPr>
        <w:fldChar w:fldCharType="end"/>
      </w:r>
      <w:r w:rsidRPr="00AE17E1">
        <w:rPr>
          <w:rFonts w:ascii="Gill Sans MT" w:hAnsi="Gill Sans MT" w:cs="Arial"/>
          <w:sz w:val="22"/>
          <w:szCs w:val="22"/>
        </w:rPr>
        <w:t xml:space="preserve"> shall also apply in relation to the casting of votes by an individual in their </w:t>
      </w:r>
      <w:r w:rsidR="002D58B0">
        <w:rPr>
          <w:rFonts w:ascii="Gill Sans MT" w:hAnsi="Gill Sans MT" w:cs="Arial"/>
          <w:sz w:val="22"/>
          <w:szCs w:val="22"/>
        </w:rPr>
        <w:t xml:space="preserve">capacity as proxy for a member </w:t>
      </w:r>
      <w:r w:rsidRPr="00AE17E1">
        <w:rPr>
          <w:rFonts w:ascii="Gill Sans MT" w:hAnsi="Gill Sans MT" w:cs="Arial"/>
          <w:sz w:val="22"/>
          <w:szCs w:val="22"/>
        </w:rPr>
        <w:t>or as the authorised repres</w:t>
      </w:r>
      <w:r w:rsidR="002D58B0">
        <w:rPr>
          <w:rFonts w:ascii="Gill Sans MT" w:hAnsi="Gill Sans MT" w:cs="Arial"/>
          <w:sz w:val="22"/>
          <w:szCs w:val="22"/>
        </w:rPr>
        <w:t>entative of a member which is an in</w:t>
      </w:r>
      <w:r w:rsidRPr="00AE17E1">
        <w:rPr>
          <w:rFonts w:ascii="Gill Sans MT" w:hAnsi="Gill Sans MT" w:cs="Arial"/>
          <w:sz w:val="22"/>
          <w:szCs w:val="22"/>
        </w:rPr>
        <w:t>corporate</w:t>
      </w:r>
      <w:r w:rsidR="002D58B0">
        <w:rPr>
          <w:rFonts w:ascii="Gill Sans MT" w:hAnsi="Gill Sans MT" w:cs="Arial"/>
          <w:sz w:val="22"/>
          <w:szCs w:val="22"/>
        </w:rPr>
        <w:t>d</w:t>
      </w:r>
      <w:r w:rsidRPr="00AE17E1">
        <w:rPr>
          <w:rFonts w:ascii="Gill Sans MT" w:hAnsi="Gill Sans MT" w:cs="Arial"/>
          <w:sz w:val="22"/>
          <w:szCs w:val="22"/>
        </w:rPr>
        <w:t xml:space="preserve"> body.</w:t>
      </w:r>
      <w:r w:rsidRPr="00DD5DBF">
        <w:rPr>
          <w:rFonts w:ascii="Gill Sans MT" w:hAnsi="Gill Sans MT" w:cs="Arial"/>
          <w:b/>
          <w:szCs w:val="22"/>
        </w:rPr>
        <w:t xml:space="preserve"> </w:t>
      </w:r>
    </w:p>
    <w:p w14:paraId="5171EC00" w14:textId="068DEA12" w:rsidR="0058078C" w:rsidRPr="00DD5DBF" w:rsidRDefault="00310CFD" w:rsidP="0069757C">
      <w:pPr>
        <w:numPr>
          <w:ilvl w:val="0"/>
          <w:numId w:val="3"/>
        </w:numPr>
        <w:spacing w:before="240"/>
        <w:rPr>
          <w:rFonts w:ascii="Gill Sans MT" w:hAnsi="Gill Sans MT" w:cs="Arial"/>
          <w:sz w:val="22"/>
          <w:szCs w:val="22"/>
        </w:rPr>
      </w:pPr>
      <w:bookmarkStart w:id="37" w:name="_Ref70492783"/>
      <w:r w:rsidRPr="00AE17E1">
        <w:rPr>
          <w:rFonts w:ascii="Gill Sans MT" w:hAnsi="Gill Sans MT" w:cs="Arial"/>
          <w:sz w:val="22"/>
          <w:szCs w:val="22"/>
        </w:rPr>
        <w:t xml:space="preserve">These articles impose certain requirements regarding the use of audio and/or audio-visual links as a means of participation and voting at general meetings; providing the arrangements made by the </w:t>
      </w:r>
      <w:r w:rsidR="006139E7" w:rsidRPr="00AE17E1">
        <w:rPr>
          <w:rFonts w:ascii="Gill Sans MT" w:hAnsi="Gill Sans MT" w:cs="Arial"/>
          <w:sz w:val="22"/>
          <w:szCs w:val="22"/>
        </w:rPr>
        <w:t xml:space="preserve">board </w:t>
      </w:r>
      <w:r w:rsidRPr="00AE17E1">
        <w:rPr>
          <w:rFonts w:ascii="Gill Sans MT" w:hAnsi="Gill Sans MT" w:cs="Arial"/>
          <w:sz w:val="22"/>
          <w:szCs w:val="22"/>
        </w:rPr>
        <w:t>in relation to a given general meeting</w:t>
      </w:r>
      <w:r w:rsidR="009E0DCB" w:rsidRPr="00AE17E1">
        <w:rPr>
          <w:rFonts w:ascii="Gill Sans MT" w:hAnsi="Gill Sans MT" w:cs="Arial"/>
          <w:sz w:val="22"/>
          <w:szCs w:val="22"/>
        </w:rPr>
        <w:t xml:space="preserve"> (and the </w:t>
      </w:r>
      <w:r w:rsidR="00D951BE" w:rsidRPr="00AE17E1">
        <w:rPr>
          <w:rFonts w:ascii="Gill Sans MT" w:hAnsi="Gill Sans MT" w:cs="Arial"/>
          <w:sz w:val="22"/>
          <w:szCs w:val="22"/>
        </w:rPr>
        <w:t>manner in which</w:t>
      </w:r>
      <w:r w:rsidR="009E0DCB" w:rsidRPr="00AE17E1">
        <w:rPr>
          <w:rFonts w:ascii="Gill Sans MT" w:hAnsi="Gill Sans MT" w:cs="Arial"/>
          <w:sz w:val="22"/>
          <w:szCs w:val="22"/>
        </w:rPr>
        <w:t xml:space="preserve"> the general meeting</w:t>
      </w:r>
      <w:r w:rsidR="00D951BE" w:rsidRPr="00AE17E1">
        <w:rPr>
          <w:rFonts w:ascii="Gill Sans MT" w:hAnsi="Gill Sans MT" w:cs="Arial"/>
          <w:sz w:val="22"/>
          <w:szCs w:val="22"/>
        </w:rPr>
        <w:t xml:space="preserve"> is conducted</w:t>
      </w:r>
      <w:r w:rsidR="009E0DCB" w:rsidRPr="00AE17E1">
        <w:rPr>
          <w:rFonts w:ascii="Gill Sans MT" w:hAnsi="Gill Sans MT" w:cs="Arial"/>
          <w:sz w:val="22"/>
          <w:szCs w:val="22"/>
        </w:rPr>
        <w:t>)</w:t>
      </w:r>
      <w:r w:rsidRPr="00AE17E1">
        <w:rPr>
          <w:rFonts w:ascii="Gill Sans MT" w:hAnsi="Gill Sans MT" w:cs="Arial"/>
          <w:sz w:val="22"/>
          <w:szCs w:val="22"/>
        </w:rPr>
        <w:t xml:space="preserve"> are consistent with those requirements:</w:t>
      </w:r>
      <w:bookmarkEnd w:id="37"/>
    </w:p>
    <w:p w14:paraId="2158537F" w14:textId="77777777" w:rsidR="00310CFD" w:rsidRPr="00AE17E1"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 member cannot insist on participating in the general meeting, or voting at the general meeting, by any particular means; </w:t>
      </w:r>
    </w:p>
    <w:p w14:paraId="5487E156" w14:textId="77777777" w:rsidR="00310CFD" w:rsidRPr="00AE17E1"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general meeting need not be held in any particular place;</w:t>
      </w:r>
    </w:p>
    <w:p w14:paraId="7BDC94E7" w14:textId="2743019F" w:rsidR="00310CFD" w:rsidRPr="00AE17E1"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general meeting may be held without any </w:t>
      </w:r>
      <w:r w:rsidR="007A6750" w:rsidRPr="00AE17E1">
        <w:rPr>
          <w:rFonts w:ascii="Gill Sans MT" w:hAnsi="Gill Sans MT" w:cs="Arial"/>
          <w:sz w:val="22"/>
          <w:szCs w:val="22"/>
        </w:rPr>
        <w:t xml:space="preserve">particular </w:t>
      </w:r>
      <w:r w:rsidRPr="00AE17E1">
        <w:rPr>
          <w:rFonts w:ascii="Gill Sans MT" w:hAnsi="Gill Sans MT" w:cs="Arial"/>
          <w:sz w:val="22"/>
          <w:szCs w:val="22"/>
        </w:rPr>
        <w:t xml:space="preserve">number of those participating in the meeting being present in person at the same place (but notwithstanding </w:t>
      </w:r>
      <w:r w:rsidR="001D6F63" w:rsidRPr="00AE17E1">
        <w:rPr>
          <w:rFonts w:ascii="Gill Sans MT" w:hAnsi="Gill Sans MT" w:cs="Arial"/>
          <w:sz w:val="22"/>
          <w:szCs w:val="22"/>
        </w:rPr>
        <w:t>that, the</w:t>
      </w:r>
      <w:r w:rsidRPr="00AE17E1">
        <w:rPr>
          <w:rFonts w:ascii="Gill Sans MT" w:hAnsi="Gill Sans MT" w:cs="Arial"/>
          <w:sz w:val="22"/>
          <w:szCs w:val="22"/>
        </w:rPr>
        <w:t xml:space="preserve"> quorum requirements - taking account of those participating via audio and/or audio-visual links - must still be met);</w:t>
      </w:r>
    </w:p>
    <w:p w14:paraId="58495B00" w14:textId="77777777" w:rsidR="00310CFD" w:rsidRPr="00AE17E1"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general meeting may be held by any means which permits those participating in the meeting to hear and contribute to discussions at the meeting; </w:t>
      </w:r>
    </w:p>
    <w:p w14:paraId="38E32E9A" w14:textId="1FE807A6" w:rsidR="004B039D" w:rsidRPr="00DD5DBF"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lastRenderedPageBreak/>
        <w:t xml:space="preserve">a member will be able to exercise the right to vote at </w:t>
      </w:r>
      <w:r w:rsidR="009E0DCB" w:rsidRPr="00AE17E1">
        <w:rPr>
          <w:rFonts w:ascii="Gill Sans MT" w:hAnsi="Gill Sans MT" w:cs="Arial"/>
          <w:sz w:val="22"/>
          <w:szCs w:val="22"/>
        </w:rPr>
        <w:t>the</w:t>
      </w:r>
      <w:r w:rsidRPr="00AE17E1">
        <w:rPr>
          <w:rFonts w:ascii="Gill Sans MT" w:hAnsi="Gill Sans MT" w:cs="Arial"/>
          <w:sz w:val="22"/>
          <w:szCs w:val="22"/>
        </w:rPr>
        <w:t xml:space="preserve"> general meeting (including where a secret ballot is to be held) by such means as is determined by the chairperson of the meeting (consistent with the arrangements made by the </w:t>
      </w:r>
      <w:r w:rsidR="006139E7" w:rsidRPr="00AE17E1">
        <w:rPr>
          <w:rFonts w:ascii="Gill Sans MT" w:hAnsi="Gill Sans MT" w:cs="Arial"/>
          <w:sz w:val="22"/>
          <w:szCs w:val="22"/>
        </w:rPr>
        <w:t>board</w:t>
      </w:r>
      <w:r w:rsidRPr="00AE17E1">
        <w:rPr>
          <w:rFonts w:ascii="Gill Sans MT" w:hAnsi="Gill Sans MT" w:cs="Arial"/>
          <w:sz w:val="22"/>
          <w:szCs w:val="22"/>
        </w:rPr>
        <w:t>) and which permits that member's vote to be taken into account in determining whether or not a resolution is passed.</w:t>
      </w:r>
    </w:p>
    <w:p w14:paraId="7E7F9AF0" w14:textId="77777777" w:rsidR="00C6205E" w:rsidRPr="00DD5DBF" w:rsidRDefault="00C6205E" w:rsidP="0069757C">
      <w:pPr>
        <w:spacing w:before="240"/>
        <w:rPr>
          <w:rFonts w:ascii="Gill Sans MT" w:hAnsi="Gill Sans MT" w:cs="Arial"/>
          <w:b/>
          <w:szCs w:val="22"/>
        </w:rPr>
      </w:pPr>
      <w:r w:rsidRPr="00DD5DBF">
        <w:rPr>
          <w:rFonts w:ascii="Gill Sans MT" w:hAnsi="Gill Sans MT" w:cs="Arial"/>
          <w:b/>
          <w:szCs w:val="22"/>
        </w:rPr>
        <w:t>Written resolutions by members</w:t>
      </w:r>
    </w:p>
    <w:p w14:paraId="2F79BB98" w14:textId="52C3A843" w:rsidR="00EB75BF" w:rsidRPr="00DD5DBF" w:rsidRDefault="00C6205E" w:rsidP="0069757C">
      <w:pPr>
        <w:pStyle w:val="ListParagraph"/>
        <w:numPr>
          <w:ilvl w:val="0"/>
          <w:numId w:val="3"/>
        </w:numPr>
        <w:spacing w:before="240"/>
        <w:rPr>
          <w:rFonts w:ascii="Gill Sans MT" w:hAnsi="Gill Sans MT" w:cs="Arial"/>
          <w:sz w:val="22"/>
          <w:szCs w:val="22"/>
        </w:rPr>
      </w:pPr>
      <w:bookmarkStart w:id="38" w:name="_Ref70443972"/>
      <w:r w:rsidRPr="00AE17E1">
        <w:rPr>
          <w:rFonts w:ascii="Gill Sans MT" w:hAnsi="Gill Sans MT" w:cs="Arial"/>
          <w:sz w:val="22"/>
          <w:szCs w:val="22"/>
        </w:rPr>
        <w:t xml:space="preserve">A resolution agreed to in writing (or by email) by the required </w:t>
      </w:r>
      <w:r w:rsidR="005D548F" w:rsidRPr="00AE17E1">
        <w:rPr>
          <w:rFonts w:ascii="Gill Sans MT" w:hAnsi="Gill Sans MT" w:cs="Arial"/>
          <w:sz w:val="22"/>
          <w:szCs w:val="22"/>
        </w:rPr>
        <w:t>majority</w:t>
      </w:r>
      <w:r w:rsidRPr="00AE17E1">
        <w:rPr>
          <w:rFonts w:ascii="Gill Sans MT" w:hAnsi="Gill Sans MT" w:cs="Arial"/>
          <w:sz w:val="22"/>
          <w:szCs w:val="22"/>
        </w:rPr>
        <w:t xml:space="preserve"> (see article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_Ref70443930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79</w:t>
      </w:r>
      <w:r w:rsidR="0059077F" w:rsidRPr="00AE17E1">
        <w:rPr>
          <w:rFonts w:ascii="Gill Sans MT" w:hAnsi="Gill Sans MT" w:cs="Arial"/>
          <w:sz w:val="22"/>
          <w:szCs w:val="22"/>
        </w:rPr>
        <w:fldChar w:fldCharType="end"/>
      </w:r>
      <w:r w:rsidRPr="00AE17E1">
        <w:rPr>
          <w:rFonts w:ascii="Gill Sans MT" w:hAnsi="Gill Sans MT" w:cs="Arial"/>
          <w:sz w:val="22"/>
          <w:szCs w:val="22"/>
        </w:rPr>
        <w:t xml:space="preserve">) of the members </w:t>
      </w:r>
      <w:r w:rsidR="007517C5" w:rsidRPr="00AE17E1">
        <w:rPr>
          <w:rFonts w:ascii="Gill Sans MT" w:hAnsi="Gill Sans MT" w:cs="Arial"/>
          <w:sz w:val="22"/>
          <w:szCs w:val="22"/>
        </w:rPr>
        <w:t xml:space="preserve">who would have been </w:t>
      </w:r>
      <w:r w:rsidRPr="00AE17E1">
        <w:rPr>
          <w:rFonts w:ascii="Gill Sans MT" w:hAnsi="Gill Sans MT" w:cs="Arial"/>
          <w:sz w:val="22"/>
          <w:szCs w:val="22"/>
        </w:rPr>
        <w:t>entitled</w:t>
      </w:r>
      <w:r w:rsidR="005D548F" w:rsidRPr="00AE17E1">
        <w:rPr>
          <w:rFonts w:ascii="Gill Sans MT" w:hAnsi="Gill Sans MT" w:cs="Arial"/>
          <w:sz w:val="22"/>
          <w:szCs w:val="22"/>
        </w:rPr>
        <w:t xml:space="preserve"> (as at the date on which it is circulated)</w:t>
      </w:r>
      <w:r w:rsidRPr="00AE17E1">
        <w:rPr>
          <w:rFonts w:ascii="Gill Sans MT" w:hAnsi="Gill Sans MT" w:cs="Arial"/>
          <w:sz w:val="22"/>
          <w:szCs w:val="22"/>
        </w:rPr>
        <w:t xml:space="preserve"> to vote on it</w:t>
      </w:r>
      <w:r w:rsidR="007517C5" w:rsidRPr="00AE17E1">
        <w:rPr>
          <w:rFonts w:ascii="Gill Sans MT" w:hAnsi="Gill Sans MT" w:cs="Arial"/>
          <w:sz w:val="22"/>
          <w:szCs w:val="22"/>
        </w:rPr>
        <w:t xml:space="preserve"> if it had been proposed at a general meeting</w:t>
      </w:r>
      <w:r w:rsidR="005D548F" w:rsidRPr="00AE17E1">
        <w:rPr>
          <w:rFonts w:ascii="Gill Sans MT" w:hAnsi="Gill Sans MT" w:cs="Arial"/>
          <w:sz w:val="22"/>
          <w:szCs w:val="22"/>
        </w:rPr>
        <w:t xml:space="preserve"> </w:t>
      </w:r>
      <w:r w:rsidRPr="00AE17E1">
        <w:rPr>
          <w:rFonts w:ascii="Gill Sans MT" w:hAnsi="Gill Sans MT" w:cs="Arial"/>
          <w:sz w:val="22"/>
          <w:szCs w:val="22"/>
        </w:rPr>
        <w:t>will (subject to article</w:t>
      </w:r>
      <w:r w:rsidR="005D548F" w:rsidRPr="00AE17E1">
        <w:rPr>
          <w:rFonts w:ascii="Gill Sans MT" w:hAnsi="Gill Sans MT" w:cs="Arial"/>
          <w:sz w:val="22"/>
          <w:szCs w:val="22"/>
        </w:rPr>
        <w:t>s</w:t>
      </w:r>
      <w:r w:rsidR="0059077F" w:rsidRPr="00AE17E1">
        <w:rPr>
          <w:rFonts w:ascii="Gill Sans MT" w:hAnsi="Gill Sans MT" w:cs="Arial"/>
          <w:sz w:val="22"/>
          <w:szCs w:val="22"/>
        </w:rPr>
        <w:t xml:space="preserve"> </w:t>
      </w:r>
      <w:r w:rsidR="00976415" w:rsidRPr="00AE17E1">
        <w:rPr>
          <w:rFonts w:ascii="Gill Sans MT" w:hAnsi="Gill Sans MT" w:cs="Arial"/>
          <w:sz w:val="22"/>
          <w:szCs w:val="22"/>
        </w:rPr>
        <w:fldChar w:fldCharType="begin"/>
      </w:r>
      <w:r w:rsidR="00976415" w:rsidRPr="00AE17E1">
        <w:rPr>
          <w:rFonts w:ascii="Gill Sans MT" w:hAnsi="Gill Sans MT" w:cs="Arial"/>
          <w:sz w:val="22"/>
          <w:szCs w:val="22"/>
        </w:rPr>
        <w:instrText xml:space="preserve"> REF _Ref70605704 \r \h </w:instrText>
      </w:r>
      <w:r w:rsidR="000F614E" w:rsidRPr="00AE17E1">
        <w:rPr>
          <w:rFonts w:ascii="Gill Sans MT" w:hAnsi="Gill Sans MT" w:cs="Arial"/>
          <w:sz w:val="22"/>
          <w:szCs w:val="22"/>
        </w:rPr>
        <w:instrText xml:space="preserve"> \* MERGEFORMAT </w:instrText>
      </w:r>
      <w:r w:rsidR="00976415" w:rsidRPr="00AE17E1">
        <w:rPr>
          <w:rFonts w:ascii="Gill Sans MT" w:hAnsi="Gill Sans MT" w:cs="Arial"/>
          <w:sz w:val="22"/>
          <w:szCs w:val="22"/>
        </w:rPr>
      </w:r>
      <w:r w:rsidR="00976415" w:rsidRPr="00AE17E1">
        <w:rPr>
          <w:rFonts w:ascii="Gill Sans MT" w:hAnsi="Gill Sans MT" w:cs="Arial"/>
          <w:sz w:val="22"/>
          <w:szCs w:val="22"/>
        </w:rPr>
        <w:fldChar w:fldCharType="separate"/>
      </w:r>
      <w:r w:rsidR="009E1E3F">
        <w:rPr>
          <w:rFonts w:ascii="Gill Sans MT" w:hAnsi="Gill Sans MT" w:cs="Arial"/>
          <w:sz w:val="22"/>
          <w:szCs w:val="22"/>
        </w:rPr>
        <w:t>78</w:t>
      </w:r>
      <w:r w:rsidR="00976415" w:rsidRPr="00AE17E1">
        <w:rPr>
          <w:rFonts w:ascii="Gill Sans MT" w:hAnsi="Gill Sans MT" w:cs="Arial"/>
          <w:sz w:val="22"/>
          <w:szCs w:val="22"/>
        </w:rPr>
        <w:fldChar w:fldCharType="end"/>
      </w:r>
      <w:r w:rsidR="0059077F" w:rsidRPr="00AE17E1">
        <w:rPr>
          <w:rFonts w:ascii="Gill Sans MT" w:hAnsi="Gill Sans MT" w:cs="Arial"/>
          <w:sz w:val="22"/>
          <w:szCs w:val="22"/>
        </w:rPr>
        <w:t xml:space="preserve"> and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_Ref70443956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80</w:t>
      </w:r>
      <w:r w:rsidR="0059077F" w:rsidRPr="00AE17E1">
        <w:rPr>
          <w:rFonts w:ascii="Gill Sans MT" w:hAnsi="Gill Sans MT" w:cs="Arial"/>
          <w:sz w:val="22"/>
          <w:szCs w:val="22"/>
        </w:rPr>
        <w:fldChar w:fldCharType="end"/>
      </w:r>
      <w:r w:rsidR="0059077F" w:rsidRPr="00AE17E1">
        <w:rPr>
          <w:rFonts w:ascii="Gill Sans MT" w:hAnsi="Gill Sans MT" w:cs="Arial"/>
          <w:sz w:val="22"/>
          <w:szCs w:val="22"/>
        </w:rPr>
        <w:t>)</w:t>
      </w:r>
      <w:r w:rsidRPr="00AE17E1">
        <w:rPr>
          <w:rFonts w:ascii="Gill Sans MT" w:hAnsi="Gill Sans MT" w:cs="Arial"/>
          <w:sz w:val="22"/>
          <w:szCs w:val="22"/>
        </w:rPr>
        <w:t xml:space="preserve"> be as valid as if it had been passed at a general meeting; </w:t>
      </w:r>
      <w:r w:rsidR="005D548F" w:rsidRPr="00AE17E1">
        <w:rPr>
          <w:rFonts w:ascii="Gill Sans MT" w:hAnsi="Gill Sans MT" w:cs="Arial"/>
          <w:sz w:val="22"/>
          <w:szCs w:val="22"/>
        </w:rPr>
        <w:t xml:space="preserve">and </w:t>
      </w:r>
      <w:r w:rsidRPr="00AE17E1">
        <w:rPr>
          <w:rFonts w:ascii="Gill Sans MT" w:hAnsi="Gill Sans MT" w:cs="Arial"/>
          <w:sz w:val="22"/>
          <w:szCs w:val="22"/>
        </w:rPr>
        <w:t>the date of the resolution will be taken to be the date on which the last member agreed to it.</w:t>
      </w:r>
      <w:bookmarkEnd w:id="38"/>
    </w:p>
    <w:p w14:paraId="6C1E7E99" w14:textId="136F289C" w:rsidR="007517C5" w:rsidRPr="00AE17E1" w:rsidRDefault="007517C5" w:rsidP="0069757C">
      <w:pPr>
        <w:numPr>
          <w:ilvl w:val="0"/>
          <w:numId w:val="3"/>
        </w:numPr>
        <w:spacing w:before="240"/>
        <w:rPr>
          <w:rFonts w:ascii="Gill Sans MT" w:hAnsi="Gill Sans MT" w:cs="Arial"/>
          <w:sz w:val="22"/>
          <w:szCs w:val="22"/>
        </w:rPr>
      </w:pPr>
      <w:bookmarkStart w:id="39" w:name="_Ref70443947"/>
      <w:r w:rsidRPr="00AE17E1">
        <w:rPr>
          <w:rFonts w:ascii="Gill Sans MT" w:hAnsi="Gill Sans MT" w:cs="Arial"/>
          <w:sz w:val="22"/>
          <w:szCs w:val="22"/>
        </w:rPr>
        <w:t xml:space="preserve">A copy of any proposed resolution under article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9E1E3F">
        <w:rPr>
          <w:rFonts w:ascii="Gill Sans MT" w:hAnsi="Gill Sans MT" w:cs="Arial"/>
          <w:sz w:val="22"/>
          <w:szCs w:val="22"/>
        </w:rPr>
        <w:t>76</w:t>
      </w:r>
      <w:r w:rsidRPr="00AE17E1">
        <w:rPr>
          <w:rFonts w:ascii="Gill Sans MT" w:hAnsi="Gill Sans MT" w:cs="Arial"/>
          <w:sz w:val="22"/>
          <w:szCs w:val="22"/>
        </w:rPr>
        <w:fldChar w:fldCharType="end"/>
      </w:r>
      <w:r w:rsidRPr="00AE17E1">
        <w:rPr>
          <w:rFonts w:ascii="Gill Sans MT" w:hAnsi="Gill Sans MT" w:cs="Arial"/>
          <w:sz w:val="22"/>
          <w:szCs w:val="22"/>
        </w:rPr>
        <w:t xml:space="preserve"> must be sent (in writing or by email; and at the same time, so far as reasonably possible) to all those members entitled to vote on it; and it must be accompanied in each case by a statement:</w:t>
      </w:r>
    </w:p>
    <w:p w14:paraId="68EBADA3" w14:textId="77777777" w:rsidR="007517C5" w:rsidRPr="00AE17E1" w:rsidRDefault="007517C5"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informing the member </w:t>
      </w:r>
      <w:r w:rsidR="00EC229F" w:rsidRPr="00AE17E1">
        <w:rPr>
          <w:rFonts w:ascii="Gill Sans MT" w:hAnsi="Gill Sans MT" w:cs="Arial"/>
          <w:sz w:val="22"/>
          <w:szCs w:val="22"/>
        </w:rPr>
        <w:t>of the ways in which they can</w:t>
      </w:r>
      <w:r w:rsidRPr="00AE17E1">
        <w:rPr>
          <w:rFonts w:ascii="Gill Sans MT" w:hAnsi="Gill Sans MT" w:cs="Arial"/>
          <w:sz w:val="22"/>
          <w:szCs w:val="22"/>
        </w:rPr>
        <w:t xml:space="preserve"> give their agreement to the resolution; and</w:t>
      </w:r>
    </w:p>
    <w:p w14:paraId="780C0F86" w14:textId="43A0232D" w:rsidR="007517C5" w:rsidRPr="00DD5DBF" w:rsidRDefault="007517C5"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notifying the member of the date when the resolution would lapse if the required majority of the members have not given their agreement by that date (see paragraph (a) of article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_Ref70605704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9E1E3F">
        <w:rPr>
          <w:rFonts w:ascii="Gill Sans MT" w:hAnsi="Gill Sans MT" w:cs="Arial"/>
          <w:sz w:val="22"/>
          <w:szCs w:val="22"/>
        </w:rPr>
        <w:t>78</w:t>
      </w:r>
      <w:r w:rsidRPr="00AE17E1">
        <w:rPr>
          <w:rFonts w:ascii="Gill Sans MT" w:hAnsi="Gill Sans MT" w:cs="Arial"/>
          <w:sz w:val="22"/>
          <w:szCs w:val="22"/>
        </w:rPr>
        <w:fldChar w:fldCharType="end"/>
      </w:r>
      <w:r w:rsidRPr="00AE17E1">
        <w:rPr>
          <w:rFonts w:ascii="Gill Sans MT" w:hAnsi="Gill Sans MT" w:cs="Arial"/>
          <w:sz w:val="22"/>
          <w:szCs w:val="22"/>
        </w:rPr>
        <w:t xml:space="preserve">). </w:t>
      </w:r>
    </w:p>
    <w:p w14:paraId="01BC7FCB" w14:textId="5E2A8876" w:rsidR="005D548F" w:rsidRPr="00AE17E1" w:rsidRDefault="005D548F" w:rsidP="0069757C">
      <w:pPr>
        <w:numPr>
          <w:ilvl w:val="0"/>
          <w:numId w:val="3"/>
        </w:numPr>
        <w:spacing w:before="240"/>
        <w:rPr>
          <w:rFonts w:ascii="Gill Sans MT" w:hAnsi="Gill Sans MT" w:cs="Arial"/>
          <w:sz w:val="22"/>
          <w:szCs w:val="22"/>
        </w:rPr>
      </w:pPr>
      <w:bookmarkStart w:id="40" w:name="_Ref70605704"/>
      <w:r w:rsidRPr="00AE17E1">
        <w:rPr>
          <w:rFonts w:ascii="Gill Sans MT" w:hAnsi="Gill Sans MT" w:cs="Arial"/>
          <w:sz w:val="22"/>
          <w:szCs w:val="22"/>
        </w:rPr>
        <w:t xml:space="preserve">In order for a resolution to be valid under article </w:t>
      </w:r>
      <w:r w:rsidR="0059077F" w:rsidRPr="00AE17E1">
        <w:rPr>
          <w:rFonts w:ascii="Gill Sans MT" w:hAnsi="Gill Sans MT" w:cs="Arial"/>
          <w:sz w:val="22"/>
          <w:szCs w:val="22"/>
        </w:rPr>
        <w:fldChar w:fldCharType="begin"/>
      </w:r>
      <w:r w:rsidR="0059077F"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0059077F" w:rsidRPr="00AE17E1">
        <w:rPr>
          <w:rFonts w:ascii="Gill Sans MT" w:hAnsi="Gill Sans MT" w:cs="Arial"/>
          <w:sz w:val="22"/>
          <w:szCs w:val="22"/>
        </w:rPr>
      </w:r>
      <w:r w:rsidR="0059077F" w:rsidRPr="00AE17E1">
        <w:rPr>
          <w:rFonts w:ascii="Gill Sans MT" w:hAnsi="Gill Sans MT" w:cs="Arial"/>
          <w:sz w:val="22"/>
          <w:szCs w:val="22"/>
        </w:rPr>
        <w:fldChar w:fldCharType="separate"/>
      </w:r>
      <w:r w:rsidR="009E1E3F">
        <w:rPr>
          <w:rFonts w:ascii="Gill Sans MT" w:hAnsi="Gill Sans MT" w:cs="Arial"/>
          <w:sz w:val="22"/>
          <w:szCs w:val="22"/>
        </w:rPr>
        <w:t>76</w:t>
      </w:r>
      <w:r w:rsidR="0059077F" w:rsidRPr="00AE17E1">
        <w:rPr>
          <w:rFonts w:ascii="Gill Sans MT" w:hAnsi="Gill Sans MT" w:cs="Arial"/>
          <w:sz w:val="22"/>
          <w:szCs w:val="22"/>
        </w:rPr>
        <w:fldChar w:fldCharType="end"/>
      </w:r>
      <w:r w:rsidRPr="00AE17E1">
        <w:rPr>
          <w:rFonts w:ascii="Gill Sans MT" w:hAnsi="Gill Sans MT" w:cs="Arial"/>
          <w:sz w:val="22"/>
          <w:szCs w:val="22"/>
        </w:rPr>
        <w:t>:</w:t>
      </w:r>
      <w:bookmarkEnd w:id="39"/>
      <w:bookmarkEnd w:id="40"/>
    </w:p>
    <w:p w14:paraId="377F48D1" w14:textId="77777777" w:rsidR="005D548F" w:rsidRPr="00AE17E1" w:rsidRDefault="005D548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it must be agreed to by the required majority of the members within 28 days after it is circulated</w:t>
      </w:r>
      <w:r w:rsidR="008028A5" w:rsidRPr="00AE17E1">
        <w:rPr>
          <w:rFonts w:ascii="Gill Sans MT" w:hAnsi="Gill Sans MT" w:cs="Arial"/>
          <w:sz w:val="22"/>
          <w:szCs w:val="22"/>
        </w:rPr>
        <w:t xml:space="preserve"> among the members</w:t>
      </w:r>
      <w:r w:rsidRPr="00AE17E1">
        <w:rPr>
          <w:rFonts w:ascii="Gill Sans MT" w:hAnsi="Gill Sans MT" w:cs="Arial"/>
          <w:sz w:val="22"/>
          <w:szCs w:val="22"/>
        </w:rPr>
        <w:t>;</w:t>
      </w:r>
    </w:p>
    <w:p w14:paraId="29194B01" w14:textId="77777777" w:rsidR="005D548F" w:rsidRPr="00AE17E1" w:rsidRDefault="005D548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in the case of a special resolution, the resolution must state specifically that it is being proposed as a special resolution.</w:t>
      </w:r>
    </w:p>
    <w:p w14:paraId="4A5F1E02" w14:textId="1F2BC0A3" w:rsidR="0059077F" w:rsidRPr="00AE17E1" w:rsidRDefault="0059077F" w:rsidP="0069757C">
      <w:pPr>
        <w:numPr>
          <w:ilvl w:val="0"/>
          <w:numId w:val="3"/>
        </w:numPr>
        <w:spacing w:before="240"/>
        <w:rPr>
          <w:rFonts w:ascii="Gill Sans MT" w:hAnsi="Gill Sans MT" w:cs="Arial"/>
          <w:sz w:val="22"/>
          <w:szCs w:val="22"/>
        </w:rPr>
      </w:pPr>
      <w:bookmarkStart w:id="41" w:name="_Ref70443930"/>
      <w:r w:rsidRPr="00AE17E1">
        <w:rPr>
          <w:rFonts w:ascii="Gill Sans MT" w:hAnsi="Gill Sans MT" w:cs="Arial"/>
          <w:sz w:val="22"/>
          <w:szCs w:val="22"/>
        </w:rPr>
        <w:t xml:space="preserve">For the purposes of articles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9E1E3F">
        <w:rPr>
          <w:rFonts w:ascii="Gill Sans MT" w:hAnsi="Gill Sans MT" w:cs="Arial"/>
          <w:sz w:val="22"/>
          <w:szCs w:val="22"/>
        </w:rPr>
        <w:t>76</w:t>
      </w:r>
      <w:r w:rsidRPr="00AE17E1">
        <w:rPr>
          <w:rFonts w:ascii="Gill Sans MT" w:hAnsi="Gill Sans MT" w:cs="Arial"/>
          <w:sz w:val="22"/>
          <w:szCs w:val="22"/>
        </w:rPr>
        <w:fldChar w:fldCharType="end"/>
      </w:r>
      <w:r w:rsidRPr="00AE17E1">
        <w:rPr>
          <w:rFonts w:ascii="Gill Sans MT" w:hAnsi="Gill Sans MT" w:cs="Arial"/>
          <w:sz w:val="22"/>
          <w:szCs w:val="22"/>
        </w:rPr>
        <w:t xml:space="preserve"> and</w:t>
      </w:r>
      <w:r w:rsidR="00D0405A" w:rsidRPr="00AE17E1">
        <w:rPr>
          <w:rFonts w:ascii="Gill Sans MT" w:hAnsi="Gill Sans MT" w:cs="Arial"/>
          <w:sz w:val="22"/>
          <w:szCs w:val="22"/>
        </w:rPr>
        <w:t xml:space="preserve"> </w:t>
      </w:r>
      <w:r w:rsidR="00D0405A" w:rsidRPr="00AE17E1">
        <w:rPr>
          <w:rFonts w:ascii="Gill Sans MT" w:hAnsi="Gill Sans MT" w:cs="Arial"/>
          <w:sz w:val="22"/>
          <w:szCs w:val="22"/>
        </w:rPr>
        <w:fldChar w:fldCharType="begin"/>
      </w:r>
      <w:r w:rsidR="00D0405A" w:rsidRPr="00AE17E1">
        <w:rPr>
          <w:rFonts w:ascii="Gill Sans MT" w:hAnsi="Gill Sans MT" w:cs="Arial"/>
          <w:sz w:val="22"/>
          <w:szCs w:val="22"/>
        </w:rPr>
        <w:instrText xml:space="preserve"> REF _Ref70605704 \r \h </w:instrText>
      </w:r>
      <w:r w:rsidR="00E742F9" w:rsidRPr="00AE17E1">
        <w:rPr>
          <w:rFonts w:ascii="Gill Sans MT" w:hAnsi="Gill Sans MT" w:cs="Arial"/>
          <w:sz w:val="22"/>
          <w:szCs w:val="22"/>
        </w:rPr>
        <w:instrText xml:space="preserve"> \* MERGEFORMAT </w:instrText>
      </w:r>
      <w:r w:rsidR="00D0405A" w:rsidRPr="00AE17E1">
        <w:rPr>
          <w:rFonts w:ascii="Gill Sans MT" w:hAnsi="Gill Sans MT" w:cs="Arial"/>
          <w:sz w:val="22"/>
          <w:szCs w:val="22"/>
        </w:rPr>
      </w:r>
      <w:r w:rsidR="00D0405A" w:rsidRPr="00AE17E1">
        <w:rPr>
          <w:rFonts w:ascii="Gill Sans MT" w:hAnsi="Gill Sans MT" w:cs="Arial"/>
          <w:sz w:val="22"/>
          <w:szCs w:val="22"/>
        </w:rPr>
        <w:fldChar w:fldCharType="separate"/>
      </w:r>
      <w:r w:rsidR="009E1E3F">
        <w:rPr>
          <w:rFonts w:ascii="Gill Sans MT" w:hAnsi="Gill Sans MT" w:cs="Arial"/>
          <w:sz w:val="22"/>
          <w:szCs w:val="22"/>
        </w:rPr>
        <w:t>78</w:t>
      </w:r>
      <w:r w:rsidR="00D0405A" w:rsidRPr="00AE17E1">
        <w:rPr>
          <w:rFonts w:ascii="Gill Sans MT" w:hAnsi="Gill Sans MT" w:cs="Arial"/>
          <w:sz w:val="22"/>
          <w:szCs w:val="22"/>
        </w:rPr>
        <w:fldChar w:fldCharType="end"/>
      </w:r>
      <w:r w:rsidRPr="00AE17E1">
        <w:rPr>
          <w:rFonts w:ascii="Gill Sans MT" w:hAnsi="Gill Sans MT" w:cs="Arial"/>
          <w:sz w:val="22"/>
          <w:szCs w:val="22"/>
        </w:rPr>
        <w:t>, “required majority” means:</w:t>
      </w:r>
      <w:bookmarkEnd w:id="41"/>
    </w:p>
    <w:p w14:paraId="3E0F18DB" w14:textId="77777777" w:rsidR="0059077F" w:rsidRPr="00AE17E1" w:rsidRDefault="0059077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in the case of a special resolution - 75% or more;</w:t>
      </w:r>
    </w:p>
    <w:p w14:paraId="64395323" w14:textId="77777777" w:rsidR="00A5712B" w:rsidRPr="00AE17E1" w:rsidRDefault="0059077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in the case of an ordinary resolution – more than 50%</w:t>
      </w:r>
      <w:r w:rsidR="00A5712B" w:rsidRPr="00AE17E1">
        <w:rPr>
          <w:rFonts w:ascii="Gill Sans MT" w:hAnsi="Gill Sans MT" w:cs="Arial"/>
          <w:sz w:val="22"/>
          <w:szCs w:val="22"/>
        </w:rPr>
        <w:t>;</w:t>
      </w:r>
    </w:p>
    <w:p w14:paraId="06374DCB" w14:textId="77777777" w:rsidR="0059077F" w:rsidRPr="00AE17E1" w:rsidRDefault="00A5712B" w:rsidP="0069757C">
      <w:pPr>
        <w:spacing w:before="240"/>
        <w:ind w:left="709"/>
        <w:rPr>
          <w:rFonts w:ascii="Gill Sans MT" w:hAnsi="Gill Sans MT" w:cs="Arial"/>
          <w:sz w:val="22"/>
          <w:szCs w:val="22"/>
        </w:rPr>
      </w:pPr>
      <w:r w:rsidRPr="00AE17E1">
        <w:rPr>
          <w:rFonts w:ascii="Gill Sans MT" w:hAnsi="Gill Sans MT" w:cs="Arial"/>
          <w:sz w:val="22"/>
          <w:szCs w:val="22"/>
        </w:rPr>
        <w:t>and on the basis that (if all members have voting rights) these percentages are to be applied to the total membership of the company at the time</w:t>
      </w:r>
      <w:r w:rsidR="0059077F" w:rsidRPr="00AE17E1">
        <w:rPr>
          <w:rFonts w:ascii="Gill Sans MT" w:hAnsi="Gill Sans MT" w:cs="Arial"/>
          <w:sz w:val="22"/>
          <w:szCs w:val="22"/>
        </w:rPr>
        <w:t>.</w:t>
      </w:r>
    </w:p>
    <w:p w14:paraId="0A55E098" w14:textId="3F77B661" w:rsidR="00C6205E" w:rsidRPr="00DD5DBF" w:rsidRDefault="005D548F" w:rsidP="0069757C">
      <w:pPr>
        <w:numPr>
          <w:ilvl w:val="0"/>
          <w:numId w:val="3"/>
        </w:numPr>
        <w:spacing w:before="240"/>
        <w:rPr>
          <w:rFonts w:ascii="Gill Sans MT" w:hAnsi="Gill Sans MT" w:cs="Arial"/>
          <w:sz w:val="22"/>
          <w:szCs w:val="22"/>
        </w:rPr>
      </w:pPr>
      <w:bookmarkStart w:id="42" w:name="_Ref70443956"/>
      <w:r w:rsidRPr="00AE17E1">
        <w:rPr>
          <w:rFonts w:ascii="Gill Sans MT" w:hAnsi="Gill Sans MT" w:cs="Arial"/>
          <w:sz w:val="22"/>
          <w:szCs w:val="22"/>
        </w:rPr>
        <w:t>A resolution to remove a director or to remove an auditor cannot be dealt with via a resolution agreed to in writing or by email under article</w:t>
      </w:r>
      <w:r w:rsidR="00A5712B" w:rsidRPr="00AE17E1">
        <w:rPr>
          <w:rFonts w:ascii="Gill Sans MT" w:hAnsi="Gill Sans MT" w:cs="Arial"/>
          <w:sz w:val="22"/>
          <w:szCs w:val="22"/>
        </w:rPr>
        <w:t xml:space="preserve">s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FC55E8">
        <w:rPr>
          <w:rFonts w:ascii="Gill Sans MT" w:hAnsi="Gill Sans MT" w:cs="Arial"/>
          <w:sz w:val="22"/>
          <w:szCs w:val="22"/>
        </w:rPr>
        <w:t>76</w:t>
      </w:r>
      <w:r w:rsidR="00A5712B" w:rsidRPr="00AE17E1">
        <w:rPr>
          <w:rFonts w:ascii="Gill Sans MT" w:hAnsi="Gill Sans MT" w:cs="Arial"/>
          <w:sz w:val="22"/>
          <w:szCs w:val="22"/>
        </w:rPr>
        <w:fldChar w:fldCharType="end"/>
      </w:r>
      <w:r w:rsidR="00A5712B" w:rsidRPr="00AE17E1">
        <w:rPr>
          <w:rFonts w:ascii="Gill Sans MT" w:hAnsi="Gill Sans MT" w:cs="Arial"/>
          <w:sz w:val="22"/>
          <w:szCs w:val="22"/>
        </w:rPr>
        <w:t xml:space="preserve"> to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_Ref70443930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FC55E8">
        <w:rPr>
          <w:rFonts w:ascii="Gill Sans MT" w:hAnsi="Gill Sans MT" w:cs="Arial"/>
          <w:sz w:val="22"/>
          <w:szCs w:val="22"/>
        </w:rPr>
        <w:t>79</w:t>
      </w:r>
      <w:r w:rsidR="00A5712B" w:rsidRPr="00AE17E1">
        <w:rPr>
          <w:rFonts w:ascii="Gill Sans MT" w:hAnsi="Gill Sans MT" w:cs="Arial"/>
          <w:sz w:val="22"/>
          <w:szCs w:val="22"/>
        </w:rPr>
        <w:fldChar w:fldCharType="end"/>
      </w:r>
      <w:r w:rsidRPr="00AE17E1">
        <w:rPr>
          <w:rFonts w:ascii="Gill Sans MT" w:hAnsi="Gill Sans MT" w:cs="Arial"/>
          <w:sz w:val="22"/>
          <w:szCs w:val="22"/>
        </w:rPr>
        <w:t>.</w:t>
      </w:r>
      <w:bookmarkEnd w:id="42"/>
    </w:p>
    <w:p w14:paraId="1B95EFE7" w14:textId="77777777" w:rsidR="00C6205E" w:rsidRPr="00DD5DBF" w:rsidRDefault="00C6205E" w:rsidP="0069757C">
      <w:pPr>
        <w:spacing w:before="240"/>
        <w:rPr>
          <w:rFonts w:ascii="Gill Sans MT" w:hAnsi="Gill Sans MT" w:cs="Arial"/>
          <w:b/>
          <w:szCs w:val="22"/>
        </w:rPr>
      </w:pPr>
      <w:r w:rsidRPr="00DD5DBF">
        <w:rPr>
          <w:rFonts w:ascii="Gill Sans MT" w:hAnsi="Gill Sans MT" w:cs="Arial"/>
          <w:b/>
          <w:szCs w:val="22"/>
        </w:rPr>
        <w:t>Minutes</w:t>
      </w:r>
      <w:r w:rsidR="00976415" w:rsidRPr="00DD5DBF">
        <w:rPr>
          <w:rFonts w:ascii="Gill Sans MT" w:hAnsi="Gill Sans MT" w:cs="Arial"/>
          <w:b/>
          <w:szCs w:val="22"/>
        </w:rPr>
        <w:t xml:space="preserve"> of general meetings</w:t>
      </w:r>
    </w:p>
    <w:p w14:paraId="62212BBC" w14:textId="7F1D3173" w:rsidR="00C6205E" w:rsidRPr="00AE17E1" w:rsidRDefault="00C6205E" w:rsidP="0069757C">
      <w:pPr>
        <w:numPr>
          <w:ilvl w:val="0"/>
          <w:numId w:val="3"/>
        </w:numPr>
        <w:spacing w:before="240"/>
        <w:rPr>
          <w:rFonts w:ascii="Gill Sans MT" w:hAnsi="Gill Sans MT" w:cs="Arial"/>
          <w:sz w:val="22"/>
          <w:szCs w:val="22"/>
        </w:rPr>
      </w:pPr>
      <w:bookmarkStart w:id="43" w:name="_Ref70444646"/>
      <w:r w:rsidRPr="00AE17E1">
        <w:rPr>
          <w:rFonts w:ascii="Gill Sans MT" w:hAnsi="Gill Sans MT" w:cs="Arial"/>
          <w:sz w:val="22"/>
          <w:szCs w:val="22"/>
        </w:rPr>
        <w:t xml:space="preserve">The board must ensure that proper minutes are kept in relation to all </w:t>
      </w:r>
      <w:r w:rsidR="005D548F" w:rsidRPr="00AE17E1">
        <w:rPr>
          <w:rFonts w:ascii="Gill Sans MT" w:hAnsi="Gill Sans MT" w:cs="Arial"/>
          <w:sz w:val="22"/>
          <w:szCs w:val="22"/>
        </w:rPr>
        <w:t>general</w:t>
      </w:r>
      <w:r w:rsidRPr="00AE17E1">
        <w:rPr>
          <w:rFonts w:ascii="Gill Sans MT" w:hAnsi="Gill Sans MT" w:cs="Arial"/>
          <w:sz w:val="22"/>
          <w:szCs w:val="22"/>
        </w:rPr>
        <w:t xml:space="preserve"> meetings, and that a proper record is kept of all resolutions agreed to in writing or by email under </w:t>
      </w:r>
      <w:r w:rsidR="005D548F" w:rsidRPr="00AE17E1">
        <w:rPr>
          <w:rFonts w:ascii="Gill Sans MT" w:hAnsi="Gill Sans MT" w:cs="Arial"/>
          <w:sz w:val="22"/>
          <w:szCs w:val="22"/>
        </w:rPr>
        <w:t>article</w:t>
      </w:r>
      <w:r w:rsidR="00A5712B" w:rsidRPr="00AE17E1">
        <w:rPr>
          <w:rFonts w:ascii="Gill Sans MT" w:hAnsi="Gill Sans MT" w:cs="Arial"/>
          <w:sz w:val="22"/>
          <w:szCs w:val="22"/>
        </w:rPr>
        <w:t>s</w:t>
      </w:r>
      <w:r w:rsidRPr="00AE17E1">
        <w:rPr>
          <w:rFonts w:ascii="Gill Sans MT" w:hAnsi="Gill Sans MT" w:cs="Arial"/>
          <w:sz w:val="22"/>
          <w:szCs w:val="22"/>
        </w:rPr>
        <w:t xml:space="preserve">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_Ref70443972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FC55E8">
        <w:rPr>
          <w:rFonts w:ascii="Gill Sans MT" w:hAnsi="Gill Sans MT" w:cs="Arial"/>
          <w:sz w:val="22"/>
          <w:szCs w:val="22"/>
        </w:rPr>
        <w:t>76</w:t>
      </w:r>
      <w:r w:rsidR="00A5712B" w:rsidRPr="00AE17E1">
        <w:rPr>
          <w:rFonts w:ascii="Gill Sans MT" w:hAnsi="Gill Sans MT" w:cs="Arial"/>
          <w:sz w:val="22"/>
          <w:szCs w:val="22"/>
        </w:rPr>
        <w:fldChar w:fldCharType="end"/>
      </w:r>
      <w:r w:rsidR="00A5712B" w:rsidRPr="00AE17E1">
        <w:rPr>
          <w:rFonts w:ascii="Gill Sans MT" w:hAnsi="Gill Sans MT" w:cs="Arial"/>
          <w:sz w:val="22"/>
          <w:szCs w:val="22"/>
        </w:rPr>
        <w:t xml:space="preserve"> to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_Ref70443930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FC55E8">
        <w:rPr>
          <w:rFonts w:ascii="Gill Sans MT" w:hAnsi="Gill Sans MT" w:cs="Arial"/>
          <w:sz w:val="22"/>
          <w:szCs w:val="22"/>
        </w:rPr>
        <w:t>79</w:t>
      </w:r>
      <w:r w:rsidR="00A5712B" w:rsidRPr="00AE17E1">
        <w:rPr>
          <w:rFonts w:ascii="Gill Sans MT" w:hAnsi="Gill Sans MT" w:cs="Arial"/>
          <w:sz w:val="22"/>
          <w:szCs w:val="22"/>
        </w:rPr>
        <w:fldChar w:fldCharType="end"/>
      </w:r>
      <w:r w:rsidRPr="00AE17E1">
        <w:rPr>
          <w:rFonts w:ascii="Gill Sans MT" w:hAnsi="Gill Sans MT" w:cs="Arial"/>
          <w:sz w:val="22"/>
          <w:szCs w:val="22"/>
        </w:rPr>
        <w:t>.</w:t>
      </w:r>
      <w:bookmarkEnd w:id="43"/>
    </w:p>
    <w:p w14:paraId="2D97BBB1" w14:textId="75B81361" w:rsidR="00C6205E" w:rsidRPr="00C95606" w:rsidRDefault="00C6205E" w:rsidP="0069757C">
      <w:pPr>
        <w:numPr>
          <w:ilvl w:val="0"/>
          <w:numId w:val="3"/>
        </w:numPr>
        <w:spacing w:before="240"/>
        <w:rPr>
          <w:rFonts w:ascii="Gill Sans MT" w:hAnsi="Gill Sans MT" w:cs="Arial"/>
          <w:sz w:val="22"/>
          <w:szCs w:val="22"/>
        </w:rPr>
      </w:pPr>
      <w:r w:rsidRPr="00C95606">
        <w:rPr>
          <w:rFonts w:ascii="Gill Sans MT" w:hAnsi="Gill Sans MT" w:cs="Arial"/>
          <w:sz w:val="22"/>
          <w:szCs w:val="22"/>
        </w:rPr>
        <w:t xml:space="preserve">Minutes of </w:t>
      </w:r>
      <w:r w:rsidR="00C95606" w:rsidRPr="00C95606">
        <w:rPr>
          <w:rFonts w:ascii="Gill Sans MT" w:hAnsi="Gill Sans MT" w:cs="Arial"/>
          <w:sz w:val="22"/>
          <w:szCs w:val="22"/>
        </w:rPr>
        <w:t>AGMs and EGMs</w:t>
      </w:r>
      <w:r w:rsidRPr="00C95606">
        <w:rPr>
          <w:rFonts w:ascii="Gill Sans MT" w:hAnsi="Gill Sans MT" w:cs="Arial"/>
          <w:sz w:val="22"/>
          <w:szCs w:val="22"/>
        </w:rPr>
        <w:t xml:space="preserve"> must include the names of those present; and </w:t>
      </w:r>
      <w:r w:rsidR="003D0D1F" w:rsidRPr="00C95606">
        <w:rPr>
          <w:rFonts w:ascii="Gill Sans MT" w:hAnsi="Gill Sans MT" w:cs="Arial"/>
          <w:sz w:val="22"/>
          <w:szCs w:val="22"/>
        </w:rPr>
        <w:t xml:space="preserve">be formally agreed at the </w:t>
      </w:r>
      <w:r w:rsidR="00C95606">
        <w:rPr>
          <w:rFonts w:ascii="Gill Sans MT" w:hAnsi="Gill Sans MT" w:cs="Arial"/>
          <w:sz w:val="22"/>
          <w:szCs w:val="22"/>
        </w:rPr>
        <w:t>following general meeting</w:t>
      </w:r>
      <w:r w:rsidR="003D0D1F" w:rsidRPr="00C95606">
        <w:rPr>
          <w:rFonts w:ascii="Gill Sans MT" w:hAnsi="Gill Sans MT" w:cs="Arial"/>
          <w:sz w:val="22"/>
          <w:szCs w:val="22"/>
        </w:rPr>
        <w:t>.</w:t>
      </w:r>
    </w:p>
    <w:p w14:paraId="31083A76" w14:textId="4267590B" w:rsidR="00C6205E" w:rsidRPr="00AE17E1" w:rsidRDefault="00C6205E"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records of resolutions kept under </w:t>
      </w:r>
      <w:r w:rsidR="005D548F" w:rsidRPr="00AE17E1">
        <w:rPr>
          <w:rFonts w:ascii="Gill Sans MT" w:hAnsi="Gill Sans MT" w:cs="Arial"/>
          <w:sz w:val="22"/>
          <w:szCs w:val="22"/>
        </w:rPr>
        <w:t>article</w:t>
      </w:r>
      <w:r w:rsidRPr="00AE17E1">
        <w:rPr>
          <w:rFonts w:ascii="Gill Sans MT" w:hAnsi="Gill Sans MT" w:cs="Arial"/>
          <w:sz w:val="22"/>
          <w:szCs w:val="22"/>
        </w:rPr>
        <w:t xml:space="preserve">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_Ref70444646 \r \h </w:instrText>
      </w:r>
      <w:r w:rsidR="00E742F9"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FC55E8">
        <w:rPr>
          <w:rFonts w:ascii="Gill Sans MT" w:hAnsi="Gill Sans MT" w:cs="Arial"/>
          <w:sz w:val="22"/>
          <w:szCs w:val="22"/>
        </w:rPr>
        <w:t>81</w:t>
      </w:r>
      <w:r w:rsidR="00A5712B" w:rsidRPr="00AE17E1">
        <w:rPr>
          <w:rFonts w:ascii="Gill Sans MT" w:hAnsi="Gill Sans MT" w:cs="Arial"/>
          <w:sz w:val="22"/>
          <w:szCs w:val="22"/>
        </w:rPr>
        <w:fldChar w:fldCharType="end"/>
      </w:r>
      <w:r w:rsidRPr="00AE17E1">
        <w:rPr>
          <w:rFonts w:ascii="Gill Sans MT" w:hAnsi="Gill Sans MT" w:cs="Arial"/>
          <w:sz w:val="22"/>
          <w:szCs w:val="22"/>
        </w:rPr>
        <w:t xml:space="preserve"> must include confirmation that </w:t>
      </w:r>
      <w:r w:rsidR="00EB75BF" w:rsidRPr="00AE17E1">
        <w:rPr>
          <w:rFonts w:ascii="Gill Sans MT" w:hAnsi="Gill Sans MT" w:cs="Arial"/>
          <w:sz w:val="22"/>
          <w:szCs w:val="22"/>
        </w:rPr>
        <w:t>each resolution was passed as a special resolution (or, as applicable, an ordinary resolution)</w:t>
      </w:r>
      <w:r w:rsidRPr="00AE17E1">
        <w:rPr>
          <w:rFonts w:ascii="Gill Sans MT" w:hAnsi="Gill Sans MT" w:cs="Arial"/>
          <w:sz w:val="22"/>
          <w:szCs w:val="22"/>
        </w:rPr>
        <w:t>; a</w:t>
      </w:r>
      <w:r w:rsidR="00590561">
        <w:rPr>
          <w:rFonts w:ascii="Gill Sans MT" w:hAnsi="Gill Sans MT" w:cs="Arial"/>
          <w:sz w:val="22"/>
          <w:szCs w:val="22"/>
        </w:rPr>
        <w:t xml:space="preserve">nd should be </w:t>
      </w:r>
      <w:r w:rsidR="00F01CBB">
        <w:rPr>
          <w:rFonts w:ascii="Gill Sans MT" w:hAnsi="Gill Sans MT" w:cs="Arial"/>
          <w:sz w:val="22"/>
          <w:szCs w:val="22"/>
        </w:rPr>
        <w:t xml:space="preserve">recorded in the minute. </w:t>
      </w:r>
    </w:p>
    <w:p w14:paraId="23B78D72" w14:textId="779886B7" w:rsidR="00C6205E" w:rsidRPr="00AE17E1" w:rsidRDefault="00C6205E" w:rsidP="0069757C">
      <w:pPr>
        <w:numPr>
          <w:ilvl w:val="0"/>
          <w:numId w:val="3"/>
        </w:numPr>
        <w:spacing w:before="240"/>
        <w:rPr>
          <w:rFonts w:ascii="Gill Sans MT" w:hAnsi="Gill Sans MT" w:cs="Arial"/>
          <w:sz w:val="22"/>
          <w:szCs w:val="22"/>
        </w:rPr>
      </w:pPr>
      <w:bookmarkStart w:id="44" w:name="_Ref70444722"/>
      <w:r w:rsidRPr="00AE17E1">
        <w:rPr>
          <w:rFonts w:ascii="Gill Sans MT" w:hAnsi="Gill Sans MT" w:cs="Arial"/>
          <w:sz w:val="22"/>
          <w:szCs w:val="22"/>
        </w:rPr>
        <w:t>The board shall make available copies of the minutes</w:t>
      </w:r>
      <w:r w:rsidR="00A5712B" w:rsidRPr="00AE17E1">
        <w:rPr>
          <w:rFonts w:ascii="Gill Sans MT" w:hAnsi="Gill Sans MT" w:cs="Arial"/>
          <w:sz w:val="22"/>
          <w:szCs w:val="22"/>
        </w:rPr>
        <w:t>, and records of resolutions,</w:t>
      </w:r>
      <w:r w:rsidRPr="00AE17E1">
        <w:rPr>
          <w:rFonts w:ascii="Gill Sans MT" w:hAnsi="Gill Sans MT" w:cs="Arial"/>
          <w:sz w:val="22"/>
          <w:szCs w:val="22"/>
        </w:rPr>
        <w:t xml:space="preserve"> referred to in </w:t>
      </w:r>
      <w:r w:rsidR="00271833" w:rsidRPr="00AE17E1">
        <w:rPr>
          <w:rFonts w:ascii="Gill Sans MT" w:hAnsi="Gill Sans MT" w:cs="Arial"/>
          <w:sz w:val="22"/>
          <w:szCs w:val="22"/>
        </w:rPr>
        <w:t>article</w:t>
      </w:r>
      <w:r w:rsidRPr="00AE17E1">
        <w:rPr>
          <w:rFonts w:ascii="Gill Sans MT" w:hAnsi="Gill Sans MT" w:cs="Arial"/>
          <w:sz w:val="22"/>
          <w:szCs w:val="22"/>
        </w:rPr>
        <w:t xml:space="preserve"> </w:t>
      </w:r>
      <w:r w:rsidR="00A5712B" w:rsidRPr="00AE17E1">
        <w:rPr>
          <w:rFonts w:ascii="Gill Sans MT" w:hAnsi="Gill Sans MT" w:cs="Arial"/>
          <w:sz w:val="22"/>
          <w:szCs w:val="22"/>
        </w:rPr>
        <w:fldChar w:fldCharType="begin"/>
      </w:r>
      <w:r w:rsidR="00A5712B" w:rsidRPr="00AE17E1">
        <w:rPr>
          <w:rFonts w:ascii="Gill Sans MT" w:hAnsi="Gill Sans MT" w:cs="Arial"/>
          <w:sz w:val="22"/>
          <w:szCs w:val="22"/>
        </w:rPr>
        <w:instrText xml:space="preserve"> REF _Ref70444646 \r \h </w:instrText>
      </w:r>
      <w:r w:rsidR="00397B9A" w:rsidRPr="00AE17E1">
        <w:rPr>
          <w:rFonts w:ascii="Gill Sans MT" w:hAnsi="Gill Sans MT" w:cs="Arial"/>
          <w:sz w:val="22"/>
          <w:szCs w:val="22"/>
        </w:rPr>
        <w:instrText xml:space="preserve"> \* MERGEFORMAT </w:instrText>
      </w:r>
      <w:r w:rsidR="00A5712B" w:rsidRPr="00AE17E1">
        <w:rPr>
          <w:rFonts w:ascii="Gill Sans MT" w:hAnsi="Gill Sans MT" w:cs="Arial"/>
          <w:sz w:val="22"/>
          <w:szCs w:val="22"/>
        </w:rPr>
      </w:r>
      <w:r w:rsidR="00A5712B" w:rsidRPr="00AE17E1">
        <w:rPr>
          <w:rFonts w:ascii="Gill Sans MT" w:hAnsi="Gill Sans MT" w:cs="Arial"/>
          <w:sz w:val="22"/>
          <w:szCs w:val="22"/>
        </w:rPr>
        <w:fldChar w:fldCharType="separate"/>
      </w:r>
      <w:r w:rsidR="00FC55E8">
        <w:rPr>
          <w:rFonts w:ascii="Gill Sans MT" w:hAnsi="Gill Sans MT" w:cs="Arial"/>
          <w:sz w:val="22"/>
          <w:szCs w:val="22"/>
        </w:rPr>
        <w:t>81</w:t>
      </w:r>
      <w:r w:rsidR="00A5712B" w:rsidRPr="00AE17E1">
        <w:rPr>
          <w:rFonts w:ascii="Gill Sans MT" w:hAnsi="Gill Sans MT" w:cs="Arial"/>
          <w:sz w:val="22"/>
          <w:szCs w:val="22"/>
        </w:rPr>
        <w:fldChar w:fldCharType="end"/>
      </w:r>
      <w:r w:rsidRPr="00AE17E1">
        <w:rPr>
          <w:rFonts w:ascii="Gill Sans MT" w:hAnsi="Gill Sans MT" w:cs="Arial"/>
          <w:sz w:val="22"/>
          <w:szCs w:val="22"/>
        </w:rPr>
        <w:t xml:space="preserve"> to any member of the public requesting them; but on the basis that the board may exclude confidential material to the extent permitted under </w:t>
      </w:r>
      <w:r w:rsidR="00271833" w:rsidRPr="00AE17E1">
        <w:rPr>
          <w:rFonts w:ascii="Gill Sans MT" w:hAnsi="Gill Sans MT" w:cs="Arial"/>
          <w:sz w:val="22"/>
          <w:szCs w:val="22"/>
        </w:rPr>
        <w:t>article</w:t>
      </w:r>
      <w:r w:rsidRPr="00AE17E1">
        <w:rPr>
          <w:rFonts w:ascii="Gill Sans MT" w:hAnsi="Gill Sans MT" w:cs="Arial"/>
          <w:sz w:val="22"/>
          <w:szCs w:val="22"/>
        </w:rPr>
        <w:t xml:space="preserve"> </w:t>
      </w:r>
      <w:r w:rsidR="00397B9A" w:rsidRPr="00AE17E1">
        <w:rPr>
          <w:rFonts w:ascii="Gill Sans MT" w:hAnsi="Gill Sans MT" w:cs="Arial"/>
          <w:sz w:val="22"/>
          <w:szCs w:val="22"/>
        </w:rPr>
        <w:fldChar w:fldCharType="begin"/>
      </w:r>
      <w:r w:rsidR="00397B9A" w:rsidRPr="00AE17E1">
        <w:rPr>
          <w:rFonts w:ascii="Gill Sans MT" w:hAnsi="Gill Sans MT" w:cs="Arial"/>
          <w:sz w:val="22"/>
          <w:szCs w:val="22"/>
        </w:rPr>
        <w:instrText xml:space="preserve"> REF _Ref70444710 \r \h  \* MERGEFORMAT </w:instrText>
      </w:r>
      <w:r w:rsidR="00397B9A" w:rsidRPr="00AE17E1">
        <w:rPr>
          <w:rFonts w:ascii="Gill Sans MT" w:hAnsi="Gill Sans MT" w:cs="Arial"/>
          <w:sz w:val="22"/>
          <w:szCs w:val="22"/>
        </w:rPr>
      </w:r>
      <w:r w:rsidR="00397B9A" w:rsidRPr="00AE17E1">
        <w:rPr>
          <w:rFonts w:ascii="Gill Sans MT" w:hAnsi="Gill Sans MT" w:cs="Arial"/>
          <w:sz w:val="22"/>
          <w:szCs w:val="22"/>
        </w:rPr>
        <w:fldChar w:fldCharType="separate"/>
      </w:r>
      <w:r w:rsidR="00FC55E8">
        <w:rPr>
          <w:rFonts w:ascii="Gill Sans MT" w:hAnsi="Gill Sans MT" w:cs="Arial"/>
          <w:sz w:val="22"/>
          <w:szCs w:val="22"/>
        </w:rPr>
        <w:t>151</w:t>
      </w:r>
      <w:r w:rsidR="00397B9A" w:rsidRPr="00AE17E1">
        <w:rPr>
          <w:rFonts w:ascii="Gill Sans MT" w:hAnsi="Gill Sans MT" w:cs="Arial"/>
          <w:sz w:val="22"/>
          <w:szCs w:val="22"/>
        </w:rPr>
        <w:fldChar w:fldCharType="end"/>
      </w:r>
      <w:bookmarkEnd w:id="44"/>
      <w:r w:rsidR="00590561">
        <w:rPr>
          <w:rFonts w:ascii="Gill Sans MT" w:hAnsi="Gill Sans MT" w:cs="Arial"/>
          <w:sz w:val="22"/>
          <w:szCs w:val="22"/>
        </w:rPr>
        <w:t>.</w:t>
      </w:r>
    </w:p>
    <w:p w14:paraId="310C353F" w14:textId="77777777" w:rsidR="00310CFD" w:rsidRPr="00DD5DBF" w:rsidRDefault="00976415" w:rsidP="0069757C">
      <w:pPr>
        <w:spacing w:before="240"/>
        <w:rPr>
          <w:rFonts w:ascii="Gill Sans MT" w:hAnsi="Gill Sans MT" w:cs="Arial"/>
          <w:b/>
          <w:color w:val="0070C0"/>
          <w:szCs w:val="22"/>
        </w:rPr>
      </w:pPr>
      <w:r w:rsidRPr="00DD5DBF">
        <w:rPr>
          <w:rFonts w:ascii="Gill Sans MT" w:hAnsi="Gill Sans MT" w:cs="Arial"/>
          <w:b/>
          <w:color w:val="0070C0"/>
          <w:szCs w:val="22"/>
        </w:rPr>
        <w:lastRenderedPageBreak/>
        <w:t>DIRECTORS</w:t>
      </w:r>
    </w:p>
    <w:p w14:paraId="3C638728" w14:textId="77777777" w:rsidR="00026648" w:rsidRPr="00AE17E1" w:rsidRDefault="00B96CAA" w:rsidP="0069757C">
      <w:pPr>
        <w:spacing w:before="240"/>
        <w:ind w:left="720" w:hanging="720"/>
        <w:rPr>
          <w:rFonts w:ascii="Gill Sans MT" w:hAnsi="Gill Sans MT" w:cs="Arial"/>
          <w:b/>
          <w:sz w:val="22"/>
          <w:szCs w:val="22"/>
        </w:rPr>
      </w:pPr>
      <w:r w:rsidRPr="00DD5DBF">
        <w:rPr>
          <w:rFonts w:ascii="Gill Sans MT" w:hAnsi="Gill Sans MT" w:cs="Arial"/>
          <w:b/>
          <w:szCs w:val="22"/>
        </w:rPr>
        <w:t>N</w:t>
      </w:r>
      <w:r w:rsidR="00026648" w:rsidRPr="00DD5DBF">
        <w:rPr>
          <w:rFonts w:ascii="Gill Sans MT" w:hAnsi="Gill Sans MT" w:cs="Arial"/>
          <w:b/>
          <w:szCs w:val="22"/>
        </w:rPr>
        <w:t xml:space="preserve">umber of directors </w:t>
      </w:r>
    </w:p>
    <w:p w14:paraId="626729DD" w14:textId="727D835A" w:rsidR="00026648" w:rsidRPr="00CD462D" w:rsidRDefault="00026648" w:rsidP="00CD462D">
      <w:pPr>
        <w:numPr>
          <w:ilvl w:val="0"/>
          <w:numId w:val="3"/>
        </w:numPr>
        <w:spacing w:before="240"/>
        <w:rPr>
          <w:rFonts w:ascii="Gill Sans MT" w:hAnsi="Gill Sans MT" w:cs="Arial"/>
          <w:sz w:val="22"/>
          <w:szCs w:val="22"/>
        </w:rPr>
      </w:pPr>
      <w:bookmarkStart w:id="45" w:name="_Ref70445076"/>
      <w:bookmarkStart w:id="46" w:name="_Ref461966421"/>
      <w:r w:rsidRPr="00C95606">
        <w:rPr>
          <w:rFonts w:ascii="Gill Sans MT" w:hAnsi="Gill Sans MT" w:cs="Arial"/>
          <w:sz w:val="22"/>
          <w:szCs w:val="22"/>
        </w:rPr>
        <w:t xml:space="preserve">The maximum number of directors </w:t>
      </w:r>
      <w:r w:rsidR="00397B9A" w:rsidRPr="00C95606">
        <w:rPr>
          <w:rFonts w:ascii="Gill Sans MT" w:hAnsi="Gill Sans MT" w:cs="Arial"/>
          <w:sz w:val="22"/>
          <w:szCs w:val="22"/>
        </w:rPr>
        <w:t>is</w:t>
      </w:r>
      <w:r w:rsidRPr="00C95606">
        <w:rPr>
          <w:rFonts w:ascii="Gill Sans MT" w:hAnsi="Gill Sans MT" w:cs="Arial"/>
          <w:sz w:val="22"/>
          <w:szCs w:val="22"/>
        </w:rPr>
        <w:t xml:space="preserve"> </w:t>
      </w:r>
      <w:r w:rsidR="00113F8A" w:rsidRPr="00C95606">
        <w:rPr>
          <w:rFonts w:ascii="Gill Sans MT" w:hAnsi="Gill Sans MT" w:cs="Arial"/>
          <w:sz w:val="22"/>
          <w:szCs w:val="22"/>
        </w:rPr>
        <w:t>12 (twelve)</w:t>
      </w:r>
      <w:r w:rsidR="007318BF" w:rsidRPr="00C95606">
        <w:rPr>
          <w:rFonts w:ascii="Gill Sans MT" w:hAnsi="Gill Sans MT" w:cs="Arial"/>
          <w:sz w:val="22"/>
          <w:szCs w:val="22"/>
        </w:rPr>
        <w:t>; out of that</w:t>
      </w:r>
      <w:bookmarkEnd w:id="45"/>
      <w:r w:rsidR="00CD462D">
        <w:rPr>
          <w:rFonts w:ascii="Gill Sans MT" w:hAnsi="Gill Sans MT" w:cs="Arial"/>
          <w:sz w:val="22"/>
          <w:szCs w:val="22"/>
        </w:rPr>
        <w:t xml:space="preserve"> </w:t>
      </w:r>
      <w:r w:rsidR="007318BF" w:rsidRPr="00CD462D">
        <w:rPr>
          <w:rFonts w:ascii="Gill Sans MT" w:hAnsi="Gill Sans MT" w:cs="Arial"/>
          <w:sz w:val="22"/>
          <w:szCs w:val="22"/>
        </w:rPr>
        <w:t xml:space="preserve">no more than </w:t>
      </w:r>
      <w:r w:rsidR="00833341" w:rsidRPr="00CD462D">
        <w:rPr>
          <w:rFonts w:ascii="Gill Sans MT" w:hAnsi="Gill Sans MT" w:cs="Arial"/>
          <w:sz w:val="22"/>
          <w:szCs w:val="22"/>
        </w:rPr>
        <w:t>2</w:t>
      </w:r>
      <w:r w:rsidR="00113F8A" w:rsidRPr="00CD462D">
        <w:rPr>
          <w:rFonts w:ascii="Gill Sans MT" w:hAnsi="Gill Sans MT" w:cs="Arial"/>
          <w:sz w:val="22"/>
          <w:szCs w:val="22"/>
        </w:rPr>
        <w:t xml:space="preserve"> (</w:t>
      </w:r>
      <w:r w:rsidR="00833341" w:rsidRPr="00CD462D">
        <w:rPr>
          <w:rFonts w:ascii="Gill Sans MT" w:hAnsi="Gill Sans MT" w:cs="Arial"/>
          <w:sz w:val="22"/>
          <w:szCs w:val="22"/>
        </w:rPr>
        <w:t>two</w:t>
      </w:r>
      <w:r w:rsidR="00113F8A" w:rsidRPr="00CD462D">
        <w:rPr>
          <w:rFonts w:ascii="Gill Sans MT" w:hAnsi="Gill Sans MT" w:cs="Arial"/>
          <w:sz w:val="22"/>
          <w:szCs w:val="22"/>
        </w:rPr>
        <w:t xml:space="preserve">) </w:t>
      </w:r>
      <w:r w:rsidR="007318BF" w:rsidRPr="00CD462D">
        <w:rPr>
          <w:rFonts w:ascii="Gill Sans MT" w:hAnsi="Gill Sans MT" w:cs="Arial"/>
          <w:sz w:val="22"/>
          <w:szCs w:val="22"/>
        </w:rPr>
        <w:t>shall be directors who were co-opted under the p</w:t>
      </w:r>
      <w:r w:rsidR="00B96CAA" w:rsidRPr="00CD462D">
        <w:rPr>
          <w:rFonts w:ascii="Gill Sans MT" w:hAnsi="Gill Sans MT" w:cs="Arial"/>
          <w:sz w:val="22"/>
          <w:szCs w:val="22"/>
        </w:rPr>
        <w:t>rovisions of article</w:t>
      </w:r>
      <w:bookmarkEnd w:id="46"/>
      <w:r w:rsidR="00FC55E8">
        <w:rPr>
          <w:rFonts w:ascii="Gill Sans MT" w:hAnsi="Gill Sans MT" w:cs="Arial"/>
          <w:sz w:val="22"/>
          <w:szCs w:val="22"/>
        </w:rPr>
        <w:t xml:space="preserve"> </w:t>
      </w:r>
      <w:r w:rsidR="00FC55E8">
        <w:rPr>
          <w:rFonts w:ascii="Gill Sans MT" w:hAnsi="Gill Sans MT" w:cs="Arial"/>
          <w:sz w:val="22"/>
          <w:szCs w:val="22"/>
        </w:rPr>
        <w:fldChar w:fldCharType="begin"/>
      </w:r>
      <w:r w:rsidR="00FC55E8">
        <w:rPr>
          <w:rFonts w:ascii="Gill Sans MT" w:hAnsi="Gill Sans MT" w:cs="Arial"/>
          <w:sz w:val="22"/>
          <w:szCs w:val="22"/>
        </w:rPr>
        <w:instrText xml:space="preserve"> REF _Ref70445416 \r \h </w:instrText>
      </w:r>
      <w:r w:rsidR="00FC55E8">
        <w:rPr>
          <w:rFonts w:ascii="Gill Sans MT" w:hAnsi="Gill Sans MT" w:cs="Arial"/>
          <w:sz w:val="22"/>
          <w:szCs w:val="22"/>
        </w:rPr>
      </w:r>
      <w:r w:rsidR="00FC55E8">
        <w:rPr>
          <w:rFonts w:ascii="Gill Sans MT" w:hAnsi="Gill Sans MT" w:cs="Arial"/>
          <w:sz w:val="22"/>
          <w:szCs w:val="22"/>
        </w:rPr>
        <w:fldChar w:fldCharType="separate"/>
      </w:r>
      <w:r w:rsidR="00FC55E8">
        <w:rPr>
          <w:rFonts w:ascii="Gill Sans MT" w:hAnsi="Gill Sans MT" w:cs="Arial"/>
          <w:sz w:val="22"/>
          <w:szCs w:val="22"/>
        </w:rPr>
        <w:t>90</w:t>
      </w:r>
      <w:r w:rsidR="00FC55E8">
        <w:rPr>
          <w:rFonts w:ascii="Gill Sans MT" w:hAnsi="Gill Sans MT" w:cs="Arial"/>
          <w:sz w:val="22"/>
          <w:szCs w:val="22"/>
        </w:rPr>
        <w:fldChar w:fldCharType="end"/>
      </w:r>
      <w:r w:rsidR="00FC55E8">
        <w:rPr>
          <w:rFonts w:ascii="Gill Sans MT" w:hAnsi="Gill Sans MT" w:cs="Arial"/>
          <w:sz w:val="22"/>
          <w:szCs w:val="22"/>
        </w:rPr>
        <w:t>.</w:t>
      </w:r>
    </w:p>
    <w:p w14:paraId="522EF6E8" w14:textId="0C7A5233" w:rsidR="00026648" w:rsidRPr="00C95606" w:rsidRDefault="00B96CAA" w:rsidP="0069757C">
      <w:pPr>
        <w:numPr>
          <w:ilvl w:val="0"/>
          <w:numId w:val="3"/>
        </w:numPr>
        <w:spacing w:before="240"/>
        <w:rPr>
          <w:rFonts w:ascii="Gill Sans MT" w:hAnsi="Gill Sans MT" w:cs="Arial"/>
          <w:sz w:val="22"/>
          <w:szCs w:val="22"/>
        </w:rPr>
      </w:pPr>
      <w:r w:rsidRPr="00C95606">
        <w:rPr>
          <w:rFonts w:ascii="Gill Sans MT" w:hAnsi="Gill Sans MT" w:cs="Arial"/>
          <w:sz w:val="22"/>
          <w:szCs w:val="22"/>
        </w:rPr>
        <w:t xml:space="preserve">The minimum number of directors is </w:t>
      </w:r>
      <w:r w:rsidR="00113F8A" w:rsidRPr="00C95606">
        <w:rPr>
          <w:rFonts w:ascii="Gill Sans MT" w:hAnsi="Gill Sans MT" w:cs="Arial"/>
          <w:sz w:val="22"/>
          <w:szCs w:val="22"/>
        </w:rPr>
        <w:t>5 (five)</w:t>
      </w:r>
      <w:r w:rsidRPr="00C95606">
        <w:rPr>
          <w:rFonts w:ascii="Gill Sans MT" w:hAnsi="Gill Sans MT" w:cs="Arial"/>
          <w:sz w:val="22"/>
          <w:szCs w:val="22"/>
        </w:rPr>
        <w:t>.</w:t>
      </w:r>
      <w:r w:rsidR="003B1DD0" w:rsidRPr="00C95606">
        <w:rPr>
          <w:rFonts w:ascii="Gill Sans MT" w:hAnsi="Gill Sans MT" w:cs="Arial"/>
          <w:sz w:val="22"/>
          <w:szCs w:val="22"/>
        </w:rPr>
        <w:t xml:space="preserve"> </w:t>
      </w:r>
    </w:p>
    <w:p w14:paraId="6EC303FC"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Eligibility</w:t>
      </w:r>
    </w:p>
    <w:p w14:paraId="4A7CD55B" w14:textId="3809B8BB" w:rsidR="00B96CAA"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w:t>
      </w:r>
      <w:r w:rsidR="00B96CAA" w:rsidRPr="00AE17E1">
        <w:rPr>
          <w:rFonts w:ascii="Gill Sans MT" w:hAnsi="Gill Sans MT" w:cs="Arial"/>
          <w:sz w:val="22"/>
          <w:szCs w:val="22"/>
        </w:rPr>
        <w:t xml:space="preserve"> person </w:t>
      </w:r>
      <w:r w:rsidR="008028A5" w:rsidRPr="00AE17E1">
        <w:rPr>
          <w:rFonts w:ascii="Gill Sans MT" w:hAnsi="Gill Sans MT" w:cs="Arial"/>
          <w:sz w:val="22"/>
          <w:szCs w:val="22"/>
        </w:rPr>
        <w:t>will</w:t>
      </w:r>
      <w:r w:rsidR="00B96CAA" w:rsidRPr="00AE17E1">
        <w:rPr>
          <w:rFonts w:ascii="Gill Sans MT" w:hAnsi="Gill Sans MT" w:cs="Arial"/>
          <w:sz w:val="22"/>
          <w:szCs w:val="22"/>
        </w:rPr>
        <w:t xml:space="preserve"> not be eligible for election/appointment to the board under articles </w:t>
      </w:r>
      <w:r w:rsidR="008028A5" w:rsidRPr="00AE17E1">
        <w:rPr>
          <w:rFonts w:ascii="Gill Sans MT" w:hAnsi="Gill Sans MT" w:cs="Arial"/>
          <w:sz w:val="22"/>
          <w:szCs w:val="22"/>
        </w:rPr>
        <w:fldChar w:fldCharType="begin"/>
      </w:r>
      <w:r w:rsidR="008028A5" w:rsidRPr="00AE17E1">
        <w:rPr>
          <w:rFonts w:ascii="Gill Sans MT" w:hAnsi="Gill Sans MT" w:cs="Arial"/>
          <w:sz w:val="22"/>
          <w:szCs w:val="22"/>
        </w:rPr>
        <w:instrText xml:space="preserve"> REF _Ref461966741 \r \h </w:instrText>
      </w:r>
      <w:r w:rsidR="00E742F9" w:rsidRPr="00AE17E1">
        <w:rPr>
          <w:rFonts w:ascii="Gill Sans MT" w:hAnsi="Gill Sans MT" w:cs="Arial"/>
          <w:sz w:val="22"/>
          <w:szCs w:val="22"/>
        </w:rPr>
        <w:instrText xml:space="preserve"> \* MERGEFORMAT </w:instrText>
      </w:r>
      <w:r w:rsidR="008028A5" w:rsidRPr="00AE17E1">
        <w:rPr>
          <w:rFonts w:ascii="Gill Sans MT" w:hAnsi="Gill Sans MT" w:cs="Arial"/>
          <w:sz w:val="22"/>
          <w:szCs w:val="22"/>
        </w:rPr>
      </w:r>
      <w:r w:rsidR="008028A5" w:rsidRPr="00AE17E1">
        <w:rPr>
          <w:rFonts w:ascii="Gill Sans MT" w:hAnsi="Gill Sans MT" w:cs="Arial"/>
          <w:sz w:val="22"/>
          <w:szCs w:val="22"/>
        </w:rPr>
        <w:fldChar w:fldCharType="separate"/>
      </w:r>
      <w:r w:rsidR="00FC55E8">
        <w:rPr>
          <w:rFonts w:ascii="Gill Sans MT" w:hAnsi="Gill Sans MT" w:cs="Arial"/>
          <w:sz w:val="22"/>
          <w:szCs w:val="22"/>
        </w:rPr>
        <w:t>89</w:t>
      </w:r>
      <w:r w:rsidR="008028A5" w:rsidRPr="00AE17E1">
        <w:rPr>
          <w:rFonts w:ascii="Gill Sans MT" w:hAnsi="Gill Sans MT" w:cs="Arial"/>
          <w:sz w:val="22"/>
          <w:szCs w:val="22"/>
        </w:rPr>
        <w:fldChar w:fldCharType="end"/>
      </w:r>
      <w:r w:rsidR="00B96CAA" w:rsidRPr="00AE17E1">
        <w:rPr>
          <w:rFonts w:ascii="Gill Sans MT" w:hAnsi="Gill Sans MT" w:cs="Arial"/>
          <w:sz w:val="22"/>
          <w:szCs w:val="22"/>
        </w:rPr>
        <w:t xml:space="preserve"> to </w:t>
      </w:r>
      <w:r w:rsidR="00976415" w:rsidRPr="00AE17E1">
        <w:rPr>
          <w:rFonts w:ascii="Gill Sans MT" w:hAnsi="Gill Sans MT" w:cs="Arial"/>
          <w:sz w:val="22"/>
          <w:szCs w:val="22"/>
        </w:rPr>
        <w:fldChar w:fldCharType="begin"/>
      </w:r>
      <w:r w:rsidR="00976415" w:rsidRPr="00AE17E1">
        <w:rPr>
          <w:rFonts w:ascii="Gill Sans MT" w:hAnsi="Gill Sans MT" w:cs="Arial"/>
          <w:sz w:val="22"/>
          <w:szCs w:val="22"/>
        </w:rPr>
        <w:instrText xml:space="preserve"> REF _Ref71479283 \r \h </w:instrText>
      </w:r>
      <w:r w:rsidR="000F614E" w:rsidRPr="00AE17E1">
        <w:rPr>
          <w:rFonts w:ascii="Gill Sans MT" w:hAnsi="Gill Sans MT" w:cs="Arial"/>
          <w:sz w:val="22"/>
          <w:szCs w:val="22"/>
        </w:rPr>
        <w:instrText xml:space="preserve"> \* MERGEFORMAT </w:instrText>
      </w:r>
      <w:r w:rsidR="00976415" w:rsidRPr="00AE17E1">
        <w:rPr>
          <w:rFonts w:ascii="Gill Sans MT" w:hAnsi="Gill Sans MT" w:cs="Arial"/>
          <w:sz w:val="22"/>
          <w:szCs w:val="22"/>
        </w:rPr>
      </w:r>
      <w:r w:rsidR="00976415" w:rsidRPr="00AE17E1">
        <w:rPr>
          <w:rFonts w:ascii="Gill Sans MT" w:hAnsi="Gill Sans MT" w:cs="Arial"/>
          <w:sz w:val="22"/>
          <w:szCs w:val="22"/>
        </w:rPr>
        <w:fldChar w:fldCharType="separate"/>
      </w:r>
      <w:r w:rsidR="00FC55E8">
        <w:rPr>
          <w:rFonts w:ascii="Gill Sans MT" w:hAnsi="Gill Sans MT" w:cs="Arial"/>
          <w:sz w:val="22"/>
          <w:szCs w:val="22"/>
        </w:rPr>
        <w:t>92</w:t>
      </w:r>
      <w:r w:rsidR="00976415" w:rsidRPr="00AE17E1">
        <w:rPr>
          <w:rFonts w:ascii="Gill Sans MT" w:hAnsi="Gill Sans MT" w:cs="Arial"/>
          <w:sz w:val="22"/>
          <w:szCs w:val="22"/>
        </w:rPr>
        <w:fldChar w:fldCharType="end"/>
      </w:r>
      <w:r w:rsidR="00B96CAA" w:rsidRPr="00AE17E1">
        <w:rPr>
          <w:rFonts w:ascii="Gill Sans MT" w:hAnsi="Gill Sans MT" w:cs="Arial"/>
          <w:sz w:val="22"/>
          <w:szCs w:val="22"/>
        </w:rPr>
        <w:t xml:space="preserve"> unless they are a member of the company</w:t>
      </w:r>
      <w:r w:rsidR="009F58A8">
        <w:rPr>
          <w:rFonts w:ascii="Gill Sans MT" w:hAnsi="Gill Sans MT" w:cs="Arial"/>
          <w:sz w:val="22"/>
          <w:szCs w:val="22"/>
        </w:rPr>
        <w:t>.</w:t>
      </w:r>
    </w:p>
    <w:p w14:paraId="3211D2CF" w14:textId="77777777" w:rsidR="00B96CAA" w:rsidRPr="00AE17E1" w:rsidRDefault="00B96CAA" w:rsidP="0069757C">
      <w:pPr>
        <w:numPr>
          <w:ilvl w:val="0"/>
          <w:numId w:val="3"/>
        </w:numPr>
        <w:spacing w:before="240"/>
        <w:rPr>
          <w:rFonts w:ascii="Gill Sans MT" w:hAnsi="Gill Sans MT" w:cs="Arial"/>
          <w:sz w:val="22"/>
          <w:szCs w:val="22"/>
        </w:rPr>
      </w:pPr>
      <w:bookmarkStart w:id="47" w:name="_Ref70445110"/>
      <w:r w:rsidRPr="00AE17E1">
        <w:rPr>
          <w:rFonts w:ascii="Gill Sans MT" w:hAnsi="Gill Sans MT" w:cs="Arial"/>
          <w:sz w:val="22"/>
          <w:szCs w:val="22"/>
        </w:rPr>
        <w:t>A person will not be eligible for election or appointment to the board if they are:</w:t>
      </w:r>
      <w:bookmarkEnd w:id="47"/>
      <w:r w:rsidRPr="00AE17E1">
        <w:rPr>
          <w:rFonts w:ascii="Gill Sans MT" w:hAnsi="Gill Sans MT" w:cs="Arial"/>
          <w:sz w:val="22"/>
          <w:szCs w:val="22"/>
        </w:rPr>
        <w:t xml:space="preserve"> </w:t>
      </w:r>
    </w:p>
    <w:p w14:paraId="70D1255D" w14:textId="77777777" w:rsidR="00B96CAA" w:rsidRPr="00AE17E1" w:rsidRDefault="00B96CAA"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disqualified from being a charity trustee under the </w:t>
      </w:r>
      <w:r w:rsidR="008028A5" w:rsidRPr="00AE17E1">
        <w:rPr>
          <w:rFonts w:ascii="Gill Sans MT" w:hAnsi="Gill Sans MT" w:cs="Arial"/>
          <w:sz w:val="22"/>
          <w:szCs w:val="22"/>
        </w:rPr>
        <w:t xml:space="preserve">Scottish </w:t>
      </w:r>
      <w:r w:rsidRPr="00AE17E1">
        <w:rPr>
          <w:rFonts w:ascii="Gill Sans MT" w:hAnsi="Gill Sans MT" w:cs="Arial"/>
          <w:sz w:val="22"/>
          <w:szCs w:val="22"/>
        </w:rPr>
        <w:t xml:space="preserve">Charities </w:t>
      </w:r>
      <w:r w:rsidR="008028A5" w:rsidRPr="00AE17E1">
        <w:rPr>
          <w:rFonts w:ascii="Gill Sans MT" w:hAnsi="Gill Sans MT" w:cs="Arial"/>
          <w:sz w:val="22"/>
          <w:szCs w:val="22"/>
        </w:rPr>
        <w:t>Act</w:t>
      </w:r>
      <w:r w:rsidR="00090507" w:rsidRPr="00AE17E1">
        <w:rPr>
          <w:rFonts w:ascii="Gill Sans MT" w:hAnsi="Gill Sans MT" w:cs="Arial"/>
          <w:sz w:val="22"/>
          <w:szCs w:val="22"/>
        </w:rPr>
        <w:t xml:space="preserve"> (even if the company is not a charity at the time)</w:t>
      </w:r>
      <w:r w:rsidRPr="00AE17E1">
        <w:rPr>
          <w:rFonts w:ascii="Gill Sans MT" w:hAnsi="Gill Sans MT" w:cs="Arial"/>
          <w:sz w:val="22"/>
          <w:szCs w:val="22"/>
        </w:rPr>
        <w:t>; or</w:t>
      </w:r>
    </w:p>
    <w:p w14:paraId="0A55E329" w14:textId="7A87769D" w:rsidR="00B90E94" w:rsidRPr="00DD5DBF" w:rsidRDefault="00B96CAA"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an employee of the company.</w:t>
      </w:r>
    </w:p>
    <w:p w14:paraId="63723A05"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Election, retiral, re-election</w:t>
      </w:r>
    </w:p>
    <w:p w14:paraId="3028CAFA" w14:textId="3F62749D" w:rsidR="00026648" w:rsidRPr="00AE17E1" w:rsidRDefault="00026648" w:rsidP="0069757C">
      <w:pPr>
        <w:numPr>
          <w:ilvl w:val="0"/>
          <w:numId w:val="3"/>
        </w:numPr>
        <w:spacing w:before="240"/>
        <w:rPr>
          <w:rFonts w:ascii="Gill Sans MT" w:hAnsi="Gill Sans MT" w:cs="Arial"/>
          <w:sz w:val="22"/>
          <w:szCs w:val="22"/>
        </w:rPr>
      </w:pPr>
      <w:bookmarkStart w:id="48" w:name="_Ref461966741"/>
      <w:r w:rsidRPr="00AE17E1">
        <w:rPr>
          <w:rFonts w:ascii="Gill Sans MT" w:hAnsi="Gill Sans MT" w:cs="Arial"/>
          <w:sz w:val="22"/>
          <w:szCs w:val="22"/>
        </w:rPr>
        <w:t xml:space="preserve">At each </w:t>
      </w:r>
      <w:r w:rsidR="00C103A6" w:rsidRPr="00AE17E1">
        <w:rPr>
          <w:rFonts w:ascii="Gill Sans MT" w:hAnsi="Gill Sans MT" w:cs="Arial"/>
          <w:sz w:val="22"/>
          <w:szCs w:val="22"/>
        </w:rPr>
        <w:t>AGM</w:t>
      </w:r>
      <w:r w:rsidRPr="00AE17E1">
        <w:rPr>
          <w:rFonts w:ascii="Gill Sans MT" w:hAnsi="Gill Sans MT" w:cs="Arial"/>
          <w:sz w:val="22"/>
          <w:szCs w:val="22"/>
        </w:rPr>
        <w:t>, the me</w:t>
      </w:r>
      <w:r w:rsidR="00B57346" w:rsidRPr="00AE17E1">
        <w:rPr>
          <w:rFonts w:ascii="Gill Sans MT" w:hAnsi="Gill Sans MT" w:cs="Arial"/>
          <w:sz w:val="22"/>
          <w:szCs w:val="22"/>
        </w:rPr>
        <w:t xml:space="preserve">mbers may </w:t>
      </w:r>
      <w:r w:rsidRPr="00AE17E1">
        <w:rPr>
          <w:rFonts w:ascii="Gill Sans MT" w:hAnsi="Gill Sans MT" w:cs="Arial"/>
          <w:sz w:val="22"/>
          <w:szCs w:val="22"/>
        </w:rPr>
        <w:t>elect any member</w:t>
      </w:r>
      <w:r w:rsidR="00397B9A" w:rsidRPr="00AE17E1">
        <w:rPr>
          <w:rFonts w:ascii="Gill Sans MT" w:hAnsi="Gill Sans MT" w:cs="Arial"/>
          <w:sz w:val="22"/>
          <w:szCs w:val="22"/>
        </w:rPr>
        <w:t xml:space="preserve"> </w:t>
      </w:r>
      <w:r w:rsidRPr="00AE17E1">
        <w:rPr>
          <w:rFonts w:ascii="Gill Sans MT" w:hAnsi="Gill Sans MT" w:cs="Arial"/>
          <w:sz w:val="22"/>
          <w:szCs w:val="22"/>
        </w:rPr>
        <w:t>(</w:t>
      </w:r>
      <w:r w:rsidR="00B96CAA" w:rsidRPr="00AE17E1">
        <w:rPr>
          <w:rFonts w:ascii="Gill Sans MT" w:hAnsi="Gill Sans MT" w:cs="Arial"/>
          <w:sz w:val="22"/>
          <w:szCs w:val="22"/>
        </w:rPr>
        <w:t>subject to article</w:t>
      </w:r>
      <w:r w:rsidR="00397B9A" w:rsidRPr="00AE17E1">
        <w:rPr>
          <w:rFonts w:ascii="Gill Sans MT" w:hAnsi="Gill Sans MT" w:cs="Arial"/>
          <w:sz w:val="22"/>
          <w:szCs w:val="22"/>
        </w:rPr>
        <w:t>s</w:t>
      </w:r>
      <w:r w:rsidR="00B96CAA" w:rsidRPr="00AE17E1">
        <w:rPr>
          <w:rFonts w:ascii="Gill Sans MT" w:hAnsi="Gill Sans MT" w:cs="Arial"/>
          <w:sz w:val="22"/>
          <w:szCs w:val="22"/>
        </w:rPr>
        <w:t xml:space="preserve"> </w:t>
      </w:r>
      <w:r w:rsidR="00397B9A" w:rsidRPr="00AE17E1">
        <w:rPr>
          <w:rFonts w:ascii="Gill Sans MT" w:hAnsi="Gill Sans MT" w:cs="Arial"/>
          <w:sz w:val="22"/>
          <w:szCs w:val="22"/>
        </w:rPr>
        <w:fldChar w:fldCharType="begin"/>
      </w:r>
      <w:r w:rsidR="00397B9A" w:rsidRPr="00AE17E1">
        <w:rPr>
          <w:rFonts w:ascii="Gill Sans MT" w:hAnsi="Gill Sans MT" w:cs="Arial"/>
          <w:sz w:val="22"/>
          <w:szCs w:val="22"/>
        </w:rPr>
        <w:instrText xml:space="preserve"> REF _Ref70445076 \r \h </w:instrText>
      </w:r>
      <w:r w:rsidR="00E742F9" w:rsidRPr="00AE17E1">
        <w:rPr>
          <w:rFonts w:ascii="Gill Sans MT" w:hAnsi="Gill Sans MT" w:cs="Arial"/>
          <w:sz w:val="22"/>
          <w:szCs w:val="22"/>
        </w:rPr>
        <w:instrText xml:space="preserve"> \* MERGEFORMAT </w:instrText>
      </w:r>
      <w:r w:rsidR="00397B9A" w:rsidRPr="00AE17E1">
        <w:rPr>
          <w:rFonts w:ascii="Gill Sans MT" w:hAnsi="Gill Sans MT" w:cs="Arial"/>
          <w:sz w:val="22"/>
          <w:szCs w:val="22"/>
        </w:rPr>
      </w:r>
      <w:r w:rsidR="00397B9A" w:rsidRPr="00AE17E1">
        <w:rPr>
          <w:rFonts w:ascii="Gill Sans MT" w:hAnsi="Gill Sans MT" w:cs="Arial"/>
          <w:sz w:val="22"/>
          <w:szCs w:val="22"/>
        </w:rPr>
        <w:fldChar w:fldCharType="separate"/>
      </w:r>
      <w:r w:rsidR="00FC55E8">
        <w:rPr>
          <w:rFonts w:ascii="Gill Sans MT" w:hAnsi="Gill Sans MT" w:cs="Arial"/>
          <w:sz w:val="22"/>
          <w:szCs w:val="22"/>
        </w:rPr>
        <w:t>85</w:t>
      </w:r>
      <w:r w:rsidR="00397B9A" w:rsidRPr="00AE17E1">
        <w:rPr>
          <w:rFonts w:ascii="Gill Sans MT" w:hAnsi="Gill Sans MT" w:cs="Arial"/>
          <w:sz w:val="22"/>
          <w:szCs w:val="22"/>
        </w:rPr>
        <w:fldChar w:fldCharType="end"/>
      </w:r>
      <w:r w:rsidR="00397B9A" w:rsidRPr="00AE17E1">
        <w:rPr>
          <w:rFonts w:ascii="Gill Sans MT" w:hAnsi="Gill Sans MT" w:cs="Arial"/>
          <w:sz w:val="22"/>
          <w:szCs w:val="22"/>
        </w:rPr>
        <w:t xml:space="preserve"> and </w:t>
      </w:r>
      <w:r w:rsidR="00397B9A" w:rsidRPr="00AE17E1">
        <w:rPr>
          <w:rFonts w:ascii="Gill Sans MT" w:hAnsi="Gill Sans MT" w:cs="Arial"/>
          <w:sz w:val="22"/>
          <w:szCs w:val="22"/>
        </w:rPr>
        <w:fldChar w:fldCharType="begin"/>
      </w:r>
      <w:r w:rsidR="00397B9A" w:rsidRPr="00AE17E1">
        <w:rPr>
          <w:rFonts w:ascii="Gill Sans MT" w:hAnsi="Gill Sans MT" w:cs="Arial"/>
          <w:sz w:val="22"/>
          <w:szCs w:val="22"/>
        </w:rPr>
        <w:instrText xml:space="preserve"> REF _Ref70445110 \r \h </w:instrText>
      </w:r>
      <w:r w:rsidR="00E742F9" w:rsidRPr="00AE17E1">
        <w:rPr>
          <w:rFonts w:ascii="Gill Sans MT" w:hAnsi="Gill Sans MT" w:cs="Arial"/>
          <w:sz w:val="22"/>
          <w:szCs w:val="22"/>
        </w:rPr>
        <w:instrText xml:space="preserve"> \* MERGEFORMAT </w:instrText>
      </w:r>
      <w:r w:rsidR="00397B9A" w:rsidRPr="00AE17E1">
        <w:rPr>
          <w:rFonts w:ascii="Gill Sans MT" w:hAnsi="Gill Sans MT" w:cs="Arial"/>
          <w:sz w:val="22"/>
          <w:szCs w:val="22"/>
        </w:rPr>
      </w:r>
      <w:r w:rsidR="00397B9A" w:rsidRPr="00AE17E1">
        <w:rPr>
          <w:rFonts w:ascii="Gill Sans MT" w:hAnsi="Gill Sans MT" w:cs="Arial"/>
          <w:sz w:val="22"/>
          <w:szCs w:val="22"/>
        </w:rPr>
        <w:fldChar w:fldCharType="separate"/>
      </w:r>
      <w:r w:rsidR="00FC55E8">
        <w:rPr>
          <w:rFonts w:ascii="Gill Sans MT" w:hAnsi="Gill Sans MT" w:cs="Arial"/>
          <w:sz w:val="22"/>
          <w:szCs w:val="22"/>
        </w:rPr>
        <w:t>88</w:t>
      </w:r>
      <w:r w:rsidR="00397B9A" w:rsidRPr="00AE17E1">
        <w:rPr>
          <w:rFonts w:ascii="Gill Sans MT" w:hAnsi="Gill Sans MT" w:cs="Arial"/>
          <w:sz w:val="22"/>
          <w:szCs w:val="22"/>
        </w:rPr>
        <w:fldChar w:fldCharType="end"/>
      </w:r>
      <w:r w:rsidR="00B96CAA" w:rsidRPr="00AE17E1">
        <w:rPr>
          <w:rFonts w:ascii="Gill Sans MT" w:hAnsi="Gill Sans MT" w:cs="Arial"/>
          <w:sz w:val="22"/>
          <w:szCs w:val="22"/>
        </w:rPr>
        <w:t xml:space="preserve">, and </w:t>
      </w:r>
      <w:r w:rsidRPr="00AE17E1">
        <w:rPr>
          <w:rFonts w:ascii="Gill Sans MT" w:hAnsi="Gill Sans MT" w:cs="Arial"/>
          <w:sz w:val="22"/>
          <w:szCs w:val="22"/>
        </w:rPr>
        <w:t xml:space="preserve">providing </w:t>
      </w:r>
      <w:r w:rsidR="001B42F8" w:rsidRPr="00AE17E1">
        <w:rPr>
          <w:rFonts w:ascii="Gill Sans MT" w:hAnsi="Gill Sans MT" w:cs="Arial"/>
          <w:sz w:val="22"/>
          <w:szCs w:val="22"/>
        </w:rPr>
        <w:t xml:space="preserve">they are </w:t>
      </w:r>
      <w:r w:rsidRPr="00AE17E1">
        <w:rPr>
          <w:rFonts w:ascii="Gill Sans MT" w:hAnsi="Gill Sans MT" w:cs="Arial"/>
          <w:sz w:val="22"/>
          <w:szCs w:val="22"/>
        </w:rPr>
        <w:t>willing to act) to be a director.</w:t>
      </w:r>
      <w:bookmarkEnd w:id="48"/>
    </w:p>
    <w:p w14:paraId="27FFA7A6" w14:textId="2CC2C6CE" w:rsidR="00026648" w:rsidRPr="00AE17E1" w:rsidRDefault="00026648" w:rsidP="0069757C">
      <w:pPr>
        <w:numPr>
          <w:ilvl w:val="0"/>
          <w:numId w:val="3"/>
        </w:numPr>
        <w:spacing w:before="240"/>
        <w:rPr>
          <w:rFonts w:ascii="Gill Sans MT" w:hAnsi="Gill Sans MT" w:cs="Arial"/>
          <w:sz w:val="22"/>
          <w:szCs w:val="22"/>
        </w:rPr>
      </w:pPr>
      <w:bookmarkStart w:id="49" w:name="_Ref70444786"/>
      <w:bookmarkStart w:id="50" w:name="_Ref70445416"/>
      <w:r w:rsidRPr="00AE17E1">
        <w:rPr>
          <w:rFonts w:ascii="Gill Sans MT" w:hAnsi="Gill Sans MT" w:cs="Arial"/>
          <w:sz w:val="22"/>
          <w:szCs w:val="22"/>
        </w:rPr>
        <w:t xml:space="preserve">The </w:t>
      </w:r>
      <w:r w:rsidR="006139E7" w:rsidRPr="00AE17E1">
        <w:rPr>
          <w:rFonts w:ascii="Gill Sans MT" w:hAnsi="Gill Sans MT" w:cs="Arial"/>
          <w:sz w:val="22"/>
          <w:szCs w:val="22"/>
        </w:rPr>
        <w:t xml:space="preserve">board </w:t>
      </w:r>
      <w:r w:rsidRPr="00AE17E1">
        <w:rPr>
          <w:rFonts w:ascii="Gill Sans MT" w:hAnsi="Gill Sans MT" w:cs="Arial"/>
          <w:sz w:val="22"/>
          <w:szCs w:val="22"/>
        </w:rPr>
        <w:t>may</w:t>
      </w:r>
      <w:r w:rsidR="00590561">
        <w:rPr>
          <w:rFonts w:ascii="Gill Sans MT" w:hAnsi="Gill Sans MT" w:cs="Arial"/>
          <w:sz w:val="22"/>
          <w:szCs w:val="22"/>
        </w:rPr>
        <w:t xml:space="preserve"> at any time appoint any member</w:t>
      </w:r>
      <w:r w:rsidRPr="00AE17E1">
        <w:rPr>
          <w:rFonts w:ascii="Gill Sans MT" w:hAnsi="Gill Sans MT" w:cs="Arial"/>
          <w:sz w:val="22"/>
          <w:szCs w:val="22"/>
        </w:rPr>
        <w:t xml:space="preserve"> </w:t>
      </w:r>
      <w:r w:rsidR="00B57346" w:rsidRPr="00AE17E1">
        <w:rPr>
          <w:rFonts w:ascii="Gill Sans MT" w:hAnsi="Gill Sans MT" w:cs="Arial"/>
          <w:sz w:val="22"/>
          <w:szCs w:val="22"/>
        </w:rPr>
        <w:t>(subject to article</w:t>
      </w:r>
      <w:r w:rsidR="00AE4CEC" w:rsidRPr="00AE17E1">
        <w:rPr>
          <w:rFonts w:ascii="Gill Sans MT" w:hAnsi="Gill Sans MT" w:cs="Arial"/>
          <w:sz w:val="22"/>
          <w:szCs w:val="22"/>
        </w:rPr>
        <w:t>s</w:t>
      </w:r>
      <w:r w:rsidR="00B57346" w:rsidRPr="00AE17E1">
        <w:rPr>
          <w:rFonts w:ascii="Gill Sans MT" w:hAnsi="Gill Sans MT" w:cs="Arial"/>
          <w:sz w:val="22"/>
          <w:szCs w:val="22"/>
        </w:rPr>
        <w:t xml:space="preserve">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_Ref461966421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FC55E8">
        <w:rPr>
          <w:rFonts w:ascii="Gill Sans MT" w:hAnsi="Gill Sans MT" w:cs="Arial"/>
          <w:sz w:val="22"/>
          <w:szCs w:val="22"/>
        </w:rPr>
        <w:t>85</w:t>
      </w:r>
      <w:r w:rsidR="00B57346" w:rsidRPr="00AE17E1">
        <w:rPr>
          <w:rFonts w:ascii="Gill Sans MT" w:hAnsi="Gill Sans MT" w:cs="Arial"/>
          <w:sz w:val="22"/>
          <w:szCs w:val="22"/>
        </w:rPr>
        <w:fldChar w:fldCharType="end"/>
      </w:r>
      <w:r w:rsidR="00AE4CEC" w:rsidRPr="00AE17E1">
        <w:rPr>
          <w:rFonts w:ascii="Gill Sans MT" w:hAnsi="Gill Sans MT" w:cs="Arial"/>
          <w:sz w:val="22"/>
          <w:szCs w:val="22"/>
        </w:rPr>
        <w:t xml:space="preserve"> and </w:t>
      </w:r>
      <w:r w:rsidR="00AE4CEC" w:rsidRPr="00AE17E1">
        <w:rPr>
          <w:rFonts w:ascii="Gill Sans MT" w:hAnsi="Gill Sans MT" w:cs="Arial"/>
          <w:sz w:val="22"/>
          <w:szCs w:val="22"/>
        </w:rPr>
        <w:fldChar w:fldCharType="begin"/>
      </w:r>
      <w:r w:rsidR="00AE4CEC" w:rsidRPr="00AE17E1">
        <w:rPr>
          <w:rFonts w:ascii="Gill Sans MT" w:hAnsi="Gill Sans MT" w:cs="Arial"/>
          <w:sz w:val="22"/>
          <w:szCs w:val="22"/>
        </w:rPr>
        <w:instrText xml:space="preserve"> REF _Ref70445110 \r \h </w:instrText>
      </w:r>
      <w:r w:rsidR="00E742F9" w:rsidRPr="00AE17E1">
        <w:rPr>
          <w:rFonts w:ascii="Gill Sans MT" w:hAnsi="Gill Sans MT" w:cs="Arial"/>
          <w:sz w:val="22"/>
          <w:szCs w:val="22"/>
        </w:rPr>
        <w:instrText xml:space="preserve"> \* MERGEFORMAT </w:instrText>
      </w:r>
      <w:r w:rsidR="00AE4CEC" w:rsidRPr="00AE17E1">
        <w:rPr>
          <w:rFonts w:ascii="Gill Sans MT" w:hAnsi="Gill Sans MT" w:cs="Arial"/>
          <w:sz w:val="22"/>
          <w:szCs w:val="22"/>
        </w:rPr>
      </w:r>
      <w:r w:rsidR="00AE4CEC" w:rsidRPr="00AE17E1">
        <w:rPr>
          <w:rFonts w:ascii="Gill Sans MT" w:hAnsi="Gill Sans MT" w:cs="Arial"/>
          <w:sz w:val="22"/>
          <w:szCs w:val="22"/>
        </w:rPr>
        <w:fldChar w:fldCharType="separate"/>
      </w:r>
      <w:r w:rsidR="00FC55E8">
        <w:rPr>
          <w:rFonts w:ascii="Gill Sans MT" w:hAnsi="Gill Sans MT" w:cs="Arial"/>
          <w:sz w:val="22"/>
          <w:szCs w:val="22"/>
        </w:rPr>
        <w:t>88</w:t>
      </w:r>
      <w:r w:rsidR="00AE4CEC" w:rsidRPr="00AE17E1">
        <w:rPr>
          <w:rFonts w:ascii="Gill Sans MT" w:hAnsi="Gill Sans MT" w:cs="Arial"/>
          <w:sz w:val="22"/>
          <w:szCs w:val="22"/>
        </w:rPr>
        <w:fldChar w:fldCharType="end"/>
      </w:r>
      <w:r w:rsidR="00B96CAA" w:rsidRPr="00AE17E1">
        <w:rPr>
          <w:rFonts w:ascii="Gill Sans MT" w:hAnsi="Gill Sans MT" w:cs="Arial"/>
          <w:sz w:val="22"/>
          <w:szCs w:val="22"/>
        </w:rPr>
        <w:t xml:space="preserve">, and providing they are </w:t>
      </w:r>
      <w:r w:rsidR="00AE4CEC" w:rsidRPr="00AE17E1">
        <w:rPr>
          <w:rFonts w:ascii="Gill Sans MT" w:hAnsi="Gill Sans MT" w:cs="Arial"/>
          <w:sz w:val="22"/>
          <w:szCs w:val="22"/>
        </w:rPr>
        <w:t>willing to act</w:t>
      </w:r>
      <w:r w:rsidRPr="00AE17E1">
        <w:rPr>
          <w:rFonts w:ascii="Gill Sans MT" w:hAnsi="Gill Sans MT" w:cs="Arial"/>
          <w:sz w:val="22"/>
          <w:szCs w:val="22"/>
        </w:rPr>
        <w:t>)</w:t>
      </w:r>
      <w:bookmarkEnd w:id="49"/>
      <w:r w:rsidR="00397B9A" w:rsidRPr="00AE17E1">
        <w:rPr>
          <w:rFonts w:ascii="Gill Sans MT" w:hAnsi="Gill Sans MT" w:cs="Arial"/>
          <w:sz w:val="22"/>
          <w:szCs w:val="22"/>
        </w:rPr>
        <w:t xml:space="preserve"> to be a director.</w:t>
      </w:r>
      <w:bookmarkEnd w:id="50"/>
    </w:p>
    <w:p w14:paraId="15CF4215" w14:textId="34E13D4A" w:rsidR="00C103A6" w:rsidRPr="00AE17E1" w:rsidRDefault="00C103A6" w:rsidP="0069757C">
      <w:pPr>
        <w:numPr>
          <w:ilvl w:val="0"/>
          <w:numId w:val="3"/>
        </w:numPr>
        <w:spacing w:before="240"/>
        <w:rPr>
          <w:rFonts w:ascii="Gill Sans MT" w:hAnsi="Gill Sans MT" w:cs="Arial"/>
          <w:sz w:val="22"/>
          <w:szCs w:val="22"/>
        </w:rPr>
      </w:pPr>
      <w:bookmarkStart w:id="51" w:name="_Ref70532207"/>
      <w:r w:rsidRPr="00AE17E1">
        <w:rPr>
          <w:rFonts w:ascii="Gill Sans MT" w:hAnsi="Gill Sans MT" w:cs="Arial"/>
          <w:sz w:val="22"/>
          <w:szCs w:val="22"/>
        </w:rPr>
        <w:t xml:space="preserve">At each AGM, all of the directors elected/appointed under </w:t>
      </w:r>
      <w:r w:rsidR="00271833" w:rsidRPr="00AE17E1">
        <w:rPr>
          <w:rFonts w:ascii="Gill Sans MT" w:hAnsi="Gill Sans MT" w:cs="Arial"/>
          <w:sz w:val="22"/>
          <w:szCs w:val="22"/>
        </w:rPr>
        <w:t>article</w:t>
      </w:r>
      <w:r w:rsidRPr="00AE17E1">
        <w:rPr>
          <w:rFonts w:ascii="Gill Sans MT" w:hAnsi="Gill Sans MT" w:cs="Arial"/>
          <w:sz w:val="22"/>
          <w:szCs w:val="22"/>
        </w:rPr>
        <w:t xml:space="preserve">s </w:t>
      </w:r>
      <w:r w:rsidR="00AE4CEC" w:rsidRPr="00AE17E1">
        <w:rPr>
          <w:rFonts w:ascii="Gill Sans MT" w:hAnsi="Gill Sans MT" w:cs="Arial"/>
          <w:sz w:val="22"/>
          <w:szCs w:val="22"/>
        </w:rPr>
        <w:fldChar w:fldCharType="begin"/>
      </w:r>
      <w:r w:rsidR="00AE4CEC" w:rsidRPr="00AE17E1">
        <w:rPr>
          <w:rFonts w:ascii="Gill Sans MT" w:hAnsi="Gill Sans MT" w:cs="Arial"/>
          <w:sz w:val="22"/>
          <w:szCs w:val="22"/>
        </w:rPr>
        <w:instrText xml:space="preserve"> REF _Ref461966741 \r \h </w:instrText>
      </w:r>
      <w:r w:rsidR="00E742F9" w:rsidRPr="00AE17E1">
        <w:rPr>
          <w:rFonts w:ascii="Gill Sans MT" w:hAnsi="Gill Sans MT" w:cs="Arial"/>
          <w:sz w:val="22"/>
          <w:szCs w:val="22"/>
        </w:rPr>
        <w:instrText xml:space="preserve"> \* MERGEFORMAT </w:instrText>
      </w:r>
      <w:r w:rsidR="00AE4CEC" w:rsidRPr="00AE17E1">
        <w:rPr>
          <w:rFonts w:ascii="Gill Sans MT" w:hAnsi="Gill Sans MT" w:cs="Arial"/>
          <w:sz w:val="22"/>
          <w:szCs w:val="22"/>
        </w:rPr>
      </w:r>
      <w:r w:rsidR="00AE4CEC" w:rsidRPr="00AE17E1">
        <w:rPr>
          <w:rFonts w:ascii="Gill Sans MT" w:hAnsi="Gill Sans MT" w:cs="Arial"/>
          <w:sz w:val="22"/>
          <w:szCs w:val="22"/>
        </w:rPr>
        <w:fldChar w:fldCharType="separate"/>
      </w:r>
      <w:r w:rsidR="00FC55E8">
        <w:rPr>
          <w:rFonts w:ascii="Gill Sans MT" w:hAnsi="Gill Sans MT" w:cs="Arial"/>
          <w:sz w:val="22"/>
          <w:szCs w:val="22"/>
        </w:rPr>
        <w:t>89</w:t>
      </w:r>
      <w:r w:rsidR="00AE4CEC" w:rsidRPr="00AE17E1">
        <w:rPr>
          <w:rFonts w:ascii="Gill Sans MT" w:hAnsi="Gill Sans MT" w:cs="Arial"/>
          <w:sz w:val="22"/>
          <w:szCs w:val="22"/>
        </w:rPr>
        <w:fldChar w:fldCharType="end"/>
      </w:r>
      <w:r w:rsidRPr="00AE17E1">
        <w:rPr>
          <w:rFonts w:ascii="Gill Sans MT" w:hAnsi="Gill Sans MT" w:cs="Arial"/>
          <w:sz w:val="22"/>
          <w:szCs w:val="22"/>
        </w:rPr>
        <w:t xml:space="preserve"> and </w:t>
      </w:r>
      <w:r w:rsidR="00AE4CEC" w:rsidRPr="00AE17E1">
        <w:rPr>
          <w:rFonts w:ascii="Gill Sans MT" w:hAnsi="Gill Sans MT" w:cs="Arial"/>
          <w:sz w:val="22"/>
          <w:szCs w:val="22"/>
        </w:rPr>
        <w:fldChar w:fldCharType="begin"/>
      </w:r>
      <w:r w:rsidR="00AE4CEC" w:rsidRPr="00AE17E1">
        <w:rPr>
          <w:rFonts w:ascii="Gill Sans MT" w:hAnsi="Gill Sans MT" w:cs="Arial"/>
          <w:sz w:val="22"/>
          <w:szCs w:val="22"/>
        </w:rPr>
        <w:instrText xml:space="preserve"> REF _Ref70445416 \r \h </w:instrText>
      </w:r>
      <w:r w:rsidR="00E742F9" w:rsidRPr="00AE17E1">
        <w:rPr>
          <w:rFonts w:ascii="Gill Sans MT" w:hAnsi="Gill Sans MT" w:cs="Arial"/>
          <w:sz w:val="22"/>
          <w:szCs w:val="22"/>
        </w:rPr>
        <w:instrText xml:space="preserve"> \* MERGEFORMAT </w:instrText>
      </w:r>
      <w:r w:rsidR="00AE4CEC" w:rsidRPr="00AE17E1">
        <w:rPr>
          <w:rFonts w:ascii="Gill Sans MT" w:hAnsi="Gill Sans MT" w:cs="Arial"/>
          <w:sz w:val="22"/>
          <w:szCs w:val="22"/>
        </w:rPr>
      </w:r>
      <w:r w:rsidR="00AE4CEC" w:rsidRPr="00AE17E1">
        <w:rPr>
          <w:rFonts w:ascii="Gill Sans MT" w:hAnsi="Gill Sans MT" w:cs="Arial"/>
          <w:sz w:val="22"/>
          <w:szCs w:val="22"/>
        </w:rPr>
        <w:fldChar w:fldCharType="separate"/>
      </w:r>
      <w:r w:rsidR="00FC55E8">
        <w:rPr>
          <w:rFonts w:ascii="Gill Sans MT" w:hAnsi="Gill Sans MT" w:cs="Arial"/>
          <w:sz w:val="22"/>
          <w:szCs w:val="22"/>
        </w:rPr>
        <w:t>90</w:t>
      </w:r>
      <w:r w:rsidR="00AE4CEC" w:rsidRPr="00AE17E1">
        <w:rPr>
          <w:rFonts w:ascii="Gill Sans MT" w:hAnsi="Gill Sans MT" w:cs="Arial"/>
          <w:sz w:val="22"/>
          <w:szCs w:val="22"/>
        </w:rPr>
        <w:fldChar w:fldCharType="end"/>
      </w:r>
      <w:r w:rsidRPr="00AE17E1">
        <w:rPr>
          <w:rFonts w:ascii="Gill Sans MT" w:hAnsi="Gill Sans MT" w:cs="Arial"/>
          <w:sz w:val="22"/>
          <w:szCs w:val="22"/>
        </w:rPr>
        <w:t xml:space="preserve"> shall retire from office - but shall then be eligible for re-election under article </w:t>
      </w:r>
      <w:r w:rsidR="00AE4CEC" w:rsidRPr="00AE17E1">
        <w:rPr>
          <w:rFonts w:ascii="Gill Sans MT" w:hAnsi="Gill Sans MT" w:cs="Arial"/>
          <w:sz w:val="22"/>
          <w:szCs w:val="22"/>
        </w:rPr>
        <w:fldChar w:fldCharType="begin"/>
      </w:r>
      <w:r w:rsidR="00AE4CEC" w:rsidRPr="00AE17E1">
        <w:rPr>
          <w:rFonts w:ascii="Gill Sans MT" w:hAnsi="Gill Sans MT" w:cs="Arial"/>
          <w:sz w:val="22"/>
          <w:szCs w:val="22"/>
        </w:rPr>
        <w:instrText xml:space="preserve"> REF _Ref461966741 \r \h </w:instrText>
      </w:r>
      <w:r w:rsidR="00E742F9" w:rsidRPr="00AE17E1">
        <w:rPr>
          <w:rFonts w:ascii="Gill Sans MT" w:hAnsi="Gill Sans MT" w:cs="Arial"/>
          <w:sz w:val="22"/>
          <w:szCs w:val="22"/>
        </w:rPr>
        <w:instrText xml:space="preserve"> \* MERGEFORMAT </w:instrText>
      </w:r>
      <w:r w:rsidR="00AE4CEC" w:rsidRPr="00AE17E1">
        <w:rPr>
          <w:rFonts w:ascii="Gill Sans MT" w:hAnsi="Gill Sans MT" w:cs="Arial"/>
          <w:sz w:val="22"/>
          <w:szCs w:val="22"/>
        </w:rPr>
      </w:r>
      <w:r w:rsidR="00AE4CEC" w:rsidRPr="00AE17E1">
        <w:rPr>
          <w:rFonts w:ascii="Gill Sans MT" w:hAnsi="Gill Sans MT" w:cs="Arial"/>
          <w:sz w:val="22"/>
          <w:szCs w:val="22"/>
        </w:rPr>
        <w:fldChar w:fldCharType="separate"/>
      </w:r>
      <w:r w:rsidR="00FC55E8">
        <w:rPr>
          <w:rFonts w:ascii="Gill Sans MT" w:hAnsi="Gill Sans MT" w:cs="Arial"/>
          <w:sz w:val="22"/>
          <w:szCs w:val="22"/>
        </w:rPr>
        <w:t>89</w:t>
      </w:r>
      <w:r w:rsidR="00AE4CEC" w:rsidRPr="00AE17E1">
        <w:rPr>
          <w:rFonts w:ascii="Gill Sans MT" w:hAnsi="Gill Sans MT" w:cs="Arial"/>
          <w:sz w:val="22"/>
          <w:szCs w:val="22"/>
        </w:rPr>
        <w:fldChar w:fldCharType="end"/>
      </w:r>
      <w:r w:rsidRPr="00AE17E1">
        <w:rPr>
          <w:rFonts w:ascii="Gill Sans MT" w:hAnsi="Gill Sans MT" w:cs="Arial"/>
          <w:sz w:val="22"/>
          <w:szCs w:val="22"/>
        </w:rPr>
        <w:t>.</w:t>
      </w:r>
      <w:bookmarkEnd w:id="51"/>
      <w:r w:rsidRPr="00AE17E1">
        <w:rPr>
          <w:rFonts w:ascii="Gill Sans MT" w:hAnsi="Gill Sans MT" w:cs="Arial"/>
          <w:sz w:val="22"/>
          <w:szCs w:val="22"/>
        </w:rPr>
        <w:t xml:space="preserve"> </w:t>
      </w:r>
    </w:p>
    <w:p w14:paraId="4B26CAA3" w14:textId="77777777" w:rsidR="00C103A6" w:rsidRPr="00AE17E1" w:rsidRDefault="00C103A6" w:rsidP="0069757C">
      <w:pPr>
        <w:numPr>
          <w:ilvl w:val="0"/>
          <w:numId w:val="3"/>
        </w:numPr>
        <w:spacing w:before="240"/>
        <w:rPr>
          <w:rFonts w:ascii="Gill Sans MT" w:hAnsi="Gill Sans MT" w:cs="Arial"/>
          <w:sz w:val="22"/>
          <w:szCs w:val="22"/>
        </w:rPr>
      </w:pPr>
      <w:bookmarkStart w:id="52" w:name="_Ref71479283"/>
      <w:r w:rsidRPr="00AE17E1">
        <w:rPr>
          <w:rFonts w:ascii="Gill Sans MT" w:hAnsi="Gill Sans MT" w:cs="Arial"/>
          <w:sz w:val="22"/>
          <w:szCs w:val="22"/>
        </w:rPr>
        <w:t>A director retiring at an AGM will be deemed to have been re-elected unless:</w:t>
      </w:r>
      <w:bookmarkEnd w:id="52"/>
      <w:r w:rsidRPr="00AE17E1">
        <w:rPr>
          <w:rFonts w:ascii="Gill Sans MT" w:hAnsi="Gill Sans MT" w:cs="Arial"/>
          <w:sz w:val="22"/>
          <w:szCs w:val="22"/>
        </w:rPr>
        <w:t xml:space="preserve"> </w:t>
      </w:r>
    </w:p>
    <w:p w14:paraId="2A38B319" w14:textId="77777777" w:rsidR="00C103A6" w:rsidRPr="00AE17E1" w:rsidRDefault="00C103A6"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they advise the board prior to the conclusion of the AGM that they do not wish to be re-appointed as a director; or</w:t>
      </w:r>
    </w:p>
    <w:p w14:paraId="716E0C36" w14:textId="2CA11D4F" w:rsidR="00C103A6" w:rsidRPr="00DD5DBF" w:rsidRDefault="00C103A6"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an election process was held at the AGM and they were not among those elected/re-elected through that process. </w:t>
      </w:r>
    </w:p>
    <w:p w14:paraId="628E81BB"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Termination of office</w:t>
      </w:r>
    </w:p>
    <w:p w14:paraId="1013BDC0" w14:textId="77777777" w:rsidR="00026648" w:rsidRPr="00AE17E1" w:rsidRDefault="00026648" w:rsidP="0069757C">
      <w:pPr>
        <w:numPr>
          <w:ilvl w:val="0"/>
          <w:numId w:val="3"/>
        </w:numPr>
        <w:spacing w:before="240"/>
        <w:rPr>
          <w:rFonts w:ascii="Gill Sans MT" w:hAnsi="Gill Sans MT" w:cs="Arial"/>
          <w:sz w:val="22"/>
          <w:szCs w:val="22"/>
        </w:rPr>
      </w:pPr>
      <w:bookmarkStart w:id="53" w:name="_Ref460318986"/>
      <w:r w:rsidRPr="00AE17E1">
        <w:rPr>
          <w:rFonts w:ascii="Gill Sans MT" w:hAnsi="Gill Sans MT" w:cs="Arial"/>
          <w:sz w:val="22"/>
          <w:szCs w:val="22"/>
        </w:rPr>
        <w:t>A director shall automatically vacate office if:</w:t>
      </w:r>
      <w:bookmarkEnd w:id="53"/>
    </w:p>
    <w:p w14:paraId="606327EB" w14:textId="77777777"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ab/>
        <w:t>they cease</w:t>
      </w:r>
      <w:r w:rsidR="00026648" w:rsidRPr="00AE17E1">
        <w:rPr>
          <w:rFonts w:ascii="Gill Sans MT" w:hAnsi="Gill Sans MT" w:cs="Arial"/>
          <w:bCs/>
          <w:sz w:val="22"/>
          <w:szCs w:val="22"/>
        </w:rPr>
        <w:t xml:space="preserve"> to be a director through the operation of any provision of the </w:t>
      </w:r>
      <w:r w:rsidR="00902ED5" w:rsidRPr="00AE17E1">
        <w:rPr>
          <w:rFonts w:ascii="Gill Sans MT" w:hAnsi="Gill Sans MT" w:cs="Arial"/>
          <w:bCs/>
          <w:sz w:val="22"/>
          <w:szCs w:val="22"/>
        </w:rPr>
        <w:t xml:space="preserve">Companies </w:t>
      </w:r>
      <w:r w:rsidR="00026648" w:rsidRPr="00AE17E1">
        <w:rPr>
          <w:rFonts w:ascii="Gill Sans MT" w:hAnsi="Gill Sans MT" w:cs="Arial"/>
          <w:bCs/>
          <w:sz w:val="22"/>
          <w:szCs w:val="22"/>
        </w:rPr>
        <w:t>Act or become prohibited by law from being a director</w:t>
      </w:r>
      <w:r w:rsidR="00D951BE" w:rsidRPr="00AE17E1">
        <w:rPr>
          <w:rFonts w:ascii="Gill Sans MT" w:hAnsi="Gill Sans MT" w:cs="Arial"/>
          <w:bCs/>
          <w:sz w:val="22"/>
          <w:szCs w:val="22"/>
        </w:rPr>
        <w:t>;</w:t>
      </w:r>
    </w:p>
    <w:p w14:paraId="56FF52EA" w14:textId="77777777"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they become</w:t>
      </w:r>
      <w:r w:rsidR="00026648" w:rsidRPr="00AE17E1">
        <w:rPr>
          <w:rFonts w:ascii="Gill Sans MT" w:hAnsi="Gill Sans MT" w:cs="Arial"/>
          <w:bCs/>
          <w:sz w:val="22"/>
          <w:szCs w:val="22"/>
        </w:rPr>
        <w:t xml:space="preserve"> </w:t>
      </w:r>
      <w:r w:rsidR="00AE4CEC" w:rsidRPr="00AE17E1">
        <w:rPr>
          <w:rFonts w:ascii="Gill Sans MT" w:hAnsi="Gill Sans MT" w:cs="Arial"/>
          <w:bCs/>
          <w:sz w:val="22"/>
          <w:szCs w:val="22"/>
        </w:rPr>
        <w:t>disqualified</w:t>
      </w:r>
      <w:r w:rsidR="00026648" w:rsidRPr="00AE17E1">
        <w:rPr>
          <w:rFonts w:ascii="Gill Sans MT" w:hAnsi="Gill Sans MT" w:cs="Arial"/>
          <w:bCs/>
          <w:sz w:val="22"/>
          <w:szCs w:val="22"/>
        </w:rPr>
        <w:t xml:space="preserve"> from being a charity trustee</w:t>
      </w:r>
      <w:r w:rsidR="00AE4CEC" w:rsidRPr="00AE17E1">
        <w:rPr>
          <w:rFonts w:ascii="Gill Sans MT" w:hAnsi="Gill Sans MT" w:cs="Arial"/>
          <w:bCs/>
          <w:sz w:val="22"/>
          <w:szCs w:val="22"/>
        </w:rPr>
        <w:t xml:space="preserve"> under the Scottish Charities Act</w:t>
      </w:r>
      <w:r w:rsidR="00090507" w:rsidRPr="00AE17E1">
        <w:rPr>
          <w:rFonts w:ascii="Gill Sans MT" w:hAnsi="Gill Sans MT" w:cs="Arial"/>
          <w:bCs/>
          <w:sz w:val="22"/>
          <w:szCs w:val="22"/>
        </w:rPr>
        <w:t xml:space="preserve"> (even if the company is not a charity at the time)</w:t>
      </w:r>
      <w:r w:rsidR="00D951BE" w:rsidRPr="00AE17E1">
        <w:rPr>
          <w:rFonts w:ascii="Gill Sans MT" w:hAnsi="Gill Sans MT" w:cs="Arial"/>
          <w:bCs/>
          <w:sz w:val="22"/>
          <w:szCs w:val="22"/>
        </w:rPr>
        <w:t>;</w:t>
      </w:r>
    </w:p>
    <w:p w14:paraId="1C1CAE1B" w14:textId="77777777"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they become</w:t>
      </w:r>
      <w:r w:rsidR="00026648" w:rsidRPr="00AE17E1">
        <w:rPr>
          <w:rFonts w:ascii="Gill Sans MT" w:hAnsi="Gill Sans MT" w:cs="Arial"/>
          <w:bCs/>
          <w:sz w:val="22"/>
          <w:szCs w:val="22"/>
        </w:rPr>
        <w:t xml:space="preserve"> incapable for medical reasons of fulfilling the</w:t>
      </w:r>
      <w:r w:rsidR="00AE4CEC" w:rsidRPr="00AE17E1">
        <w:rPr>
          <w:rFonts w:ascii="Gill Sans MT" w:hAnsi="Gill Sans MT" w:cs="Arial"/>
          <w:bCs/>
          <w:sz w:val="22"/>
          <w:szCs w:val="22"/>
        </w:rPr>
        <w:t>ir</w:t>
      </w:r>
      <w:r w:rsidR="00026648" w:rsidRPr="00AE17E1">
        <w:rPr>
          <w:rFonts w:ascii="Gill Sans MT" w:hAnsi="Gill Sans MT" w:cs="Arial"/>
          <w:bCs/>
          <w:sz w:val="22"/>
          <w:szCs w:val="22"/>
        </w:rPr>
        <w:t xml:space="preserve"> duties </w:t>
      </w:r>
      <w:r w:rsidR="00AE4CEC" w:rsidRPr="00AE17E1">
        <w:rPr>
          <w:rFonts w:ascii="Gill Sans MT" w:hAnsi="Gill Sans MT" w:cs="Arial"/>
          <w:bCs/>
          <w:sz w:val="22"/>
          <w:szCs w:val="22"/>
        </w:rPr>
        <w:t>as a director, but only if that has continued (or</w:t>
      </w:r>
      <w:r w:rsidR="00026648" w:rsidRPr="00AE17E1">
        <w:rPr>
          <w:rFonts w:ascii="Gill Sans MT" w:hAnsi="Gill Sans MT" w:cs="Arial"/>
          <w:bCs/>
          <w:sz w:val="22"/>
          <w:szCs w:val="22"/>
        </w:rPr>
        <w:t xml:space="preserve"> is expected to continue</w:t>
      </w:r>
      <w:r w:rsidR="00AE4CEC" w:rsidRPr="00AE17E1">
        <w:rPr>
          <w:rFonts w:ascii="Gill Sans MT" w:hAnsi="Gill Sans MT" w:cs="Arial"/>
          <w:bCs/>
          <w:sz w:val="22"/>
          <w:szCs w:val="22"/>
        </w:rPr>
        <w:t>)</w:t>
      </w:r>
      <w:r w:rsidR="00026648" w:rsidRPr="00AE17E1">
        <w:rPr>
          <w:rFonts w:ascii="Gill Sans MT" w:hAnsi="Gill Sans MT" w:cs="Arial"/>
          <w:bCs/>
          <w:sz w:val="22"/>
          <w:szCs w:val="22"/>
        </w:rPr>
        <w:t xml:space="preserve"> for a period of more than six months</w:t>
      </w:r>
      <w:r w:rsidR="00D951BE" w:rsidRPr="00AE17E1">
        <w:rPr>
          <w:rFonts w:ascii="Gill Sans MT" w:hAnsi="Gill Sans MT" w:cs="Arial"/>
          <w:bCs/>
          <w:sz w:val="22"/>
          <w:szCs w:val="22"/>
        </w:rPr>
        <w:t>;</w:t>
      </w:r>
    </w:p>
    <w:p w14:paraId="13500625" w14:textId="0E830FC1"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they cease</w:t>
      </w:r>
      <w:r w:rsidR="00026648" w:rsidRPr="00AE17E1">
        <w:rPr>
          <w:rFonts w:ascii="Gill Sans MT" w:hAnsi="Gill Sans MT" w:cs="Arial"/>
          <w:bCs/>
          <w:sz w:val="22"/>
          <w:szCs w:val="22"/>
        </w:rPr>
        <w:t xml:space="preserve"> to be a member of the company</w:t>
      </w:r>
      <w:r w:rsidR="00D951BE" w:rsidRPr="00AE17E1">
        <w:rPr>
          <w:rFonts w:ascii="Gill Sans MT" w:hAnsi="Gill Sans MT" w:cs="Arial"/>
          <w:bCs/>
          <w:sz w:val="22"/>
          <w:szCs w:val="22"/>
        </w:rPr>
        <w:t>;</w:t>
      </w:r>
    </w:p>
    <w:p w14:paraId="00088619" w14:textId="77777777"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they become</w:t>
      </w:r>
      <w:r w:rsidR="00026648" w:rsidRPr="00AE17E1">
        <w:rPr>
          <w:rFonts w:ascii="Gill Sans MT" w:hAnsi="Gill Sans MT" w:cs="Arial"/>
          <w:bCs/>
          <w:sz w:val="22"/>
          <w:szCs w:val="22"/>
        </w:rPr>
        <w:t xml:space="preserve"> an employee of the company</w:t>
      </w:r>
      <w:r w:rsidR="00D951BE" w:rsidRPr="00AE17E1">
        <w:rPr>
          <w:rFonts w:ascii="Gill Sans MT" w:hAnsi="Gill Sans MT" w:cs="Arial"/>
          <w:bCs/>
          <w:sz w:val="22"/>
          <w:szCs w:val="22"/>
        </w:rPr>
        <w:t>;</w:t>
      </w:r>
    </w:p>
    <w:p w14:paraId="620D1996" w14:textId="77777777"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they </w:t>
      </w:r>
      <w:r w:rsidR="00C103A6" w:rsidRPr="00AE17E1">
        <w:rPr>
          <w:rFonts w:ascii="Gill Sans MT" w:hAnsi="Gill Sans MT" w:cs="Arial"/>
          <w:bCs/>
          <w:sz w:val="22"/>
          <w:szCs w:val="22"/>
        </w:rPr>
        <w:t>give</w:t>
      </w:r>
      <w:r w:rsidR="00026648" w:rsidRPr="00AE17E1">
        <w:rPr>
          <w:rFonts w:ascii="Gill Sans MT" w:hAnsi="Gill Sans MT" w:cs="Arial"/>
          <w:bCs/>
          <w:sz w:val="22"/>
          <w:szCs w:val="22"/>
        </w:rPr>
        <w:t xml:space="preserve"> the company</w:t>
      </w:r>
      <w:r w:rsidR="00C103A6" w:rsidRPr="00AE17E1">
        <w:rPr>
          <w:rFonts w:ascii="Gill Sans MT" w:hAnsi="Gill Sans MT" w:cs="Arial"/>
          <w:bCs/>
          <w:sz w:val="22"/>
          <w:szCs w:val="22"/>
        </w:rPr>
        <w:t xml:space="preserve"> a notice of resignation (either in writing or by email)</w:t>
      </w:r>
      <w:r w:rsidR="00D951BE" w:rsidRPr="00AE17E1">
        <w:rPr>
          <w:rFonts w:ascii="Gill Sans MT" w:hAnsi="Gill Sans MT" w:cs="Arial"/>
          <w:bCs/>
          <w:sz w:val="22"/>
          <w:szCs w:val="22"/>
        </w:rPr>
        <w:t>;</w:t>
      </w:r>
    </w:p>
    <w:p w14:paraId="2B9B8BA7" w14:textId="5BEE5C29" w:rsidR="00026648"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lastRenderedPageBreak/>
        <w:t>they</w:t>
      </w:r>
      <w:r w:rsidR="00026648" w:rsidRPr="00AE17E1">
        <w:rPr>
          <w:rFonts w:ascii="Gill Sans MT" w:hAnsi="Gill Sans MT" w:cs="Arial"/>
          <w:bCs/>
          <w:sz w:val="22"/>
          <w:szCs w:val="22"/>
        </w:rPr>
        <w:t xml:space="preserve"> </w:t>
      </w:r>
      <w:r w:rsidR="00D951BE" w:rsidRPr="00AE17E1">
        <w:rPr>
          <w:rFonts w:ascii="Gill Sans MT" w:hAnsi="Gill Sans MT" w:cs="Arial"/>
          <w:bCs/>
          <w:sz w:val="22"/>
          <w:szCs w:val="22"/>
        </w:rPr>
        <w:t xml:space="preserve">are </w:t>
      </w:r>
      <w:r w:rsidR="00026648" w:rsidRPr="00AE17E1">
        <w:rPr>
          <w:rFonts w:ascii="Gill Sans MT" w:hAnsi="Gill Sans MT" w:cs="Arial"/>
          <w:bCs/>
          <w:sz w:val="22"/>
          <w:szCs w:val="22"/>
        </w:rPr>
        <w:t xml:space="preserve">absent (without </w:t>
      </w:r>
      <w:r w:rsidR="00AE4CEC" w:rsidRPr="00AE17E1">
        <w:rPr>
          <w:rFonts w:ascii="Gill Sans MT" w:hAnsi="Gill Sans MT" w:cs="Arial"/>
          <w:bCs/>
          <w:sz w:val="22"/>
          <w:szCs w:val="22"/>
        </w:rPr>
        <w:t xml:space="preserve">good reason, in the opinion </w:t>
      </w:r>
      <w:r w:rsidR="00026648" w:rsidRPr="00AE17E1">
        <w:rPr>
          <w:rFonts w:ascii="Gill Sans MT" w:hAnsi="Gill Sans MT" w:cs="Arial"/>
          <w:bCs/>
          <w:sz w:val="22"/>
          <w:szCs w:val="22"/>
        </w:rPr>
        <w:t xml:space="preserve">of the </w:t>
      </w:r>
      <w:r w:rsidR="006139E7" w:rsidRPr="00AE17E1">
        <w:rPr>
          <w:rFonts w:ascii="Gill Sans MT" w:hAnsi="Gill Sans MT" w:cs="Arial"/>
          <w:bCs/>
          <w:sz w:val="22"/>
          <w:szCs w:val="22"/>
        </w:rPr>
        <w:t>board</w:t>
      </w:r>
      <w:r w:rsidR="00026648" w:rsidRPr="00AE17E1">
        <w:rPr>
          <w:rFonts w:ascii="Gill Sans MT" w:hAnsi="Gill Sans MT" w:cs="Arial"/>
          <w:bCs/>
          <w:sz w:val="22"/>
          <w:szCs w:val="22"/>
        </w:rPr>
        <w:t xml:space="preserve">) from more than three consecutive </w:t>
      </w:r>
      <w:r w:rsidR="006139E7" w:rsidRPr="00AE17E1">
        <w:rPr>
          <w:rFonts w:ascii="Gill Sans MT" w:hAnsi="Gill Sans MT" w:cs="Arial"/>
          <w:bCs/>
          <w:sz w:val="22"/>
          <w:szCs w:val="22"/>
        </w:rPr>
        <w:t xml:space="preserve">board </w:t>
      </w:r>
      <w:r w:rsidR="00026648" w:rsidRPr="00AE17E1">
        <w:rPr>
          <w:rFonts w:ascii="Gill Sans MT" w:hAnsi="Gill Sans MT" w:cs="Arial"/>
          <w:bCs/>
          <w:sz w:val="22"/>
          <w:szCs w:val="22"/>
        </w:rPr>
        <w:t>meetings</w:t>
      </w:r>
      <w:r w:rsidR="00EC229F" w:rsidRPr="00AE17E1">
        <w:rPr>
          <w:rFonts w:ascii="Gill Sans MT" w:hAnsi="Gill Sans MT" w:cs="Arial"/>
          <w:bCs/>
          <w:sz w:val="22"/>
          <w:szCs w:val="22"/>
        </w:rPr>
        <w:t xml:space="preserve"> – but only if</w:t>
      </w:r>
      <w:r w:rsidR="00026648" w:rsidRPr="00AE17E1">
        <w:rPr>
          <w:rFonts w:ascii="Gill Sans MT" w:hAnsi="Gill Sans MT" w:cs="Arial"/>
          <w:bCs/>
          <w:sz w:val="22"/>
          <w:szCs w:val="22"/>
        </w:rPr>
        <w:t xml:space="preserve"> the </w:t>
      </w:r>
      <w:r w:rsidR="006139E7" w:rsidRPr="00AE17E1">
        <w:rPr>
          <w:rFonts w:ascii="Gill Sans MT" w:hAnsi="Gill Sans MT" w:cs="Arial"/>
          <w:bCs/>
          <w:sz w:val="22"/>
          <w:szCs w:val="22"/>
        </w:rPr>
        <w:t xml:space="preserve">board </w:t>
      </w:r>
      <w:r w:rsidRPr="00AE17E1">
        <w:rPr>
          <w:rFonts w:ascii="Gill Sans MT" w:hAnsi="Gill Sans MT" w:cs="Arial"/>
          <w:bCs/>
          <w:sz w:val="22"/>
          <w:szCs w:val="22"/>
        </w:rPr>
        <w:t>resolve</w:t>
      </w:r>
      <w:r w:rsidR="008F24B5">
        <w:rPr>
          <w:rFonts w:ascii="Gill Sans MT" w:hAnsi="Gill Sans MT" w:cs="Arial"/>
          <w:bCs/>
          <w:sz w:val="22"/>
          <w:szCs w:val="22"/>
        </w:rPr>
        <w:t>s</w:t>
      </w:r>
      <w:r w:rsidRPr="00AE17E1">
        <w:rPr>
          <w:rFonts w:ascii="Gill Sans MT" w:hAnsi="Gill Sans MT" w:cs="Arial"/>
          <w:bCs/>
          <w:sz w:val="22"/>
          <w:szCs w:val="22"/>
        </w:rPr>
        <w:t xml:space="preserve"> to remove them</w:t>
      </w:r>
      <w:r w:rsidR="00026648" w:rsidRPr="00AE17E1">
        <w:rPr>
          <w:rFonts w:ascii="Gill Sans MT" w:hAnsi="Gill Sans MT" w:cs="Arial"/>
          <w:bCs/>
          <w:sz w:val="22"/>
          <w:szCs w:val="22"/>
        </w:rPr>
        <w:t xml:space="preserve"> from office</w:t>
      </w:r>
      <w:r w:rsidR="00D951BE" w:rsidRPr="00AE17E1">
        <w:rPr>
          <w:rFonts w:ascii="Gill Sans MT" w:hAnsi="Gill Sans MT" w:cs="Arial"/>
          <w:bCs/>
          <w:sz w:val="22"/>
          <w:szCs w:val="22"/>
        </w:rPr>
        <w:t>;</w:t>
      </w:r>
    </w:p>
    <w:p w14:paraId="094945F6" w14:textId="2EFAC85B" w:rsidR="00691B8A" w:rsidRPr="00AE17E1" w:rsidRDefault="001B42F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they are</w:t>
      </w:r>
      <w:r w:rsidR="00691B8A" w:rsidRPr="00AE17E1">
        <w:rPr>
          <w:rFonts w:ascii="Gill Sans MT" w:hAnsi="Gill Sans MT" w:cs="Arial"/>
          <w:bCs/>
          <w:sz w:val="22"/>
          <w:szCs w:val="22"/>
        </w:rPr>
        <w:t xml:space="preserve"> removed from office by resolution of the </w:t>
      </w:r>
      <w:r w:rsidR="006139E7" w:rsidRPr="00AE17E1">
        <w:rPr>
          <w:rFonts w:ascii="Gill Sans MT" w:hAnsi="Gill Sans MT" w:cs="Arial"/>
          <w:bCs/>
          <w:sz w:val="22"/>
          <w:szCs w:val="22"/>
        </w:rPr>
        <w:t xml:space="preserve">board </w:t>
      </w:r>
      <w:r w:rsidR="00691B8A" w:rsidRPr="00AE17E1">
        <w:rPr>
          <w:rFonts w:ascii="Gill Sans MT" w:hAnsi="Gill Sans MT" w:cs="Arial"/>
          <w:bCs/>
          <w:sz w:val="22"/>
          <w:szCs w:val="22"/>
        </w:rPr>
        <w:t xml:space="preserve">on the grounds that </w:t>
      </w:r>
      <w:r w:rsidRPr="00AE17E1">
        <w:rPr>
          <w:rFonts w:ascii="Gill Sans MT" w:hAnsi="Gill Sans MT" w:cs="Arial"/>
          <w:bCs/>
          <w:sz w:val="22"/>
          <w:szCs w:val="22"/>
        </w:rPr>
        <w:t xml:space="preserve">they are </w:t>
      </w:r>
      <w:r w:rsidR="00691B8A" w:rsidRPr="00AE17E1">
        <w:rPr>
          <w:rFonts w:ascii="Gill Sans MT" w:hAnsi="Gill Sans MT" w:cs="Arial"/>
          <w:bCs/>
          <w:sz w:val="22"/>
          <w:szCs w:val="22"/>
        </w:rPr>
        <w:t xml:space="preserve">considered to have committed a </w:t>
      </w:r>
      <w:r w:rsidR="00AE4CEC" w:rsidRPr="00AE17E1">
        <w:rPr>
          <w:rFonts w:ascii="Gill Sans MT" w:hAnsi="Gill Sans MT" w:cs="Arial"/>
          <w:bCs/>
          <w:sz w:val="22"/>
          <w:szCs w:val="22"/>
        </w:rPr>
        <w:t xml:space="preserve">serious </w:t>
      </w:r>
      <w:r w:rsidR="00691B8A" w:rsidRPr="00AE17E1">
        <w:rPr>
          <w:rFonts w:ascii="Gill Sans MT" w:hAnsi="Gill Sans MT" w:cs="Arial"/>
          <w:bCs/>
          <w:sz w:val="22"/>
          <w:szCs w:val="22"/>
        </w:rPr>
        <w:t>breach of the code of conduct for directors in force from time to time (as referred to in article</w:t>
      </w:r>
      <w:r w:rsidR="008028A5" w:rsidRPr="00AE17E1">
        <w:rPr>
          <w:rFonts w:ascii="Gill Sans MT" w:hAnsi="Gill Sans MT" w:cs="Arial"/>
          <w:bCs/>
          <w:sz w:val="22"/>
          <w:szCs w:val="22"/>
        </w:rPr>
        <w:t xml:space="preserve"> </w:t>
      </w:r>
      <w:r w:rsidR="008028A5" w:rsidRPr="00AE17E1">
        <w:rPr>
          <w:rFonts w:ascii="Gill Sans MT" w:hAnsi="Gill Sans MT" w:cs="Arial"/>
          <w:bCs/>
          <w:sz w:val="22"/>
          <w:szCs w:val="22"/>
        </w:rPr>
        <w:fldChar w:fldCharType="begin"/>
      </w:r>
      <w:r w:rsidR="008028A5" w:rsidRPr="00AE17E1">
        <w:rPr>
          <w:rFonts w:ascii="Gill Sans MT" w:hAnsi="Gill Sans MT" w:cs="Arial"/>
          <w:bCs/>
          <w:sz w:val="22"/>
          <w:szCs w:val="22"/>
        </w:rPr>
        <w:instrText xml:space="preserve"> REF _Ref70445758 \r \h </w:instrText>
      </w:r>
      <w:r w:rsidR="00E742F9" w:rsidRPr="00AE17E1">
        <w:rPr>
          <w:rFonts w:ascii="Gill Sans MT" w:hAnsi="Gill Sans MT" w:cs="Arial"/>
          <w:bCs/>
          <w:sz w:val="22"/>
          <w:szCs w:val="22"/>
        </w:rPr>
        <w:instrText xml:space="preserve"> \* MERGEFORMAT </w:instrText>
      </w:r>
      <w:r w:rsidR="008028A5" w:rsidRPr="00AE17E1">
        <w:rPr>
          <w:rFonts w:ascii="Gill Sans MT" w:hAnsi="Gill Sans MT" w:cs="Arial"/>
          <w:bCs/>
          <w:sz w:val="22"/>
          <w:szCs w:val="22"/>
        </w:rPr>
      </w:r>
      <w:r w:rsidR="008028A5" w:rsidRPr="00AE17E1">
        <w:rPr>
          <w:rFonts w:ascii="Gill Sans MT" w:hAnsi="Gill Sans MT" w:cs="Arial"/>
          <w:bCs/>
          <w:sz w:val="22"/>
          <w:szCs w:val="22"/>
        </w:rPr>
        <w:fldChar w:fldCharType="separate"/>
      </w:r>
      <w:r w:rsidR="009F1FBD">
        <w:rPr>
          <w:rFonts w:ascii="Gill Sans MT" w:hAnsi="Gill Sans MT" w:cs="Arial"/>
          <w:bCs/>
          <w:sz w:val="22"/>
          <w:szCs w:val="22"/>
        </w:rPr>
        <w:t>121</w:t>
      </w:r>
      <w:r w:rsidR="008028A5" w:rsidRPr="00AE17E1">
        <w:rPr>
          <w:rFonts w:ascii="Gill Sans MT" w:hAnsi="Gill Sans MT" w:cs="Arial"/>
          <w:bCs/>
          <w:sz w:val="22"/>
          <w:szCs w:val="22"/>
        </w:rPr>
        <w:fldChar w:fldCharType="end"/>
      </w:r>
      <w:r w:rsidR="00691B8A" w:rsidRPr="00AE17E1">
        <w:rPr>
          <w:rFonts w:ascii="Gill Sans MT" w:hAnsi="Gill Sans MT" w:cs="Arial"/>
          <w:bCs/>
          <w:sz w:val="22"/>
          <w:szCs w:val="22"/>
        </w:rPr>
        <w:t>);</w:t>
      </w:r>
    </w:p>
    <w:p w14:paraId="5B0D9BFF" w14:textId="77777777" w:rsidR="00691B8A" w:rsidRPr="00AE17E1" w:rsidRDefault="00090507"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(if the company is a charity at the time) </w:t>
      </w:r>
      <w:r w:rsidR="001B42F8" w:rsidRPr="00AE17E1">
        <w:rPr>
          <w:rFonts w:ascii="Gill Sans MT" w:hAnsi="Gill Sans MT" w:cs="Arial"/>
          <w:bCs/>
          <w:sz w:val="22"/>
          <w:szCs w:val="22"/>
        </w:rPr>
        <w:t>they are</w:t>
      </w:r>
      <w:r w:rsidR="00691B8A" w:rsidRPr="00AE17E1">
        <w:rPr>
          <w:rFonts w:ascii="Gill Sans MT" w:hAnsi="Gill Sans MT" w:cs="Arial"/>
          <w:bCs/>
          <w:sz w:val="22"/>
          <w:szCs w:val="22"/>
        </w:rPr>
        <w:t xml:space="preserve"> removed from office by resolution of the </w:t>
      </w:r>
      <w:r w:rsidR="006139E7" w:rsidRPr="00AE17E1">
        <w:rPr>
          <w:rFonts w:ascii="Gill Sans MT" w:hAnsi="Gill Sans MT" w:cs="Arial"/>
          <w:bCs/>
          <w:sz w:val="22"/>
          <w:szCs w:val="22"/>
        </w:rPr>
        <w:t xml:space="preserve">board </w:t>
      </w:r>
      <w:r w:rsidR="00691B8A" w:rsidRPr="00AE17E1">
        <w:rPr>
          <w:rFonts w:ascii="Gill Sans MT" w:hAnsi="Gill Sans MT" w:cs="Arial"/>
          <w:bCs/>
          <w:sz w:val="22"/>
          <w:szCs w:val="22"/>
        </w:rPr>
        <w:t xml:space="preserve">on the grounds that </w:t>
      </w:r>
      <w:r w:rsidR="001B42F8" w:rsidRPr="00AE17E1">
        <w:rPr>
          <w:rFonts w:ascii="Gill Sans MT" w:hAnsi="Gill Sans MT" w:cs="Arial"/>
          <w:bCs/>
          <w:sz w:val="22"/>
          <w:szCs w:val="22"/>
        </w:rPr>
        <w:t xml:space="preserve">they are </w:t>
      </w:r>
      <w:r w:rsidR="00691B8A" w:rsidRPr="00AE17E1">
        <w:rPr>
          <w:rFonts w:ascii="Gill Sans MT" w:hAnsi="Gill Sans MT" w:cs="Arial"/>
          <w:bCs/>
          <w:sz w:val="22"/>
          <w:szCs w:val="22"/>
        </w:rPr>
        <w:t>considered to have been in serious</w:t>
      </w:r>
      <w:r w:rsidR="001B42F8" w:rsidRPr="00AE17E1">
        <w:rPr>
          <w:rFonts w:ascii="Gill Sans MT" w:hAnsi="Gill Sans MT" w:cs="Arial"/>
          <w:bCs/>
          <w:sz w:val="22"/>
          <w:szCs w:val="22"/>
        </w:rPr>
        <w:t xml:space="preserve"> or persistent breach of their</w:t>
      </w:r>
      <w:r w:rsidR="00691B8A" w:rsidRPr="00AE17E1">
        <w:rPr>
          <w:rFonts w:ascii="Gill Sans MT" w:hAnsi="Gill Sans MT" w:cs="Arial"/>
          <w:bCs/>
          <w:sz w:val="22"/>
          <w:szCs w:val="22"/>
        </w:rPr>
        <w:t xml:space="preserve"> duties under section 66(1) or (2) of the </w:t>
      </w:r>
      <w:r w:rsidR="00F3167C" w:rsidRPr="00AE17E1">
        <w:rPr>
          <w:rFonts w:ascii="Gill Sans MT" w:hAnsi="Gill Sans MT" w:cs="Arial"/>
          <w:bCs/>
          <w:sz w:val="22"/>
          <w:szCs w:val="22"/>
        </w:rPr>
        <w:t>Scottish Charities Act</w:t>
      </w:r>
      <w:r w:rsidR="00691B8A" w:rsidRPr="00AE17E1">
        <w:rPr>
          <w:rFonts w:ascii="Gill Sans MT" w:hAnsi="Gill Sans MT" w:cs="Arial"/>
          <w:bCs/>
          <w:sz w:val="22"/>
          <w:szCs w:val="22"/>
        </w:rPr>
        <w:t>; or</w:t>
      </w:r>
    </w:p>
    <w:p w14:paraId="3426773B" w14:textId="77777777" w:rsidR="00026648" w:rsidRPr="00AE17E1" w:rsidRDefault="00026648" w:rsidP="0069757C">
      <w:pPr>
        <w:pStyle w:val="BurnessNumbering1"/>
        <w:numPr>
          <w:ilvl w:val="0"/>
          <w:numId w:val="13"/>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ab/>
      </w:r>
      <w:r w:rsidR="001B42F8" w:rsidRPr="00AE17E1">
        <w:rPr>
          <w:rFonts w:ascii="Gill Sans MT" w:hAnsi="Gill Sans MT" w:cs="Arial"/>
          <w:bCs/>
          <w:sz w:val="22"/>
          <w:szCs w:val="22"/>
        </w:rPr>
        <w:t xml:space="preserve">they are </w:t>
      </w:r>
      <w:r w:rsidRPr="00AE17E1">
        <w:rPr>
          <w:rFonts w:ascii="Gill Sans MT" w:hAnsi="Gill Sans MT" w:cs="Arial"/>
          <w:bCs/>
          <w:sz w:val="22"/>
          <w:szCs w:val="22"/>
        </w:rPr>
        <w:t xml:space="preserve">removed from office by ordinary resolution (special notice having been given) in pursuance of section 168 of the </w:t>
      </w:r>
      <w:r w:rsidR="00902ED5" w:rsidRPr="00AE17E1">
        <w:rPr>
          <w:rFonts w:ascii="Gill Sans MT" w:hAnsi="Gill Sans MT" w:cs="Arial"/>
          <w:bCs/>
          <w:sz w:val="22"/>
          <w:szCs w:val="22"/>
        </w:rPr>
        <w:t xml:space="preserve">Companies </w:t>
      </w:r>
      <w:r w:rsidRPr="00AE17E1">
        <w:rPr>
          <w:rFonts w:ascii="Gill Sans MT" w:hAnsi="Gill Sans MT" w:cs="Arial"/>
          <w:bCs/>
          <w:sz w:val="22"/>
          <w:szCs w:val="22"/>
        </w:rPr>
        <w:t>Act.</w:t>
      </w:r>
    </w:p>
    <w:p w14:paraId="42B8D3FF" w14:textId="4D54F73C" w:rsidR="00691B8A" w:rsidRPr="00AE17E1" w:rsidRDefault="00691B8A"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 resolution under paragraph (h) or (</w:t>
      </w:r>
      <w:proofErr w:type="spellStart"/>
      <w:r w:rsidRPr="00AE17E1">
        <w:rPr>
          <w:rFonts w:ascii="Gill Sans MT" w:hAnsi="Gill Sans MT" w:cs="Arial"/>
          <w:sz w:val="22"/>
          <w:szCs w:val="22"/>
        </w:rPr>
        <w:t>i</w:t>
      </w:r>
      <w:proofErr w:type="spellEnd"/>
      <w:r w:rsidRPr="00AE17E1">
        <w:rPr>
          <w:rFonts w:ascii="Gill Sans MT" w:hAnsi="Gill Sans MT" w:cs="Arial"/>
          <w:sz w:val="22"/>
          <w:szCs w:val="22"/>
        </w:rPr>
        <w:t xml:space="preserve">) of article </w:t>
      </w:r>
      <w:r w:rsidR="00D30FED"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_Ref460318986 \r \h </w:instrText>
      </w:r>
      <w:r w:rsidR="00E742F9" w:rsidRPr="00AE17E1">
        <w:rPr>
          <w:rFonts w:ascii="Gill Sans MT" w:hAnsi="Gill Sans MT" w:cs="Arial"/>
          <w:sz w:val="22"/>
          <w:szCs w:val="22"/>
        </w:rPr>
        <w:instrText xml:space="preserve"> \* MERGEFORMAT </w:instrText>
      </w:r>
      <w:r w:rsidR="00D30FED" w:rsidRPr="00AE17E1">
        <w:rPr>
          <w:rFonts w:ascii="Gill Sans MT" w:hAnsi="Gill Sans MT" w:cs="Arial"/>
          <w:sz w:val="22"/>
          <w:szCs w:val="22"/>
        </w:rPr>
      </w:r>
      <w:r w:rsidR="00D30FED" w:rsidRPr="00AE17E1">
        <w:rPr>
          <w:rFonts w:ascii="Gill Sans MT" w:hAnsi="Gill Sans MT" w:cs="Arial"/>
          <w:sz w:val="22"/>
          <w:szCs w:val="22"/>
        </w:rPr>
        <w:fldChar w:fldCharType="separate"/>
      </w:r>
      <w:r w:rsidR="009F1FBD">
        <w:rPr>
          <w:rFonts w:ascii="Gill Sans MT" w:hAnsi="Gill Sans MT" w:cs="Arial"/>
          <w:sz w:val="22"/>
          <w:szCs w:val="22"/>
        </w:rPr>
        <w:t>93</w:t>
      </w:r>
      <w:r w:rsidR="00D30FED" w:rsidRPr="00AE17E1">
        <w:rPr>
          <w:rFonts w:ascii="Gill Sans MT" w:hAnsi="Gill Sans MT" w:cs="Arial"/>
          <w:sz w:val="22"/>
          <w:szCs w:val="22"/>
        </w:rPr>
        <w:fldChar w:fldCharType="end"/>
      </w:r>
      <w:r w:rsidRPr="00AE17E1">
        <w:rPr>
          <w:rFonts w:ascii="Gill Sans MT" w:hAnsi="Gill Sans MT" w:cs="Arial"/>
          <w:sz w:val="22"/>
          <w:szCs w:val="22"/>
        </w:rPr>
        <w:t xml:space="preserve"> shall be valid only if:</w:t>
      </w:r>
    </w:p>
    <w:p w14:paraId="47A9B501" w14:textId="77777777" w:rsidR="00D30FED" w:rsidRPr="00AE17E1" w:rsidRDefault="00691B8A" w:rsidP="0069757C">
      <w:pPr>
        <w:pStyle w:val="BurnessNumbering1"/>
        <w:numPr>
          <w:ilvl w:val="0"/>
          <w:numId w:val="14"/>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the director </w:t>
      </w:r>
      <w:r w:rsidR="00C103A6" w:rsidRPr="00AE17E1">
        <w:rPr>
          <w:rFonts w:ascii="Gill Sans MT" w:hAnsi="Gill Sans MT" w:cs="Arial"/>
          <w:bCs/>
          <w:sz w:val="22"/>
          <w:szCs w:val="22"/>
        </w:rPr>
        <w:t>concerned</w:t>
      </w:r>
      <w:r w:rsidRPr="00AE17E1">
        <w:rPr>
          <w:rFonts w:ascii="Gill Sans MT" w:hAnsi="Gill Sans MT" w:cs="Arial"/>
          <w:bCs/>
          <w:sz w:val="22"/>
          <w:szCs w:val="22"/>
        </w:rPr>
        <w:t xml:space="preserve"> is given reasonable prior notice</w:t>
      </w:r>
      <w:r w:rsidR="003F3314" w:rsidRPr="00AE17E1">
        <w:rPr>
          <w:rFonts w:ascii="Gill Sans MT" w:hAnsi="Gill Sans MT" w:cs="Arial"/>
          <w:bCs/>
          <w:sz w:val="22"/>
          <w:szCs w:val="22"/>
        </w:rPr>
        <w:t xml:space="preserve"> (in writing or by email)</w:t>
      </w:r>
      <w:r w:rsidRPr="00AE17E1">
        <w:rPr>
          <w:rFonts w:ascii="Gill Sans MT" w:hAnsi="Gill Sans MT" w:cs="Arial"/>
          <w:bCs/>
          <w:sz w:val="22"/>
          <w:szCs w:val="22"/>
        </w:rPr>
        <w:t xml:space="preserve"> of the grounds upon which the resolution for </w:t>
      </w:r>
      <w:r w:rsidR="00A64234" w:rsidRPr="00AE17E1">
        <w:rPr>
          <w:rFonts w:ascii="Gill Sans MT" w:hAnsi="Gill Sans MT" w:cs="Arial"/>
          <w:bCs/>
          <w:sz w:val="22"/>
          <w:szCs w:val="22"/>
        </w:rPr>
        <w:t xml:space="preserve">their </w:t>
      </w:r>
      <w:r w:rsidRPr="00AE17E1">
        <w:rPr>
          <w:rFonts w:ascii="Gill Sans MT" w:hAnsi="Gill Sans MT" w:cs="Arial"/>
          <w:bCs/>
          <w:sz w:val="22"/>
          <w:szCs w:val="22"/>
        </w:rPr>
        <w:t>removal is to be proposed;</w:t>
      </w:r>
    </w:p>
    <w:p w14:paraId="5491B942" w14:textId="77777777" w:rsidR="00D30FED" w:rsidRPr="00AE17E1" w:rsidRDefault="00691B8A" w:rsidP="0069757C">
      <w:pPr>
        <w:pStyle w:val="BurnessNumbering1"/>
        <w:numPr>
          <w:ilvl w:val="0"/>
          <w:numId w:val="14"/>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 xml:space="preserve">the director concerned is given the opportunity to address the </w:t>
      </w:r>
      <w:r w:rsidR="006139E7" w:rsidRPr="00AE17E1">
        <w:rPr>
          <w:rFonts w:ascii="Gill Sans MT" w:hAnsi="Gill Sans MT" w:cs="Arial"/>
          <w:bCs/>
          <w:sz w:val="22"/>
          <w:szCs w:val="22"/>
        </w:rPr>
        <w:t xml:space="preserve">board </w:t>
      </w:r>
      <w:r w:rsidRPr="00AE17E1">
        <w:rPr>
          <w:rFonts w:ascii="Gill Sans MT" w:hAnsi="Gill Sans MT" w:cs="Arial"/>
          <w:bCs/>
          <w:sz w:val="22"/>
          <w:szCs w:val="22"/>
        </w:rPr>
        <w:t>meeting at which the resolution is proposed, prior to the resolution being put to the vote; and</w:t>
      </w:r>
    </w:p>
    <w:p w14:paraId="588CCA4A" w14:textId="5E6586DE" w:rsidR="0078340C" w:rsidRPr="00DD5DBF" w:rsidRDefault="00691B8A" w:rsidP="0069757C">
      <w:pPr>
        <w:pStyle w:val="BurnessNumbering1"/>
        <w:numPr>
          <w:ilvl w:val="0"/>
          <w:numId w:val="14"/>
        </w:numPr>
        <w:tabs>
          <w:tab w:val="clear" w:pos="720"/>
          <w:tab w:val="num" w:pos="1418"/>
        </w:tabs>
        <w:spacing w:before="240" w:after="0"/>
        <w:ind w:left="1418" w:hanging="709"/>
        <w:rPr>
          <w:rFonts w:ascii="Gill Sans MT" w:hAnsi="Gill Sans MT" w:cs="Arial"/>
          <w:bCs/>
          <w:sz w:val="22"/>
          <w:szCs w:val="22"/>
        </w:rPr>
      </w:pPr>
      <w:r w:rsidRPr="00AE17E1">
        <w:rPr>
          <w:rFonts w:ascii="Gill Sans MT" w:hAnsi="Gill Sans MT" w:cs="Arial"/>
          <w:bCs/>
          <w:sz w:val="22"/>
          <w:szCs w:val="22"/>
        </w:rPr>
        <w:t>at least two thirds (to the nearest round number) of the directors then in office vote in favour of the resolution.</w:t>
      </w:r>
    </w:p>
    <w:p w14:paraId="2C396C33" w14:textId="77777777" w:rsidR="00D30FED" w:rsidRPr="00DD5DBF" w:rsidRDefault="00D30FED" w:rsidP="0069757C">
      <w:pPr>
        <w:spacing w:before="240"/>
        <w:rPr>
          <w:rFonts w:ascii="Gill Sans MT" w:hAnsi="Gill Sans MT" w:cs="Arial"/>
          <w:szCs w:val="22"/>
        </w:rPr>
      </w:pPr>
      <w:r w:rsidRPr="00DD5DBF">
        <w:rPr>
          <w:rFonts w:ascii="Gill Sans MT" w:hAnsi="Gill Sans MT" w:cs="Arial"/>
          <w:b/>
          <w:szCs w:val="22"/>
        </w:rPr>
        <w:t>Register of directors</w:t>
      </w:r>
    </w:p>
    <w:p w14:paraId="31F8A8E9" w14:textId="77777777" w:rsidR="003F3314" w:rsidRPr="00AE17E1" w:rsidRDefault="00691B8A"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T</w:t>
      </w:r>
      <w:r w:rsidR="00026648" w:rsidRPr="00AE17E1">
        <w:rPr>
          <w:rFonts w:ascii="Gill Sans MT" w:hAnsi="Gill Sans MT" w:cs="Arial"/>
          <w:sz w:val="22"/>
          <w:szCs w:val="22"/>
        </w:rPr>
        <w:t xml:space="preserve">he </w:t>
      </w:r>
      <w:r w:rsidR="006139E7" w:rsidRPr="00AE17E1">
        <w:rPr>
          <w:rFonts w:ascii="Gill Sans MT" w:hAnsi="Gill Sans MT" w:cs="Arial"/>
          <w:sz w:val="22"/>
          <w:szCs w:val="22"/>
        </w:rPr>
        <w:t xml:space="preserve">board </w:t>
      </w:r>
      <w:r w:rsidR="003F3314" w:rsidRPr="00AE17E1">
        <w:rPr>
          <w:rFonts w:ascii="Gill Sans MT" w:hAnsi="Gill Sans MT" w:cs="Arial"/>
          <w:sz w:val="22"/>
          <w:szCs w:val="22"/>
        </w:rPr>
        <w:t>must keep</w:t>
      </w:r>
      <w:r w:rsidR="00026648" w:rsidRPr="00AE17E1">
        <w:rPr>
          <w:rFonts w:ascii="Gill Sans MT" w:hAnsi="Gill Sans MT" w:cs="Arial"/>
          <w:sz w:val="22"/>
          <w:szCs w:val="22"/>
        </w:rPr>
        <w:t xml:space="preserve"> a register of directors, setting out full details of each director,</w:t>
      </w:r>
      <w:r w:rsidR="001B42F8" w:rsidRPr="00AE17E1">
        <w:rPr>
          <w:rFonts w:ascii="Gill Sans MT" w:hAnsi="Gill Sans MT" w:cs="Arial"/>
          <w:sz w:val="22"/>
          <w:szCs w:val="22"/>
        </w:rPr>
        <w:t xml:space="preserve"> including the date on which they</w:t>
      </w:r>
      <w:r w:rsidR="00026648" w:rsidRPr="00AE17E1">
        <w:rPr>
          <w:rFonts w:ascii="Gill Sans MT" w:hAnsi="Gill Sans MT" w:cs="Arial"/>
          <w:sz w:val="22"/>
          <w:szCs w:val="22"/>
        </w:rPr>
        <w:t xml:space="preserve"> became a director, and also specifying the date on which any person ceased to hold office as a director</w:t>
      </w:r>
      <w:r w:rsidR="003F3314" w:rsidRPr="00AE17E1">
        <w:rPr>
          <w:rFonts w:ascii="Gill Sans MT" w:hAnsi="Gill Sans MT" w:cs="Arial"/>
          <w:sz w:val="22"/>
          <w:szCs w:val="22"/>
        </w:rPr>
        <w:t>; the board must also keep a register of directors’ residential addresses</w:t>
      </w:r>
      <w:r w:rsidR="00026648" w:rsidRPr="00AE17E1">
        <w:rPr>
          <w:rFonts w:ascii="Gill Sans MT" w:hAnsi="Gill Sans MT" w:cs="Arial"/>
          <w:sz w:val="22"/>
          <w:szCs w:val="22"/>
        </w:rPr>
        <w:t>.</w:t>
      </w:r>
    </w:p>
    <w:p w14:paraId="37C1E628" w14:textId="285132D5" w:rsidR="00645B0A" w:rsidRPr="00DD5DBF" w:rsidRDefault="003F3314"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The register of directors must be made available for inspection in compliance with section 162 of the Companies Act.</w:t>
      </w:r>
      <w:r w:rsidR="00026648" w:rsidRPr="00AE17E1">
        <w:rPr>
          <w:rFonts w:ascii="Gill Sans MT" w:hAnsi="Gill Sans MT" w:cs="Arial"/>
          <w:sz w:val="22"/>
          <w:szCs w:val="22"/>
        </w:rPr>
        <w:tab/>
      </w:r>
    </w:p>
    <w:p w14:paraId="24A75032"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Office</w:t>
      </w:r>
      <w:r w:rsidR="00E2541C" w:rsidRPr="00DD5DBF">
        <w:rPr>
          <w:rFonts w:ascii="Gill Sans MT" w:hAnsi="Gill Sans MT" w:cs="Arial"/>
          <w:b/>
          <w:szCs w:val="22"/>
        </w:rPr>
        <w:t>-</w:t>
      </w:r>
      <w:r w:rsidRPr="00DD5DBF">
        <w:rPr>
          <w:rFonts w:ascii="Gill Sans MT" w:hAnsi="Gill Sans MT" w:cs="Arial"/>
          <w:b/>
          <w:szCs w:val="22"/>
        </w:rPr>
        <w:t>bearers</w:t>
      </w:r>
    </w:p>
    <w:p w14:paraId="41BC4277" w14:textId="507015A1" w:rsidR="00E2541C" w:rsidRPr="00F06DFB" w:rsidRDefault="00026648" w:rsidP="0069757C">
      <w:pPr>
        <w:numPr>
          <w:ilvl w:val="0"/>
          <w:numId w:val="3"/>
        </w:numPr>
        <w:spacing w:before="240"/>
        <w:rPr>
          <w:rFonts w:ascii="Gill Sans MT" w:hAnsi="Gill Sans MT" w:cs="Arial"/>
          <w:sz w:val="22"/>
          <w:szCs w:val="22"/>
        </w:rPr>
      </w:pPr>
      <w:bookmarkStart w:id="54" w:name="_Ref70491555"/>
      <w:r w:rsidRPr="00F06DFB">
        <w:rPr>
          <w:rFonts w:ascii="Gill Sans MT" w:hAnsi="Gill Sans MT" w:cs="Arial"/>
          <w:sz w:val="22"/>
          <w:szCs w:val="22"/>
        </w:rPr>
        <w:t xml:space="preserve">The </w:t>
      </w:r>
      <w:r w:rsidR="006139E7" w:rsidRPr="00F06DFB">
        <w:rPr>
          <w:rFonts w:ascii="Gill Sans MT" w:hAnsi="Gill Sans MT" w:cs="Arial"/>
          <w:sz w:val="22"/>
          <w:szCs w:val="22"/>
        </w:rPr>
        <w:t xml:space="preserve">board </w:t>
      </w:r>
      <w:r w:rsidR="00E2541C" w:rsidRPr="00F06DFB">
        <w:rPr>
          <w:rFonts w:ascii="Gill Sans MT" w:hAnsi="Gill Sans MT" w:cs="Arial"/>
          <w:sz w:val="22"/>
          <w:szCs w:val="22"/>
        </w:rPr>
        <w:t xml:space="preserve">must </w:t>
      </w:r>
      <w:r w:rsidRPr="00F06DFB">
        <w:rPr>
          <w:rFonts w:ascii="Gill Sans MT" w:hAnsi="Gill Sans MT" w:cs="Arial"/>
          <w:sz w:val="22"/>
          <w:szCs w:val="22"/>
        </w:rPr>
        <w:t xml:space="preserve">elect </w:t>
      </w:r>
      <w:r w:rsidR="00E2541C" w:rsidRPr="00F06DFB">
        <w:rPr>
          <w:rFonts w:ascii="Gill Sans MT" w:hAnsi="Gill Sans MT" w:cs="Arial"/>
          <w:sz w:val="22"/>
          <w:szCs w:val="22"/>
        </w:rPr>
        <w:t>(</w:t>
      </w:r>
      <w:r w:rsidRPr="00F06DFB">
        <w:rPr>
          <w:rFonts w:ascii="Gill Sans MT" w:hAnsi="Gill Sans MT" w:cs="Arial"/>
          <w:sz w:val="22"/>
          <w:szCs w:val="22"/>
        </w:rPr>
        <w:t>from among themselves</w:t>
      </w:r>
      <w:r w:rsidR="00E2541C" w:rsidRPr="00F06DFB">
        <w:rPr>
          <w:rFonts w:ascii="Gill Sans MT" w:hAnsi="Gill Sans MT" w:cs="Arial"/>
          <w:sz w:val="22"/>
          <w:szCs w:val="22"/>
        </w:rPr>
        <w:t>)</w:t>
      </w:r>
      <w:r w:rsidRPr="00F06DFB">
        <w:rPr>
          <w:rFonts w:ascii="Gill Sans MT" w:hAnsi="Gill Sans MT" w:cs="Arial"/>
          <w:sz w:val="22"/>
          <w:szCs w:val="22"/>
        </w:rPr>
        <w:t xml:space="preserve"> a </w:t>
      </w:r>
      <w:r w:rsidR="00590561" w:rsidRPr="00F06DFB">
        <w:rPr>
          <w:rFonts w:ascii="Gill Sans MT" w:hAnsi="Gill Sans MT" w:cs="Arial"/>
          <w:sz w:val="22"/>
          <w:szCs w:val="22"/>
        </w:rPr>
        <w:t>Chairperson and a T</w:t>
      </w:r>
      <w:r w:rsidRPr="00F06DFB">
        <w:rPr>
          <w:rFonts w:ascii="Gill Sans MT" w:hAnsi="Gill Sans MT" w:cs="Arial"/>
          <w:sz w:val="22"/>
          <w:szCs w:val="22"/>
        </w:rPr>
        <w:t>reasurer</w:t>
      </w:r>
      <w:r w:rsidR="00E2541C" w:rsidRPr="00F06DFB">
        <w:rPr>
          <w:rFonts w:ascii="Gill Sans MT" w:hAnsi="Gill Sans MT" w:cs="Arial"/>
          <w:sz w:val="22"/>
          <w:szCs w:val="22"/>
        </w:rPr>
        <w:t>.</w:t>
      </w:r>
      <w:bookmarkEnd w:id="54"/>
    </w:p>
    <w:p w14:paraId="6E4EA0D3" w14:textId="40263882" w:rsidR="00026648" w:rsidRPr="00F06DFB" w:rsidRDefault="00E2541C" w:rsidP="0069757C">
      <w:pPr>
        <w:numPr>
          <w:ilvl w:val="0"/>
          <w:numId w:val="3"/>
        </w:numPr>
        <w:spacing w:before="240"/>
        <w:rPr>
          <w:rFonts w:ascii="Gill Sans MT" w:hAnsi="Gill Sans MT" w:cs="Arial"/>
          <w:sz w:val="22"/>
          <w:szCs w:val="22"/>
        </w:rPr>
      </w:pPr>
      <w:bookmarkStart w:id="55" w:name="_Ref70491601"/>
      <w:r w:rsidRPr="00F06DFB">
        <w:rPr>
          <w:rFonts w:ascii="Gill Sans MT" w:hAnsi="Gill Sans MT" w:cs="Arial"/>
          <w:sz w:val="22"/>
          <w:szCs w:val="22"/>
        </w:rPr>
        <w:t xml:space="preserve">In addition to the office-bearers required under article </w:t>
      </w:r>
      <w:r w:rsidR="003F3314" w:rsidRPr="00F06DFB">
        <w:rPr>
          <w:rFonts w:ascii="Gill Sans MT" w:hAnsi="Gill Sans MT" w:cs="Arial"/>
          <w:sz w:val="22"/>
          <w:szCs w:val="22"/>
        </w:rPr>
        <w:fldChar w:fldCharType="begin"/>
      </w:r>
      <w:r w:rsidR="003F3314" w:rsidRPr="00F06DFB">
        <w:rPr>
          <w:rFonts w:ascii="Gill Sans MT" w:hAnsi="Gill Sans MT" w:cs="Arial"/>
          <w:sz w:val="22"/>
          <w:szCs w:val="22"/>
        </w:rPr>
        <w:instrText xml:space="preserve"> REF _Ref70491555 \r \h </w:instrText>
      </w:r>
      <w:r w:rsidR="00E742F9" w:rsidRPr="00F06DFB">
        <w:rPr>
          <w:rFonts w:ascii="Gill Sans MT" w:hAnsi="Gill Sans MT" w:cs="Arial"/>
          <w:sz w:val="22"/>
          <w:szCs w:val="22"/>
        </w:rPr>
        <w:instrText xml:space="preserve"> \* MERGEFORMAT </w:instrText>
      </w:r>
      <w:r w:rsidR="003F3314" w:rsidRPr="00F06DFB">
        <w:rPr>
          <w:rFonts w:ascii="Gill Sans MT" w:hAnsi="Gill Sans MT" w:cs="Arial"/>
          <w:sz w:val="22"/>
          <w:szCs w:val="22"/>
        </w:rPr>
      </w:r>
      <w:r w:rsidR="003F3314" w:rsidRPr="00F06DFB">
        <w:rPr>
          <w:rFonts w:ascii="Gill Sans MT" w:hAnsi="Gill Sans MT" w:cs="Arial"/>
          <w:sz w:val="22"/>
          <w:szCs w:val="22"/>
        </w:rPr>
        <w:fldChar w:fldCharType="separate"/>
      </w:r>
      <w:r w:rsidR="009F1FBD">
        <w:rPr>
          <w:rFonts w:ascii="Gill Sans MT" w:hAnsi="Gill Sans MT" w:cs="Arial"/>
          <w:sz w:val="22"/>
          <w:szCs w:val="22"/>
        </w:rPr>
        <w:t>97</w:t>
      </w:r>
      <w:r w:rsidR="003F3314" w:rsidRPr="00F06DFB">
        <w:rPr>
          <w:rFonts w:ascii="Gill Sans MT" w:hAnsi="Gill Sans MT" w:cs="Arial"/>
          <w:sz w:val="22"/>
          <w:szCs w:val="22"/>
        </w:rPr>
        <w:fldChar w:fldCharType="end"/>
      </w:r>
      <w:r w:rsidRPr="00F06DFB">
        <w:rPr>
          <w:rFonts w:ascii="Gill Sans MT" w:hAnsi="Gill Sans MT" w:cs="Arial"/>
          <w:sz w:val="22"/>
          <w:szCs w:val="22"/>
        </w:rPr>
        <w:t xml:space="preserve">, the </w:t>
      </w:r>
      <w:r w:rsidR="006139E7" w:rsidRPr="00F06DFB">
        <w:rPr>
          <w:rFonts w:ascii="Gill Sans MT" w:hAnsi="Gill Sans MT" w:cs="Arial"/>
          <w:sz w:val="22"/>
          <w:szCs w:val="22"/>
        </w:rPr>
        <w:t>board</w:t>
      </w:r>
      <w:r w:rsidRPr="00F06DFB">
        <w:rPr>
          <w:rFonts w:ascii="Gill Sans MT" w:hAnsi="Gill Sans MT" w:cs="Arial"/>
          <w:sz w:val="22"/>
          <w:szCs w:val="22"/>
        </w:rPr>
        <w:t xml:space="preserve"> may elect (from among themselves)</w:t>
      </w:r>
      <w:r w:rsidR="00026648" w:rsidRPr="00F06DFB">
        <w:rPr>
          <w:rFonts w:ascii="Gill Sans MT" w:hAnsi="Gill Sans MT" w:cs="Arial"/>
          <w:sz w:val="22"/>
          <w:szCs w:val="22"/>
        </w:rPr>
        <w:t xml:space="preserve"> </w:t>
      </w:r>
      <w:r w:rsidRPr="00F06DFB">
        <w:rPr>
          <w:rFonts w:ascii="Gill Sans MT" w:hAnsi="Gill Sans MT" w:cs="Arial"/>
          <w:sz w:val="22"/>
          <w:szCs w:val="22"/>
        </w:rPr>
        <w:t>further</w:t>
      </w:r>
      <w:r w:rsidR="00026648" w:rsidRPr="00F06DFB">
        <w:rPr>
          <w:rFonts w:ascii="Gill Sans MT" w:hAnsi="Gill Sans MT" w:cs="Arial"/>
          <w:sz w:val="22"/>
          <w:szCs w:val="22"/>
        </w:rPr>
        <w:t xml:space="preserve"> office</w:t>
      </w:r>
      <w:r w:rsidRPr="00F06DFB">
        <w:rPr>
          <w:rFonts w:ascii="Gill Sans MT" w:hAnsi="Gill Sans MT" w:cs="Arial"/>
          <w:sz w:val="22"/>
          <w:szCs w:val="22"/>
        </w:rPr>
        <w:t>-</w:t>
      </w:r>
      <w:r w:rsidR="00026648" w:rsidRPr="00F06DFB">
        <w:rPr>
          <w:rFonts w:ascii="Gill Sans MT" w:hAnsi="Gill Sans MT" w:cs="Arial"/>
          <w:sz w:val="22"/>
          <w:szCs w:val="22"/>
        </w:rPr>
        <w:t xml:space="preserve">bearers </w:t>
      </w:r>
      <w:r w:rsidRPr="00F06DFB">
        <w:rPr>
          <w:rFonts w:ascii="Gill Sans MT" w:hAnsi="Gill Sans MT" w:cs="Arial"/>
          <w:sz w:val="22"/>
          <w:szCs w:val="22"/>
        </w:rPr>
        <w:t>if</w:t>
      </w:r>
      <w:r w:rsidR="00026648" w:rsidRPr="00F06DFB">
        <w:rPr>
          <w:rFonts w:ascii="Gill Sans MT" w:hAnsi="Gill Sans MT" w:cs="Arial"/>
          <w:sz w:val="22"/>
          <w:szCs w:val="22"/>
        </w:rPr>
        <w:t xml:space="preserve"> they consider </w:t>
      </w:r>
      <w:r w:rsidRPr="00F06DFB">
        <w:rPr>
          <w:rFonts w:ascii="Gill Sans MT" w:hAnsi="Gill Sans MT" w:cs="Arial"/>
          <w:sz w:val="22"/>
          <w:szCs w:val="22"/>
        </w:rPr>
        <w:t xml:space="preserve">that </w:t>
      </w:r>
      <w:r w:rsidR="00026648" w:rsidRPr="00F06DFB">
        <w:rPr>
          <w:rFonts w:ascii="Gill Sans MT" w:hAnsi="Gill Sans MT" w:cs="Arial"/>
          <w:sz w:val="22"/>
          <w:szCs w:val="22"/>
        </w:rPr>
        <w:t>appropriate.</w:t>
      </w:r>
      <w:bookmarkEnd w:id="55"/>
    </w:p>
    <w:p w14:paraId="597CB76F" w14:textId="3DACFF53" w:rsidR="00026648" w:rsidRPr="00AE17E1" w:rsidRDefault="00026648" w:rsidP="0069757C">
      <w:pPr>
        <w:numPr>
          <w:ilvl w:val="0"/>
          <w:numId w:val="3"/>
        </w:numPr>
        <w:spacing w:before="240"/>
        <w:rPr>
          <w:rFonts w:ascii="Gill Sans MT" w:hAnsi="Gill Sans MT" w:cs="Arial"/>
          <w:sz w:val="22"/>
          <w:szCs w:val="22"/>
        </w:rPr>
      </w:pPr>
      <w:r w:rsidRPr="00F06DFB">
        <w:rPr>
          <w:rFonts w:ascii="Gill Sans MT" w:hAnsi="Gill Sans MT" w:cs="Arial"/>
          <w:sz w:val="22"/>
          <w:szCs w:val="22"/>
        </w:rPr>
        <w:t xml:space="preserve">All of the office bearers </w:t>
      </w:r>
      <w:r w:rsidR="003F3314" w:rsidRPr="00F06DFB">
        <w:rPr>
          <w:rFonts w:ascii="Gill Sans MT" w:hAnsi="Gill Sans MT" w:cs="Arial"/>
          <w:sz w:val="22"/>
          <w:szCs w:val="22"/>
        </w:rPr>
        <w:t xml:space="preserve">will </w:t>
      </w:r>
      <w:r w:rsidRPr="00F06DFB">
        <w:rPr>
          <w:rFonts w:ascii="Gill Sans MT" w:hAnsi="Gill Sans MT" w:cs="Arial"/>
          <w:sz w:val="22"/>
          <w:szCs w:val="22"/>
        </w:rPr>
        <w:t xml:space="preserve">cease to hold office at the conclusion of each </w:t>
      </w:r>
      <w:r w:rsidR="00E2541C" w:rsidRPr="00F06DFB">
        <w:rPr>
          <w:rFonts w:ascii="Gill Sans MT" w:hAnsi="Gill Sans MT" w:cs="Arial"/>
          <w:sz w:val="22"/>
          <w:szCs w:val="22"/>
        </w:rPr>
        <w:t>AGM</w:t>
      </w:r>
      <w:r w:rsidRPr="00AE17E1">
        <w:rPr>
          <w:rFonts w:ascii="Gill Sans MT" w:hAnsi="Gill Sans MT" w:cs="Arial"/>
          <w:sz w:val="22"/>
          <w:szCs w:val="22"/>
        </w:rPr>
        <w:t xml:space="preserve">, but </w:t>
      </w:r>
      <w:r w:rsidR="00E2541C" w:rsidRPr="00AE17E1">
        <w:rPr>
          <w:rFonts w:ascii="Gill Sans MT" w:hAnsi="Gill Sans MT" w:cs="Arial"/>
          <w:sz w:val="22"/>
          <w:szCs w:val="22"/>
        </w:rPr>
        <w:t>may then be re-elected by the board (</w:t>
      </w:r>
      <w:r w:rsidR="00F06DFB">
        <w:rPr>
          <w:rFonts w:ascii="Gill Sans MT" w:hAnsi="Gill Sans MT" w:cs="Arial"/>
          <w:sz w:val="22"/>
          <w:szCs w:val="22"/>
        </w:rPr>
        <w:t>at the next board meeting following</w:t>
      </w:r>
      <w:r w:rsidR="00E2541C" w:rsidRPr="00AE17E1">
        <w:rPr>
          <w:rFonts w:ascii="Gill Sans MT" w:hAnsi="Gill Sans MT" w:cs="Arial"/>
          <w:sz w:val="22"/>
          <w:szCs w:val="22"/>
        </w:rPr>
        <w:t xml:space="preserve"> the AGM) under article </w:t>
      </w:r>
      <w:r w:rsidR="003F3314" w:rsidRPr="00AE17E1">
        <w:rPr>
          <w:rFonts w:ascii="Gill Sans MT" w:hAnsi="Gill Sans MT" w:cs="Arial"/>
          <w:sz w:val="22"/>
          <w:szCs w:val="22"/>
        </w:rPr>
        <w:fldChar w:fldCharType="begin"/>
      </w:r>
      <w:r w:rsidR="003F3314" w:rsidRPr="00AE17E1">
        <w:rPr>
          <w:rFonts w:ascii="Gill Sans MT" w:hAnsi="Gill Sans MT" w:cs="Arial"/>
          <w:sz w:val="22"/>
          <w:szCs w:val="22"/>
        </w:rPr>
        <w:instrText xml:space="preserve"> REF _Ref70491555 \r \h </w:instrText>
      </w:r>
      <w:r w:rsidR="00E742F9" w:rsidRPr="00AE17E1">
        <w:rPr>
          <w:rFonts w:ascii="Gill Sans MT" w:hAnsi="Gill Sans MT" w:cs="Arial"/>
          <w:sz w:val="22"/>
          <w:szCs w:val="22"/>
        </w:rPr>
        <w:instrText xml:space="preserve"> \* MERGEFORMAT </w:instrText>
      </w:r>
      <w:r w:rsidR="003F3314" w:rsidRPr="00AE17E1">
        <w:rPr>
          <w:rFonts w:ascii="Gill Sans MT" w:hAnsi="Gill Sans MT" w:cs="Arial"/>
          <w:sz w:val="22"/>
          <w:szCs w:val="22"/>
        </w:rPr>
      </w:r>
      <w:r w:rsidR="003F3314" w:rsidRPr="00AE17E1">
        <w:rPr>
          <w:rFonts w:ascii="Gill Sans MT" w:hAnsi="Gill Sans MT" w:cs="Arial"/>
          <w:sz w:val="22"/>
          <w:szCs w:val="22"/>
        </w:rPr>
        <w:fldChar w:fldCharType="separate"/>
      </w:r>
      <w:r w:rsidR="009F1FBD">
        <w:rPr>
          <w:rFonts w:ascii="Gill Sans MT" w:hAnsi="Gill Sans MT" w:cs="Arial"/>
          <w:sz w:val="22"/>
          <w:szCs w:val="22"/>
        </w:rPr>
        <w:t>97</w:t>
      </w:r>
      <w:r w:rsidR="003F3314" w:rsidRPr="00AE17E1">
        <w:rPr>
          <w:rFonts w:ascii="Gill Sans MT" w:hAnsi="Gill Sans MT" w:cs="Arial"/>
          <w:sz w:val="22"/>
          <w:szCs w:val="22"/>
        </w:rPr>
        <w:fldChar w:fldCharType="end"/>
      </w:r>
      <w:r w:rsidR="003F3314" w:rsidRPr="00AE17E1">
        <w:rPr>
          <w:rFonts w:ascii="Gill Sans MT" w:hAnsi="Gill Sans MT" w:cs="Arial"/>
          <w:sz w:val="22"/>
          <w:szCs w:val="22"/>
        </w:rPr>
        <w:t xml:space="preserve"> or </w:t>
      </w:r>
      <w:r w:rsidR="003F3314" w:rsidRPr="00AE17E1">
        <w:rPr>
          <w:rFonts w:ascii="Gill Sans MT" w:hAnsi="Gill Sans MT" w:cs="Arial"/>
          <w:sz w:val="22"/>
          <w:szCs w:val="22"/>
        </w:rPr>
        <w:fldChar w:fldCharType="begin"/>
      </w:r>
      <w:r w:rsidR="003F3314" w:rsidRPr="00AE17E1">
        <w:rPr>
          <w:rFonts w:ascii="Gill Sans MT" w:hAnsi="Gill Sans MT" w:cs="Arial"/>
          <w:sz w:val="22"/>
          <w:szCs w:val="22"/>
        </w:rPr>
        <w:instrText xml:space="preserve"> REF _Ref70491601 \r \h </w:instrText>
      </w:r>
      <w:r w:rsidR="00E742F9" w:rsidRPr="00AE17E1">
        <w:rPr>
          <w:rFonts w:ascii="Gill Sans MT" w:hAnsi="Gill Sans MT" w:cs="Arial"/>
          <w:sz w:val="22"/>
          <w:szCs w:val="22"/>
        </w:rPr>
        <w:instrText xml:space="preserve"> \* MERGEFORMAT </w:instrText>
      </w:r>
      <w:r w:rsidR="003F3314" w:rsidRPr="00AE17E1">
        <w:rPr>
          <w:rFonts w:ascii="Gill Sans MT" w:hAnsi="Gill Sans MT" w:cs="Arial"/>
          <w:sz w:val="22"/>
          <w:szCs w:val="22"/>
        </w:rPr>
      </w:r>
      <w:r w:rsidR="003F3314" w:rsidRPr="00AE17E1">
        <w:rPr>
          <w:rFonts w:ascii="Gill Sans MT" w:hAnsi="Gill Sans MT" w:cs="Arial"/>
          <w:sz w:val="22"/>
          <w:szCs w:val="22"/>
        </w:rPr>
        <w:fldChar w:fldCharType="separate"/>
      </w:r>
      <w:r w:rsidR="009F1FBD">
        <w:rPr>
          <w:rFonts w:ascii="Gill Sans MT" w:hAnsi="Gill Sans MT" w:cs="Arial"/>
          <w:sz w:val="22"/>
          <w:szCs w:val="22"/>
        </w:rPr>
        <w:t>98</w:t>
      </w:r>
      <w:r w:rsidR="003F3314" w:rsidRPr="00AE17E1">
        <w:rPr>
          <w:rFonts w:ascii="Gill Sans MT" w:hAnsi="Gill Sans MT" w:cs="Arial"/>
          <w:sz w:val="22"/>
          <w:szCs w:val="22"/>
        </w:rPr>
        <w:fldChar w:fldCharType="end"/>
      </w:r>
      <w:r w:rsidRPr="00AE17E1">
        <w:rPr>
          <w:rFonts w:ascii="Gill Sans MT" w:hAnsi="Gill Sans MT" w:cs="Arial"/>
          <w:sz w:val="22"/>
          <w:szCs w:val="22"/>
        </w:rPr>
        <w:t>.</w:t>
      </w:r>
    </w:p>
    <w:p w14:paraId="20961609" w14:textId="77777777" w:rsidR="00E2541C"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A person elected to any office </w:t>
      </w:r>
      <w:r w:rsidR="00E2541C" w:rsidRPr="00AE17E1">
        <w:rPr>
          <w:rFonts w:ascii="Gill Sans MT" w:hAnsi="Gill Sans MT" w:cs="Arial"/>
          <w:sz w:val="22"/>
          <w:szCs w:val="22"/>
        </w:rPr>
        <w:t xml:space="preserve">will automatically </w:t>
      </w:r>
      <w:r w:rsidRPr="00AE17E1">
        <w:rPr>
          <w:rFonts w:ascii="Gill Sans MT" w:hAnsi="Gill Sans MT" w:cs="Arial"/>
          <w:sz w:val="22"/>
          <w:szCs w:val="22"/>
        </w:rPr>
        <w:t>cease to hold that office</w:t>
      </w:r>
      <w:r w:rsidR="00E2541C" w:rsidRPr="00AE17E1">
        <w:rPr>
          <w:rFonts w:ascii="Gill Sans MT" w:hAnsi="Gill Sans MT" w:cs="Arial"/>
          <w:sz w:val="22"/>
          <w:szCs w:val="22"/>
        </w:rPr>
        <w:t>:</w:t>
      </w:r>
    </w:p>
    <w:p w14:paraId="38D822A6" w14:textId="77777777" w:rsidR="00E2541C" w:rsidRPr="00AE17E1" w:rsidRDefault="00026648"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if </w:t>
      </w:r>
      <w:r w:rsidR="001B42F8" w:rsidRPr="00AE17E1">
        <w:rPr>
          <w:rFonts w:ascii="Gill Sans MT" w:hAnsi="Gill Sans MT" w:cs="Arial"/>
          <w:sz w:val="22"/>
          <w:szCs w:val="22"/>
        </w:rPr>
        <w:t>they cease</w:t>
      </w:r>
      <w:r w:rsidRPr="00AE17E1">
        <w:rPr>
          <w:rFonts w:ascii="Gill Sans MT" w:hAnsi="Gill Sans MT" w:cs="Arial"/>
          <w:sz w:val="22"/>
          <w:szCs w:val="22"/>
        </w:rPr>
        <w:t xml:space="preserve"> to be a dir</w:t>
      </w:r>
      <w:r w:rsidR="001B42F8" w:rsidRPr="00AE17E1">
        <w:rPr>
          <w:rFonts w:ascii="Gill Sans MT" w:hAnsi="Gill Sans MT" w:cs="Arial"/>
          <w:sz w:val="22"/>
          <w:szCs w:val="22"/>
        </w:rPr>
        <w:t>ector</w:t>
      </w:r>
      <w:r w:rsidR="00E2541C" w:rsidRPr="00AE17E1">
        <w:rPr>
          <w:rFonts w:ascii="Gill Sans MT" w:hAnsi="Gill Sans MT" w:cs="Arial"/>
          <w:sz w:val="22"/>
          <w:szCs w:val="22"/>
        </w:rPr>
        <w:t>;</w:t>
      </w:r>
      <w:r w:rsidR="001B42F8" w:rsidRPr="00AE17E1">
        <w:rPr>
          <w:rFonts w:ascii="Gill Sans MT" w:hAnsi="Gill Sans MT" w:cs="Arial"/>
          <w:sz w:val="22"/>
          <w:szCs w:val="22"/>
        </w:rPr>
        <w:t xml:space="preserve"> or</w:t>
      </w:r>
    </w:p>
    <w:p w14:paraId="20A2F2F6" w14:textId="56A4FFC1" w:rsidR="00026648" w:rsidRPr="00DD5DBF" w:rsidRDefault="001B42F8" w:rsidP="00DD5DBF">
      <w:pPr>
        <w:numPr>
          <w:ilvl w:val="1"/>
          <w:numId w:val="3"/>
        </w:numPr>
        <w:spacing w:before="240"/>
        <w:ind w:hanging="731"/>
        <w:rPr>
          <w:rFonts w:ascii="Gill Sans MT" w:hAnsi="Gill Sans MT" w:cs="Arial"/>
          <w:b/>
          <w:sz w:val="22"/>
          <w:szCs w:val="22"/>
        </w:rPr>
      </w:pPr>
      <w:r w:rsidRPr="00AE17E1">
        <w:rPr>
          <w:rFonts w:ascii="Gill Sans MT" w:hAnsi="Gill Sans MT" w:cs="Arial"/>
          <w:sz w:val="22"/>
          <w:szCs w:val="22"/>
        </w:rPr>
        <w:t xml:space="preserve">if they </w:t>
      </w:r>
      <w:r w:rsidR="00E2541C" w:rsidRPr="00AE17E1">
        <w:rPr>
          <w:rFonts w:ascii="Gill Sans MT" w:hAnsi="Gill Sans MT" w:cs="Arial"/>
          <w:sz w:val="22"/>
          <w:szCs w:val="22"/>
        </w:rPr>
        <w:t>give to the company a notice of resignation</w:t>
      </w:r>
      <w:r w:rsidR="00CA55A3" w:rsidRPr="00AE17E1">
        <w:rPr>
          <w:rFonts w:ascii="Gill Sans MT" w:hAnsi="Gill Sans MT" w:cs="Arial"/>
          <w:sz w:val="22"/>
          <w:szCs w:val="22"/>
        </w:rPr>
        <w:t xml:space="preserve"> from that office</w:t>
      </w:r>
      <w:r w:rsidR="00E2541C" w:rsidRPr="00AE17E1">
        <w:rPr>
          <w:rFonts w:ascii="Gill Sans MT" w:hAnsi="Gill Sans MT" w:cs="Arial"/>
          <w:sz w:val="22"/>
          <w:szCs w:val="22"/>
        </w:rPr>
        <w:t xml:space="preserve"> (either in writing or by email)</w:t>
      </w:r>
      <w:r w:rsidR="00026648" w:rsidRPr="00AE17E1">
        <w:rPr>
          <w:rFonts w:ascii="Gill Sans MT" w:hAnsi="Gill Sans MT" w:cs="Arial"/>
          <w:sz w:val="22"/>
          <w:szCs w:val="22"/>
        </w:rPr>
        <w:t>.</w:t>
      </w:r>
    </w:p>
    <w:p w14:paraId="264F9A04"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 xml:space="preserve">Powers of </w:t>
      </w:r>
      <w:r w:rsidR="006139E7" w:rsidRPr="00DD5DBF">
        <w:rPr>
          <w:rFonts w:ascii="Gill Sans MT" w:hAnsi="Gill Sans MT" w:cs="Arial"/>
          <w:b/>
          <w:szCs w:val="22"/>
        </w:rPr>
        <w:t>board</w:t>
      </w:r>
    </w:p>
    <w:p w14:paraId="56D44C57" w14:textId="2D5C0B05" w:rsidR="002538C9"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Subject to the provisions of the</w:t>
      </w:r>
      <w:r w:rsidR="00E2541C" w:rsidRPr="00AE17E1">
        <w:rPr>
          <w:rFonts w:ascii="Gill Sans MT" w:hAnsi="Gill Sans MT" w:cs="Arial"/>
          <w:sz w:val="22"/>
          <w:szCs w:val="22"/>
        </w:rPr>
        <w:t xml:space="preserve"> Companies</w:t>
      </w:r>
      <w:r w:rsidRPr="00AE17E1">
        <w:rPr>
          <w:rFonts w:ascii="Gill Sans MT" w:hAnsi="Gill Sans MT" w:cs="Arial"/>
          <w:sz w:val="22"/>
          <w:szCs w:val="22"/>
        </w:rPr>
        <w:t xml:space="preserve"> Act and these articles, and subject to any directions given by special resolution</w:t>
      </w:r>
      <w:r w:rsidR="00CA55A3" w:rsidRPr="00AE17E1">
        <w:rPr>
          <w:rFonts w:ascii="Gill Sans MT" w:hAnsi="Gill Sans MT" w:cs="Arial"/>
          <w:sz w:val="22"/>
          <w:szCs w:val="22"/>
        </w:rPr>
        <w:t xml:space="preserve"> under article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_Ref70491668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103</w:t>
      </w:r>
      <w:r w:rsidR="00CA55A3" w:rsidRPr="00AE17E1">
        <w:rPr>
          <w:rFonts w:ascii="Gill Sans MT" w:hAnsi="Gill Sans MT" w:cs="Arial"/>
          <w:sz w:val="22"/>
          <w:szCs w:val="22"/>
        </w:rPr>
        <w:fldChar w:fldCharType="end"/>
      </w:r>
      <w:r w:rsidR="002538C9" w:rsidRPr="00AE17E1">
        <w:rPr>
          <w:rFonts w:ascii="Gill Sans MT" w:hAnsi="Gill Sans MT" w:cs="Arial"/>
          <w:sz w:val="22"/>
          <w:szCs w:val="22"/>
        </w:rPr>
        <w:t>:</w:t>
      </w:r>
    </w:p>
    <w:p w14:paraId="29818AFC" w14:textId="77777777" w:rsidR="002538C9" w:rsidRPr="00AE17E1" w:rsidRDefault="00026648"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 the company </w:t>
      </w:r>
      <w:r w:rsidR="002538C9" w:rsidRPr="00AE17E1">
        <w:rPr>
          <w:rFonts w:ascii="Gill Sans MT" w:hAnsi="Gill Sans MT" w:cs="Arial"/>
          <w:sz w:val="22"/>
          <w:szCs w:val="22"/>
        </w:rPr>
        <w:t>(</w:t>
      </w:r>
      <w:r w:rsidRPr="00AE17E1">
        <w:rPr>
          <w:rFonts w:ascii="Gill Sans MT" w:hAnsi="Gill Sans MT" w:cs="Arial"/>
          <w:sz w:val="22"/>
          <w:szCs w:val="22"/>
        </w:rPr>
        <w:t>and its assets and undertaking</w:t>
      </w:r>
      <w:r w:rsidR="002538C9" w:rsidRPr="00AE17E1">
        <w:rPr>
          <w:rFonts w:ascii="Gill Sans MT" w:hAnsi="Gill Sans MT" w:cs="Arial"/>
          <w:sz w:val="22"/>
          <w:szCs w:val="22"/>
        </w:rPr>
        <w:t>)</w:t>
      </w:r>
      <w:r w:rsidRPr="00AE17E1">
        <w:rPr>
          <w:rFonts w:ascii="Gill Sans MT" w:hAnsi="Gill Sans MT" w:cs="Arial"/>
          <w:sz w:val="22"/>
          <w:szCs w:val="22"/>
        </w:rPr>
        <w:t xml:space="preserve"> shall be managed by the </w:t>
      </w:r>
      <w:r w:rsidR="006139E7" w:rsidRPr="00AE17E1">
        <w:rPr>
          <w:rFonts w:ascii="Gill Sans MT" w:hAnsi="Gill Sans MT" w:cs="Arial"/>
          <w:sz w:val="22"/>
          <w:szCs w:val="22"/>
        </w:rPr>
        <w:t>board</w:t>
      </w:r>
      <w:r w:rsidR="002538C9" w:rsidRPr="00AE17E1">
        <w:rPr>
          <w:rFonts w:ascii="Gill Sans MT" w:hAnsi="Gill Sans MT" w:cs="Arial"/>
          <w:sz w:val="22"/>
          <w:szCs w:val="22"/>
        </w:rPr>
        <w:t>; and</w:t>
      </w:r>
    </w:p>
    <w:p w14:paraId="69BDB62B" w14:textId="77777777" w:rsidR="00026648" w:rsidRPr="00AE17E1" w:rsidRDefault="002538C9"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lastRenderedPageBreak/>
        <w:t>the board</w:t>
      </w:r>
      <w:r w:rsidR="00026648" w:rsidRPr="00AE17E1">
        <w:rPr>
          <w:rFonts w:ascii="Gill Sans MT" w:hAnsi="Gill Sans MT" w:cs="Arial"/>
          <w:sz w:val="22"/>
          <w:szCs w:val="22"/>
        </w:rPr>
        <w:t xml:space="preserve"> may exercise all the powers of the company.</w:t>
      </w:r>
    </w:p>
    <w:p w14:paraId="2E027A8C" w14:textId="5C6940F4" w:rsidR="00026648" w:rsidRPr="00AE17E1" w:rsidRDefault="00026648" w:rsidP="0069757C">
      <w:pPr>
        <w:numPr>
          <w:ilvl w:val="0"/>
          <w:numId w:val="3"/>
        </w:numPr>
        <w:spacing w:before="240"/>
        <w:rPr>
          <w:rFonts w:ascii="Gill Sans MT" w:hAnsi="Gill Sans MT" w:cs="Arial"/>
          <w:b/>
          <w:sz w:val="22"/>
          <w:szCs w:val="22"/>
        </w:rPr>
      </w:pPr>
      <w:r w:rsidRPr="00AE17E1">
        <w:rPr>
          <w:rFonts w:ascii="Gill Sans MT" w:hAnsi="Gill Sans MT" w:cs="Arial"/>
          <w:sz w:val="22"/>
          <w:szCs w:val="22"/>
        </w:rPr>
        <w:t xml:space="preserve">A meeting of the </w:t>
      </w:r>
      <w:r w:rsidR="006139E7" w:rsidRPr="00AE17E1">
        <w:rPr>
          <w:rFonts w:ascii="Gill Sans MT" w:hAnsi="Gill Sans MT" w:cs="Arial"/>
          <w:sz w:val="22"/>
          <w:szCs w:val="22"/>
        </w:rPr>
        <w:t xml:space="preserve">board </w:t>
      </w:r>
      <w:r w:rsidRPr="00AE17E1">
        <w:rPr>
          <w:rFonts w:ascii="Gill Sans MT" w:hAnsi="Gill Sans MT" w:cs="Arial"/>
          <w:sz w:val="22"/>
          <w:szCs w:val="22"/>
        </w:rPr>
        <w:t xml:space="preserve">at which a quorum is present </w:t>
      </w:r>
      <w:r w:rsidR="000F2DF9">
        <w:rPr>
          <w:rFonts w:ascii="Gill Sans MT" w:hAnsi="Gill Sans MT" w:cs="Arial"/>
          <w:sz w:val="22"/>
          <w:szCs w:val="22"/>
        </w:rPr>
        <w:t xml:space="preserve">(see article </w:t>
      </w:r>
      <w:r w:rsidR="000F2DF9">
        <w:rPr>
          <w:rFonts w:ascii="Gill Sans MT" w:hAnsi="Gill Sans MT" w:cs="Arial"/>
          <w:sz w:val="22"/>
          <w:szCs w:val="22"/>
        </w:rPr>
        <w:fldChar w:fldCharType="begin"/>
      </w:r>
      <w:r w:rsidR="000F2DF9">
        <w:rPr>
          <w:rFonts w:ascii="Gill Sans MT" w:hAnsi="Gill Sans MT" w:cs="Arial"/>
          <w:sz w:val="22"/>
          <w:szCs w:val="22"/>
        </w:rPr>
        <w:instrText xml:space="preserve"> REF _Ref70492583 \r \h </w:instrText>
      </w:r>
      <w:r w:rsidR="000F2DF9">
        <w:rPr>
          <w:rFonts w:ascii="Gill Sans MT" w:hAnsi="Gill Sans MT" w:cs="Arial"/>
          <w:sz w:val="22"/>
          <w:szCs w:val="22"/>
        </w:rPr>
      </w:r>
      <w:r w:rsidR="000F2DF9">
        <w:rPr>
          <w:rFonts w:ascii="Gill Sans MT" w:hAnsi="Gill Sans MT" w:cs="Arial"/>
          <w:sz w:val="22"/>
          <w:szCs w:val="22"/>
        </w:rPr>
        <w:fldChar w:fldCharType="separate"/>
      </w:r>
      <w:r w:rsidR="000F2DF9">
        <w:rPr>
          <w:rFonts w:ascii="Gill Sans MT" w:hAnsi="Gill Sans MT" w:cs="Arial"/>
          <w:sz w:val="22"/>
          <w:szCs w:val="22"/>
        </w:rPr>
        <w:t>126</w:t>
      </w:r>
      <w:r w:rsidR="000F2DF9">
        <w:rPr>
          <w:rFonts w:ascii="Gill Sans MT" w:hAnsi="Gill Sans MT" w:cs="Arial"/>
          <w:sz w:val="22"/>
          <w:szCs w:val="22"/>
        </w:rPr>
        <w:fldChar w:fldCharType="end"/>
      </w:r>
      <w:bookmarkStart w:id="56" w:name="_GoBack"/>
      <w:bookmarkEnd w:id="56"/>
      <w:r w:rsidR="000F2DF9">
        <w:rPr>
          <w:rFonts w:ascii="Gill Sans MT" w:hAnsi="Gill Sans MT" w:cs="Arial"/>
          <w:sz w:val="22"/>
          <w:szCs w:val="22"/>
        </w:rPr>
        <w:t xml:space="preserve">) </w:t>
      </w:r>
      <w:r w:rsidRPr="00AE17E1">
        <w:rPr>
          <w:rFonts w:ascii="Gill Sans MT" w:hAnsi="Gill Sans MT" w:cs="Arial"/>
          <w:sz w:val="22"/>
          <w:szCs w:val="22"/>
        </w:rPr>
        <w:t xml:space="preserve">may exercise all powers exercisable by the </w:t>
      </w:r>
      <w:r w:rsidR="006139E7" w:rsidRPr="00AE17E1">
        <w:rPr>
          <w:rFonts w:ascii="Gill Sans MT" w:hAnsi="Gill Sans MT" w:cs="Arial"/>
          <w:sz w:val="22"/>
          <w:szCs w:val="22"/>
        </w:rPr>
        <w:t>board</w:t>
      </w:r>
      <w:r w:rsidRPr="00AE17E1">
        <w:rPr>
          <w:rFonts w:ascii="Gill Sans MT" w:hAnsi="Gill Sans MT" w:cs="Arial"/>
          <w:sz w:val="22"/>
          <w:szCs w:val="22"/>
        </w:rPr>
        <w:t>.</w:t>
      </w:r>
    </w:p>
    <w:p w14:paraId="7155C797" w14:textId="1F9F0DA0" w:rsidR="004B039D" w:rsidRPr="00DD5DBF" w:rsidRDefault="00D7449C" w:rsidP="0069757C">
      <w:pPr>
        <w:numPr>
          <w:ilvl w:val="0"/>
          <w:numId w:val="3"/>
        </w:numPr>
        <w:spacing w:before="240"/>
        <w:rPr>
          <w:rFonts w:ascii="Gill Sans MT" w:hAnsi="Gill Sans MT" w:cs="Arial"/>
          <w:b/>
          <w:sz w:val="22"/>
          <w:szCs w:val="22"/>
        </w:rPr>
      </w:pPr>
      <w:bookmarkStart w:id="57" w:name="_Ref70491668"/>
      <w:r w:rsidRPr="00AE17E1">
        <w:rPr>
          <w:rFonts w:ascii="Gill Sans MT" w:hAnsi="Gill Sans MT" w:cs="Arial"/>
          <w:sz w:val="22"/>
          <w:szCs w:val="22"/>
        </w:rPr>
        <w:t>The members may</w:t>
      </w:r>
      <w:r w:rsidR="00CA55A3" w:rsidRPr="00AE17E1">
        <w:rPr>
          <w:rFonts w:ascii="Gill Sans MT" w:hAnsi="Gill Sans MT" w:cs="Arial"/>
          <w:sz w:val="22"/>
          <w:szCs w:val="22"/>
        </w:rPr>
        <w:t>, by special resolution, direct the board to take any particular step or direct the board not to take any particular step; and the board shall give effect to any such direction accordingly</w:t>
      </w:r>
      <w:bookmarkEnd w:id="57"/>
      <w:r w:rsidR="00CA55A3" w:rsidRPr="00AE17E1">
        <w:rPr>
          <w:rFonts w:ascii="Gill Sans MT" w:hAnsi="Gill Sans MT" w:cs="Arial"/>
          <w:sz w:val="22"/>
          <w:szCs w:val="22"/>
        </w:rPr>
        <w:t>.</w:t>
      </w:r>
    </w:p>
    <w:p w14:paraId="02D6E924" w14:textId="77777777" w:rsidR="00D7449C" w:rsidRPr="00DD5DBF" w:rsidRDefault="00D7449C" w:rsidP="0069757C">
      <w:pPr>
        <w:spacing w:before="240"/>
        <w:rPr>
          <w:rFonts w:ascii="Gill Sans MT" w:hAnsi="Gill Sans MT" w:cs="Arial"/>
          <w:b/>
          <w:szCs w:val="22"/>
        </w:rPr>
      </w:pPr>
      <w:r w:rsidRPr="00DD5DBF">
        <w:rPr>
          <w:rFonts w:ascii="Gill Sans MT" w:hAnsi="Gill Sans MT" w:cs="Arial"/>
          <w:b/>
          <w:szCs w:val="22"/>
        </w:rPr>
        <w:t>Directors’ general duties</w:t>
      </w:r>
    </w:p>
    <w:p w14:paraId="09BAB22B" w14:textId="77777777" w:rsidR="00D7449C" w:rsidRPr="00AE17E1" w:rsidRDefault="00D7449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Each of the directors shall, in exercising their functions as a director of the company, act in the interests of the company; and, in particular, must</w:t>
      </w:r>
      <w:r w:rsidR="004B039D" w:rsidRPr="00AE17E1">
        <w:rPr>
          <w:rFonts w:ascii="Gill Sans MT" w:hAnsi="Gill Sans MT" w:cs="Arial"/>
          <w:sz w:val="22"/>
          <w:szCs w:val="22"/>
        </w:rPr>
        <w:t>:</w:t>
      </w:r>
      <w:r w:rsidRPr="00AE17E1">
        <w:rPr>
          <w:rFonts w:ascii="Gill Sans MT" w:hAnsi="Gill Sans MT" w:cs="Arial"/>
          <w:sz w:val="22"/>
          <w:szCs w:val="22"/>
        </w:rPr>
        <w:t xml:space="preserve"> </w:t>
      </w:r>
    </w:p>
    <w:p w14:paraId="5A51D5EB" w14:textId="77777777" w:rsidR="00D7449C" w:rsidRPr="00AE17E1" w:rsidRDefault="00D7449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seek, in good faith, to ensure that the company acts in a manner which is in accordance with its objects; </w:t>
      </w:r>
    </w:p>
    <w:p w14:paraId="10886EFB" w14:textId="77777777" w:rsidR="00D7449C" w:rsidRPr="00AE17E1" w:rsidRDefault="00D7449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act with the care and diligence which it is reasonable to expect of a person who is managing the affairs of another person;</w:t>
      </w:r>
    </w:p>
    <w:p w14:paraId="5D165CD6" w14:textId="77777777" w:rsidR="00D7449C" w:rsidRPr="00AE17E1" w:rsidRDefault="00D7449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in circumstances giving rise to the possibility of a conflict of interest between the company and any other party:</w:t>
      </w:r>
    </w:p>
    <w:p w14:paraId="3DF46CC9" w14:textId="77777777" w:rsidR="00D7449C" w:rsidRPr="00AE17E1" w:rsidRDefault="00D7449C" w:rsidP="0069757C">
      <w:pPr>
        <w:spacing w:before="240"/>
        <w:ind w:left="2160" w:hanging="720"/>
        <w:rPr>
          <w:rFonts w:ascii="Gill Sans MT" w:hAnsi="Gill Sans MT" w:cs="Arial"/>
          <w:sz w:val="22"/>
          <w:szCs w:val="22"/>
        </w:rPr>
      </w:pPr>
      <w:r w:rsidRPr="00AE17E1">
        <w:rPr>
          <w:rFonts w:ascii="Gill Sans MT" w:hAnsi="Gill Sans MT" w:cs="Arial"/>
          <w:sz w:val="22"/>
          <w:szCs w:val="22"/>
        </w:rPr>
        <w:t>(i)</w:t>
      </w:r>
      <w:r w:rsidRPr="00AE17E1">
        <w:rPr>
          <w:rFonts w:ascii="Gill Sans MT" w:hAnsi="Gill Sans MT" w:cs="Arial"/>
          <w:sz w:val="22"/>
          <w:szCs w:val="22"/>
        </w:rPr>
        <w:tab/>
        <w:t>put the interests of the company before that of the other party, in taking decisions as a director; or</w:t>
      </w:r>
    </w:p>
    <w:p w14:paraId="64FE3C33" w14:textId="77777777" w:rsidR="00D7449C" w:rsidRPr="00AE17E1" w:rsidRDefault="00D7449C" w:rsidP="0069757C">
      <w:pPr>
        <w:spacing w:before="240"/>
        <w:ind w:left="2160" w:hanging="720"/>
        <w:rPr>
          <w:rFonts w:ascii="Gill Sans MT" w:hAnsi="Gill Sans MT" w:cs="Arial"/>
          <w:sz w:val="22"/>
          <w:szCs w:val="22"/>
        </w:rPr>
      </w:pPr>
      <w:r w:rsidRPr="00AE17E1">
        <w:rPr>
          <w:rFonts w:ascii="Gill Sans MT" w:hAnsi="Gill Sans MT" w:cs="Arial"/>
          <w:sz w:val="22"/>
          <w:szCs w:val="22"/>
        </w:rPr>
        <w:t>(ii)</w:t>
      </w:r>
      <w:r w:rsidRPr="00AE17E1">
        <w:rPr>
          <w:rFonts w:ascii="Gill Sans MT" w:hAnsi="Gill Sans MT" w:cs="Arial"/>
          <w:sz w:val="22"/>
          <w:szCs w:val="22"/>
        </w:rPr>
        <w:tab/>
        <w:t>where any other duty prevents them from doing so, disclose the conflicting interest to the company and refrain from participating in any discussions or decisions involving the other directors with regard to the matter in question;</w:t>
      </w:r>
    </w:p>
    <w:p w14:paraId="0CFAD7C6" w14:textId="3A0F325C" w:rsidR="004B039D" w:rsidRPr="00DD5DBF" w:rsidRDefault="00090507"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(if the company is a charity at the time) </w:t>
      </w:r>
      <w:r w:rsidR="00D7449C" w:rsidRPr="00AE17E1">
        <w:rPr>
          <w:rFonts w:ascii="Gill Sans MT" w:hAnsi="Gill Sans MT" w:cs="Arial"/>
          <w:sz w:val="22"/>
          <w:szCs w:val="22"/>
        </w:rPr>
        <w:t>ensure that the company complies with any direction, requirement, notice or duty imposed on it by the Scottish Charities Act.</w:t>
      </w:r>
    </w:p>
    <w:p w14:paraId="0E346C79" w14:textId="77777777" w:rsidR="00E2541C" w:rsidRPr="00DD5DBF" w:rsidRDefault="00E2541C" w:rsidP="0069757C">
      <w:pPr>
        <w:spacing w:before="240"/>
        <w:rPr>
          <w:rFonts w:ascii="Gill Sans MT" w:hAnsi="Gill Sans MT" w:cs="Arial"/>
          <w:b/>
          <w:szCs w:val="22"/>
        </w:rPr>
      </w:pPr>
      <w:r w:rsidRPr="00DD5DBF">
        <w:rPr>
          <w:rFonts w:ascii="Gill Sans MT" w:hAnsi="Gill Sans MT" w:cs="Arial"/>
          <w:b/>
          <w:szCs w:val="22"/>
        </w:rPr>
        <w:t>Conflicts of interest involving directors - general</w:t>
      </w:r>
    </w:p>
    <w:p w14:paraId="0C321183" w14:textId="77777777" w:rsidR="00E2541C" w:rsidRPr="00AE17E1" w:rsidRDefault="00E2541C" w:rsidP="0069757C">
      <w:pPr>
        <w:numPr>
          <w:ilvl w:val="0"/>
          <w:numId w:val="3"/>
        </w:numPr>
        <w:spacing w:before="240"/>
        <w:rPr>
          <w:rFonts w:ascii="Gill Sans MT" w:hAnsi="Gill Sans MT" w:cs="Arial"/>
          <w:sz w:val="22"/>
          <w:szCs w:val="22"/>
        </w:rPr>
      </w:pPr>
      <w:bookmarkStart w:id="58" w:name="_Ref70492005"/>
      <w:r w:rsidRPr="00AE17E1">
        <w:rPr>
          <w:rFonts w:ascii="Gill Sans MT" w:hAnsi="Gill Sans MT" w:cs="Arial"/>
          <w:sz w:val="22"/>
          <w:szCs w:val="22"/>
        </w:rPr>
        <w:t>The board shall use every effort to ensure that conflicts of interest involving directors (including those which relate to individuals or bodies connected with directors) are identified at the earliest opportunity and appropriately managed; the following provisions of these articles are of particular relevance in that regard:</w:t>
      </w:r>
      <w:bookmarkEnd w:id="58"/>
    </w:p>
    <w:p w14:paraId="77D680DD" w14:textId="502A3A0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articles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_Ref70491831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107</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to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_Ref70491843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112</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(reflecting similar provisions contained in the Companies Act) require directors to declare any personal interest which they (or an individual or body connected with them) may have in any transaction or </w:t>
      </w:r>
      <w:r w:rsidR="008028A5" w:rsidRPr="00AE17E1">
        <w:rPr>
          <w:rFonts w:ascii="Gill Sans MT" w:hAnsi="Gill Sans MT" w:cs="Arial"/>
          <w:sz w:val="22"/>
          <w:szCs w:val="22"/>
        </w:rPr>
        <w:t xml:space="preserve">other </w:t>
      </w:r>
      <w:r w:rsidRPr="00AE17E1">
        <w:rPr>
          <w:rFonts w:ascii="Gill Sans MT" w:hAnsi="Gill Sans MT" w:cs="Arial"/>
          <w:sz w:val="22"/>
          <w:szCs w:val="22"/>
        </w:rPr>
        <w:t>arrangement with the company;</w:t>
      </w:r>
    </w:p>
    <w:p w14:paraId="7B1A99EA" w14:textId="608531AF"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article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_Ref460319636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139</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prohibits a director with a personal interest of this nature from voting on the question of whether the company should enter into that arrangement;</w:t>
      </w:r>
    </w:p>
    <w:p w14:paraId="468F9B1F" w14:textId="2E57A5A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articles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_Ref70491886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113</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to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_Ref70491906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116</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refer to the duty on directors under the Companies Act to avoid any conflict of interest situ</w:t>
      </w:r>
      <w:r w:rsidR="009F1FBD">
        <w:rPr>
          <w:rFonts w:ascii="Gill Sans MT" w:hAnsi="Gill Sans MT" w:cs="Arial"/>
          <w:sz w:val="22"/>
          <w:szCs w:val="22"/>
        </w:rPr>
        <w:t xml:space="preserve">ation, </w:t>
      </w:r>
      <w:r w:rsidRPr="00AE17E1">
        <w:rPr>
          <w:rFonts w:ascii="Gill Sans MT" w:hAnsi="Gill Sans MT" w:cs="Arial"/>
          <w:sz w:val="22"/>
          <w:szCs w:val="22"/>
        </w:rPr>
        <w:t xml:space="preserve">and outline the process by which the board may authorise a conflict of interest situation if they consider that to be appropriate (note: this does not apply to a conflict of interest relating to a transaction or </w:t>
      </w:r>
      <w:r w:rsidR="008028A5" w:rsidRPr="00AE17E1">
        <w:rPr>
          <w:rFonts w:ascii="Gill Sans MT" w:hAnsi="Gill Sans MT" w:cs="Arial"/>
          <w:sz w:val="22"/>
          <w:szCs w:val="22"/>
        </w:rPr>
        <w:t xml:space="preserve">other </w:t>
      </w:r>
      <w:r w:rsidRPr="00AE17E1">
        <w:rPr>
          <w:rFonts w:ascii="Gill Sans MT" w:hAnsi="Gill Sans MT" w:cs="Arial"/>
          <w:sz w:val="22"/>
          <w:szCs w:val="22"/>
        </w:rPr>
        <w:t>arrangement with the company);</w:t>
      </w:r>
    </w:p>
    <w:p w14:paraId="0E3ECA82" w14:textId="083F9DA5"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article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_Ref70436707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117</w:t>
      </w:r>
      <w:r w:rsidR="00CA55A3" w:rsidRPr="00AE17E1">
        <w:rPr>
          <w:rFonts w:ascii="Gill Sans MT" w:hAnsi="Gill Sans MT" w:cs="Arial"/>
          <w:sz w:val="22"/>
          <w:szCs w:val="22"/>
        </w:rPr>
        <w:fldChar w:fldCharType="end"/>
      </w:r>
      <w:r w:rsidR="008F24B5">
        <w:rPr>
          <w:rFonts w:ascii="Gill Sans MT" w:hAnsi="Gill Sans MT" w:cs="Arial"/>
          <w:sz w:val="22"/>
          <w:szCs w:val="22"/>
        </w:rPr>
        <w:t xml:space="preserve"> </w:t>
      </w:r>
      <w:r w:rsidRPr="00AE17E1">
        <w:rPr>
          <w:rFonts w:ascii="Gill Sans MT" w:hAnsi="Gill Sans MT" w:cs="Arial"/>
          <w:sz w:val="22"/>
          <w:szCs w:val="22"/>
        </w:rPr>
        <w:t>(reflecting similar provisions contained in the Scottish Charities Act) set out restrictions and conditions which would apply to any arrangement under which remuneration would be paid to a director (or where the director might benefit from remuneration paid to a connected party).</w:t>
      </w:r>
    </w:p>
    <w:p w14:paraId="19EB9354" w14:textId="675C560F" w:rsidR="00E2541C" w:rsidRPr="00AE17E1" w:rsidRDefault="00E2541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In addition to complying with the articles referred to in article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_Ref70492005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105</w:t>
      </w:r>
      <w:r w:rsidR="00CA55A3" w:rsidRPr="00AE17E1">
        <w:rPr>
          <w:rFonts w:ascii="Gill Sans MT" w:hAnsi="Gill Sans MT" w:cs="Arial"/>
          <w:sz w:val="22"/>
          <w:szCs w:val="22"/>
        </w:rPr>
        <w:fldChar w:fldCharType="end"/>
      </w:r>
      <w:r w:rsidRPr="00AE17E1">
        <w:rPr>
          <w:rFonts w:ascii="Gill Sans MT" w:hAnsi="Gill Sans MT" w:cs="Arial"/>
          <w:sz w:val="22"/>
          <w:szCs w:val="22"/>
        </w:rPr>
        <w:t>:</w:t>
      </w:r>
    </w:p>
    <w:p w14:paraId="7D7FB688" w14:textId="7777777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lastRenderedPageBreak/>
        <w:t xml:space="preserve">the board </w:t>
      </w:r>
      <w:r w:rsidR="008028A5" w:rsidRPr="00AE17E1">
        <w:rPr>
          <w:rFonts w:ascii="Gill Sans MT" w:hAnsi="Gill Sans MT" w:cs="Arial"/>
          <w:sz w:val="22"/>
          <w:szCs w:val="22"/>
        </w:rPr>
        <w:t>must</w:t>
      </w:r>
      <w:r w:rsidRPr="00AE17E1">
        <w:rPr>
          <w:rFonts w:ascii="Gill Sans MT" w:hAnsi="Gill Sans MT" w:cs="Arial"/>
          <w:sz w:val="22"/>
          <w:szCs w:val="22"/>
        </w:rPr>
        <w:t xml:space="preserve"> maintain a register of directors' interests;</w:t>
      </w:r>
    </w:p>
    <w:p w14:paraId="278A8861" w14:textId="7777777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chairperson of each board meeting must invite declarations of interest, shortly after the commencement of the meeting;</w:t>
      </w:r>
    </w:p>
    <w:p w14:paraId="495B4F91" w14:textId="171DEC92" w:rsidR="00E2541C" w:rsidRPr="00DD5DBF" w:rsidRDefault="00E2541C" w:rsidP="00DD5DBF">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minutes of each board meeting must record any conflicts of interest which have been declared at the meeting, and must set out in detail how any such conflicts of interest have been managed.</w:t>
      </w:r>
    </w:p>
    <w:p w14:paraId="4F08415F" w14:textId="77777777" w:rsidR="00E2541C" w:rsidRPr="00DD5DBF" w:rsidRDefault="00E2541C" w:rsidP="0069757C">
      <w:pPr>
        <w:spacing w:before="240"/>
        <w:rPr>
          <w:rFonts w:ascii="Gill Sans MT" w:hAnsi="Gill Sans MT" w:cs="Arial"/>
          <w:b/>
          <w:szCs w:val="22"/>
        </w:rPr>
      </w:pPr>
      <w:r w:rsidRPr="00DD5DBF">
        <w:rPr>
          <w:rFonts w:ascii="Gill Sans MT" w:hAnsi="Gill Sans MT" w:cs="Arial"/>
          <w:b/>
          <w:szCs w:val="22"/>
        </w:rPr>
        <w:t>Conflicts of interest relating to transactions/arrangements with the company</w:t>
      </w:r>
    </w:p>
    <w:p w14:paraId="0AC0AF3C" w14:textId="77777777" w:rsidR="00E2541C" w:rsidRPr="00AE17E1" w:rsidRDefault="00E2541C" w:rsidP="0069757C">
      <w:pPr>
        <w:numPr>
          <w:ilvl w:val="0"/>
          <w:numId w:val="3"/>
        </w:numPr>
        <w:spacing w:before="240"/>
        <w:rPr>
          <w:rFonts w:ascii="Gill Sans MT" w:hAnsi="Gill Sans MT" w:cs="Arial"/>
          <w:sz w:val="22"/>
          <w:szCs w:val="22"/>
        </w:rPr>
      </w:pPr>
      <w:bookmarkStart w:id="59" w:name="_Ref70491831"/>
      <w:r w:rsidRPr="00AE17E1">
        <w:rPr>
          <w:rFonts w:ascii="Gill Sans MT" w:hAnsi="Gill Sans MT" w:cs="Arial"/>
          <w:sz w:val="22"/>
          <w:szCs w:val="22"/>
        </w:rPr>
        <w:t>A director who has a personal interest (directly or indirectly) in any transaction or other arrangement which the company is proposing to enter into, must declare that interest (including details of the nature and extent of the director's interest) at a board meeting.</w:t>
      </w:r>
      <w:bookmarkEnd w:id="59"/>
    </w:p>
    <w:p w14:paraId="1D0F3C7C" w14:textId="70B57FCC" w:rsidR="00E2541C" w:rsidRPr="00AE17E1" w:rsidRDefault="00E2541C" w:rsidP="0069757C">
      <w:pPr>
        <w:numPr>
          <w:ilvl w:val="0"/>
          <w:numId w:val="3"/>
        </w:numPr>
        <w:spacing w:before="240"/>
        <w:rPr>
          <w:rFonts w:ascii="Gill Sans MT" w:hAnsi="Gill Sans MT" w:cs="Arial"/>
          <w:sz w:val="22"/>
          <w:szCs w:val="22"/>
        </w:rPr>
      </w:pPr>
      <w:bookmarkStart w:id="60" w:name="_Ref70492134"/>
      <w:r w:rsidRPr="00AE17E1">
        <w:rPr>
          <w:rFonts w:ascii="Gill Sans MT" w:hAnsi="Gill Sans MT" w:cs="Arial"/>
          <w:sz w:val="22"/>
          <w:szCs w:val="22"/>
        </w:rPr>
        <w:t xml:space="preserve">Any declaration under article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_Ref70491831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107</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must be made before the discussion at the board meeting on the question of whether the transaction or other arrangement should be entered into.</w:t>
      </w:r>
      <w:bookmarkEnd w:id="60"/>
      <w:r w:rsidRPr="00AE17E1">
        <w:rPr>
          <w:rFonts w:ascii="Gill Sans MT" w:hAnsi="Gill Sans MT" w:cs="Arial"/>
          <w:sz w:val="22"/>
          <w:szCs w:val="22"/>
        </w:rPr>
        <w:t xml:space="preserve"> </w:t>
      </w:r>
    </w:p>
    <w:p w14:paraId="6C90108D" w14:textId="29D600AC" w:rsidR="00E2541C" w:rsidRPr="00AE17E1" w:rsidRDefault="00E2541C" w:rsidP="0069757C">
      <w:pPr>
        <w:numPr>
          <w:ilvl w:val="0"/>
          <w:numId w:val="3"/>
        </w:numPr>
        <w:spacing w:before="240"/>
        <w:rPr>
          <w:rFonts w:ascii="Gill Sans MT" w:hAnsi="Gill Sans MT" w:cs="Arial"/>
          <w:sz w:val="22"/>
          <w:szCs w:val="22"/>
        </w:rPr>
      </w:pPr>
      <w:bookmarkStart w:id="61" w:name="_Ref70492147"/>
      <w:r w:rsidRPr="00AE17E1">
        <w:rPr>
          <w:rFonts w:ascii="Gill Sans MT" w:hAnsi="Gill Sans MT" w:cs="Arial"/>
          <w:sz w:val="22"/>
          <w:szCs w:val="22"/>
        </w:rPr>
        <w:t xml:space="preserve">A director who has a personal interest in any transaction or other arrangement which the company is proposing to enter into will be debarred under article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_Ref460319636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139</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(unless the special circumstances outlined in article </w:t>
      </w:r>
      <w:r w:rsidR="008028A5" w:rsidRPr="00AE17E1">
        <w:rPr>
          <w:rFonts w:ascii="Gill Sans MT" w:hAnsi="Gill Sans MT" w:cs="Arial"/>
          <w:sz w:val="22"/>
          <w:szCs w:val="22"/>
        </w:rPr>
        <w:fldChar w:fldCharType="begin"/>
      </w:r>
      <w:r w:rsidR="008028A5" w:rsidRPr="00AE17E1">
        <w:rPr>
          <w:rFonts w:ascii="Gill Sans MT" w:hAnsi="Gill Sans MT" w:cs="Arial"/>
          <w:sz w:val="22"/>
          <w:szCs w:val="22"/>
        </w:rPr>
        <w:instrText xml:space="preserve"> REF _Ref70492706 \r \h </w:instrText>
      </w:r>
      <w:r w:rsidR="00E742F9" w:rsidRPr="00AE17E1">
        <w:rPr>
          <w:rFonts w:ascii="Gill Sans MT" w:hAnsi="Gill Sans MT" w:cs="Arial"/>
          <w:sz w:val="22"/>
          <w:szCs w:val="22"/>
        </w:rPr>
        <w:instrText xml:space="preserve"> \* MERGEFORMAT </w:instrText>
      </w:r>
      <w:r w:rsidR="008028A5" w:rsidRPr="00AE17E1">
        <w:rPr>
          <w:rFonts w:ascii="Gill Sans MT" w:hAnsi="Gill Sans MT" w:cs="Arial"/>
          <w:sz w:val="22"/>
          <w:szCs w:val="22"/>
        </w:rPr>
      </w:r>
      <w:r w:rsidR="008028A5" w:rsidRPr="00AE17E1">
        <w:rPr>
          <w:rFonts w:ascii="Gill Sans MT" w:hAnsi="Gill Sans MT" w:cs="Arial"/>
          <w:sz w:val="22"/>
          <w:szCs w:val="22"/>
        </w:rPr>
        <w:fldChar w:fldCharType="separate"/>
      </w:r>
      <w:r w:rsidR="009F1FBD">
        <w:rPr>
          <w:rFonts w:ascii="Gill Sans MT" w:hAnsi="Gill Sans MT" w:cs="Arial"/>
          <w:sz w:val="22"/>
          <w:szCs w:val="22"/>
        </w:rPr>
        <w:t>141</w:t>
      </w:r>
      <w:r w:rsidR="008028A5" w:rsidRPr="00AE17E1">
        <w:rPr>
          <w:rFonts w:ascii="Gill Sans MT" w:hAnsi="Gill Sans MT" w:cs="Arial"/>
          <w:sz w:val="22"/>
          <w:szCs w:val="22"/>
        </w:rPr>
        <w:fldChar w:fldCharType="end"/>
      </w:r>
      <w:r w:rsidRPr="00AE17E1">
        <w:rPr>
          <w:rFonts w:ascii="Gill Sans MT" w:hAnsi="Gill Sans MT" w:cs="Arial"/>
          <w:sz w:val="22"/>
          <w:szCs w:val="22"/>
        </w:rPr>
        <w:t xml:space="preserve"> apply) from voting on the question of whether or not the company should enter into that arrangement.</w:t>
      </w:r>
      <w:bookmarkEnd w:id="61"/>
    </w:p>
    <w:p w14:paraId="6DD7D134" w14:textId="4095C705" w:rsidR="00E2541C" w:rsidRPr="00AE17E1" w:rsidRDefault="00E2541C" w:rsidP="0069757C">
      <w:pPr>
        <w:numPr>
          <w:ilvl w:val="0"/>
          <w:numId w:val="3"/>
        </w:numPr>
        <w:spacing w:before="240"/>
        <w:rPr>
          <w:rFonts w:ascii="Gill Sans MT" w:hAnsi="Gill Sans MT" w:cs="Arial"/>
          <w:sz w:val="22"/>
          <w:szCs w:val="22"/>
        </w:rPr>
      </w:pPr>
      <w:bookmarkStart w:id="62" w:name="_Ref70492160"/>
      <w:r w:rsidRPr="00AE17E1">
        <w:rPr>
          <w:rFonts w:ascii="Gill Sans MT" w:hAnsi="Gill Sans MT" w:cs="Arial"/>
          <w:sz w:val="22"/>
          <w:szCs w:val="22"/>
        </w:rPr>
        <w:t xml:space="preserve">Where a transaction or arrangement has already been entered into by the company and a director has a personal interest in that arrangement, that director must (unless they declared their interest in advance of the company entering into the arrangement, in accordance with articles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_Ref70491831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107</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and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_Ref70492134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108</w:t>
      </w:r>
      <w:r w:rsidR="00CA55A3" w:rsidRPr="00AE17E1">
        <w:rPr>
          <w:rFonts w:ascii="Gill Sans MT" w:hAnsi="Gill Sans MT" w:cs="Arial"/>
          <w:sz w:val="22"/>
          <w:szCs w:val="22"/>
        </w:rPr>
        <w:fldChar w:fldCharType="end"/>
      </w:r>
      <w:r w:rsidRPr="00AE17E1">
        <w:rPr>
          <w:rFonts w:ascii="Gill Sans MT" w:hAnsi="Gill Sans MT" w:cs="Arial"/>
          <w:sz w:val="22"/>
          <w:szCs w:val="22"/>
        </w:rPr>
        <w:t>) declare the nature and extent of their interest at a board meeting or by way of a notice to the directors.</w:t>
      </w:r>
      <w:bookmarkEnd w:id="62"/>
    </w:p>
    <w:p w14:paraId="0B81ABF5" w14:textId="0E5E42E9" w:rsidR="008028A5" w:rsidRPr="00AE17E1" w:rsidRDefault="00E2541C" w:rsidP="0069757C">
      <w:pPr>
        <w:numPr>
          <w:ilvl w:val="0"/>
          <w:numId w:val="3"/>
        </w:numPr>
        <w:spacing w:before="240"/>
        <w:rPr>
          <w:rFonts w:ascii="Gill Sans MT" w:hAnsi="Gill Sans MT" w:cs="Arial"/>
          <w:sz w:val="22"/>
          <w:szCs w:val="22"/>
        </w:rPr>
      </w:pPr>
      <w:bookmarkStart w:id="63" w:name="_Ref70492200"/>
      <w:r w:rsidRPr="00AE17E1">
        <w:rPr>
          <w:rFonts w:ascii="Gill Sans MT" w:hAnsi="Gill Sans MT" w:cs="Arial"/>
          <w:sz w:val="22"/>
          <w:szCs w:val="22"/>
        </w:rPr>
        <w:t>For the purposes of articles</w:t>
      </w:r>
      <w:r w:rsidR="008028A5" w:rsidRPr="00AE17E1">
        <w:rPr>
          <w:rFonts w:ascii="Gill Sans MT" w:hAnsi="Gill Sans MT" w:cs="Arial"/>
          <w:sz w:val="22"/>
          <w:szCs w:val="22"/>
        </w:rPr>
        <w:t xml:space="preserve"> </w:t>
      </w:r>
      <w:r w:rsidR="008028A5" w:rsidRPr="00AE17E1">
        <w:rPr>
          <w:rFonts w:ascii="Gill Sans MT" w:hAnsi="Gill Sans MT" w:cs="Arial"/>
          <w:sz w:val="22"/>
          <w:szCs w:val="22"/>
        </w:rPr>
        <w:fldChar w:fldCharType="begin"/>
      </w:r>
      <w:r w:rsidR="008028A5" w:rsidRPr="00AE17E1">
        <w:rPr>
          <w:rFonts w:ascii="Gill Sans MT" w:hAnsi="Gill Sans MT" w:cs="Arial"/>
          <w:sz w:val="22"/>
          <w:szCs w:val="22"/>
        </w:rPr>
        <w:instrText xml:space="preserve"> REF _Ref70491831 \r \h </w:instrText>
      </w:r>
      <w:r w:rsidR="00E742F9" w:rsidRPr="00AE17E1">
        <w:rPr>
          <w:rFonts w:ascii="Gill Sans MT" w:hAnsi="Gill Sans MT" w:cs="Arial"/>
          <w:sz w:val="22"/>
          <w:szCs w:val="22"/>
        </w:rPr>
        <w:instrText xml:space="preserve"> \* MERGEFORMAT </w:instrText>
      </w:r>
      <w:r w:rsidR="008028A5" w:rsidRPr="00AE17E1">
        <w:rPr>
          <w:rFonts w:ascii="Gill Sans MT" w:hAnsi="Gill Sans MT" w:cs="Arial"/>
          <w:sz w:val="22"/>
          <w:szCs w:val="22"/>
        </w:rPr>
      </w:r>
      <w:r w:rsidR="008028A5" w:rsidRPr="00AE17E1">
        <w:rPr>
          <w:rFonts w:ascii="Gill Sans MT" w:hAnsi="Gill Sans MT" w:cs="Arial"/>
          <w:sz w:val="22"/>
          <w:szCs w:val="22"/>
        </w:rPr>
        <w:fldChar w:fldCharType="separate"/>
      </w:r>
      <w:r w:rsidR="009F1FBD">
        <w:rPr>
          <w:rFonts w:ascii="Gill Sans MT" w:hAnsi="Gill Sans MT" w:cs="Arial"/>
          <w:sz w:val="22"/>
          <w:szCs w:val="22"/>
        </w:rPr>
        <w:t>107</w:t>
      </w:r>
      <w:r w:rsidR="008028A5" w:rsidRPr="00AE17E1">
        <w:rPr>
          <w:rFonts w:ascii="Gill Sans MT" w:hAnsi="Gill Sans MT" w:cs="Arial"/>
          <w:sz w:val="22"/>
          <w:szCs w:val="22"/>
        </w:rPr>
        <w:fldChar w:fldCharType="end"/>
      </w:r>
      <w:r w:rsidR="008028A5" w:rsidRPr="00AE17E1">
        <w:rPr>
          <w:rFonts w:ascii="Gill Sans MT" w:hAnsi="Gill Sans MT" w:cs="Arial"/>
          <w:sz w:val="22"/>
          <w:szCs w:val="22"/>
        </w:rPr>
        <w:t>,</w:t>
      </w:r>
      <w:r w:rsidRPr="00AE17E1">
        <w:rPr>
          <w:rFonts w:ascii="Gill Sans MT" w:hAnsi="Gill Sans MT" w:cs="Arial"/>
          <w:sz w:val="22"/>
          <w:szCs w:val="22"/>
        </w:rPr>
        <w:t xml:space="preserve">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_Ref70492147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109</w:t>
      </w:r>
      <w:r w:rsidR="00CA55A3" w:rsidRPr="00AE17E1">
        <w:rPr>
          <w:rFonts w:ascii="Gill Sans MT" w:hAnsi="Gill Sans MT" w:cs="Arial"/>
          <w:sz w:val="22"/>
          <w:szCs w:val="22"/>
        </w:rPr>
        <w:fldChar w:fldCharType="end"/>
      </w:r>
      <w:r w:rsidRPr="00AE17E1">
        <w:rPr>
          <w:rFonts w:ascii="Gill Sans MT" w:hAnsi="Gill Sans MT" w:cs="Arial"/>
          <w:sz w:val="22"/>
          <w:szCs w:val="22"/>
        </w:rPr>
        <w:t xml:space="preserve"> and </w:t>
      </w:r>
      <w:r w:rsidR="00CA55A3" w:rsidRPr="00AE17E1">
        <w:rPr>
          <w:rFonts w:ascii="Gill Sans MT" w:hAnsi="Gill Sans MT" w:cs="Arial"/>
          <w:sz w:val="22"/>
          <w:szCs w:val="22"/>
        </w:rPr>
        <w:fldChar w:fldCharType="begin"/>
      </w:r>
      <w:r w:rsidR="00CA55A3" w:rsidRPr="00AE17E1">
        <w:rPr>
          <w:rFonts w:ascii="Gill Sans MT" w:hAnsi="Gill Sans MT" w:cs="Arial"/>
          <w:sz w:val="22"/>
          <w:szCs w:val="22"/>
        </w:rPr>
        <w:instrText xml:space="preserve"> REF _Ref70492160 \r \h </w:instrText>
      </w:r>
      <w:r w:rsidR="00E742F9" w:rsidRPr="00AE17E1">
        <w:rPr>
          <w:rFonts w:ascii="Gill Sans MT" w:hAnsi="Gill Sans MT" w:cs="Arial"/>
          <w:sz w:val="22"/>
          <w:szCs w:val="22"/>
        </w:rPr>
        <w:instrText xml:space="preserve"> \* MERGEFORMAT </w:instrText>
      </w:r>
      <w:r w:rsidR="00CA55A3" w:rsidRPr="00AE17E1">
        <w:rPr>
          <w:rFonts w:ascii="Gill Sans MT" w:hAnsi="Gill Sans MT" w:cs="Arial"/>
          <w:sz w:val="22"/>
          <w:szCs w:val="22"/>
        </w:rPr>
      </w:r>
      <w:r w:rsidR="00CA55A3" w:rsidRPr="00AE17E1">
        <w:rPr>
          <w:rFonts w:ascii="Gill Sans MT" w:hAnsi="Gill Sans MT" w:cs="Arial"/>
          <w:sz w:val="22"/>
          <w:szCs w:val="22"/>
        </w:rPr>
        <w:fldChar w:fldCharType="separate"/>
      </w:r>
      <w:r w:rsidR="009F1FBD">
        <w:rPr>
          <w:rFonts w:ascii="Gill Sans MT" w:hAnsi="Gill Sans MT" w:cs="Arial"/>
          <w:sz w:val="22"/>
          <w:szCs w:val="22"/>
        </w:rPr>
        <w:t>110</w:t>
      </w:r>
      <w:r w:rsidR="00CA55A3" w:rsidRPr="00AE17E1">
        <w:rPr>
          <w:rFonts w:ascii="Gill Sans MT" w:hAnsi="Gill Sans MT" w:cs="Arial"/>
          <w:sz w:val="22"/>
          <w:szCs w:val="22"/>
        </w:rPr>
        <w:fldChar w:fldCharType="end"/>
      </w:r>
      <w:r w:rsidRPr="00AE17E1">
        <w:rPr>
          <w:rFonts w:ascii="Gill Sans MT" w:hAnsi="Gill Sans MT" w:cs="Arial"/>
          <w:sz w:val="22"/>
          <w:szCs w:val="22"/>
        </w:rPr>
        <w:t>, a director shall be deemed to have a personal interest in an arrangement if</w:t>
      </w:r>
      <w:r w:rsidR="008028A5" w:rsidRPr="00AE17E1">
        <w:rPr>
          <w:rFonts w:ascii="Gill Sans MT" w:hAnsi="Gill Sans MT" w:cs="Arial"/>
          <w:sz w:val="22"/>
          <w:szCs w:val="22"/>
        </w:rPr>
        <w:t>:</w:t>
      </w:r>
    </w:p>
    <w:p w14:paraId="08AE976C" w14:textId="77777777" w:rsidR="008028A5" w:rsidRPr="00AE17E1" w:rsidRDefault="008028A5"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an individual who is "connected" with the director under section 68(2) of the Scottish Charities Act (husband/wife, partner, child, parent, brother/sister etc) has an interest in that arrangement</w:t>
      </w:r>
      <w:r w:rsidR="002538C9" w:rsidRPr="00AE17E1">
        <w:rPr>
          <w:rFonts w:ascii="Gill Sans MT" w:hAnsi="Gill Sans MT" w:cs="Arial"/>
          <w:sz w:val="22"/>
          <w:szCs w:val="22"/>
        </w:rPr>
        <w:t xml:space="preserve"> (even if the company is not a charity at the time)</w:t>
      </w:r>
      <w:r w:rsidRPr="00AE17E1">
        <w:rPr>
          <w:rFonts w:ascii="Gill Sans MT" w:hAnsi="Gill Sans MT" w:cs="Arial"/>
          <w:sz w:val="22"/>
          <w:szCs w:val="22"/>
        </w:rPr>
        <w:t>; or</w:t>
      </w:r>
    </w:p>
    <w:p w14:paraId="2CF3AD4D" w14:textId="77777777" w:rsidR="008028A5" w:rsidRPr="00AE17E1" w:rsidRDefault="008028A5"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a body in relation to which they are an employee, director, member of the management committee, officer or elected representative (or a body in relation to which they are a major shareholder or have some other significant financial interest) has an interest in that arrangement.</w:t>
      </w:r>
      <w:r w:rsidR="00E2541C" w:rsidRPr="00AE17E1">
        <w:rPr>
          <w:rFonts w:ascii="Gill Sans MT" w:hAnsi="Gill Sans MT" w:cs="Arial"/>
          <w:sz w:val="22"/>
          <w:szCs w:val="22"/>
        </w:rPr>
        <w:t xml:space="preserve"> </w:t>
      </w:r>
    </w:p>
    <w:p w14:paraId="56D148B7" w14:textId="087587E0" w:rsidR="00E2541C" w:rsidRPr="00DD5DBF" w:rsidRDefault="00E2541C" w:rsidP="0069757C">
      <w:pPr>
        <w:pStyle w:val="ListParagraph"/>
        <w:numPr>
          <w:ilvl w:val="0"/>
          <w:numId w:val="3"/>
        </w:numPr>
        <w:spacing w:before="240"/>
        <w:rPr>
          <w:rFonts w:ascii="Gill Sans MT" w:hAnsi="Gill Sans MT" w:cs="Arial"/>
          <w:sz w:val="22"/>
          <w:szCs w:val="22"/>
        </w:rPr>
      </w:pPr>
      <w:bookmarkStart w:id="64" w:name="_Ref70491843"/>
      <w:bookmarkEnd w:id="63"/>
      <w:r w:rsidRPr="00AE17E1">
        <w:rPr>
          <w:rFonts w:ascii="Gill Sans MT" w:hAnsi="Gill Sans MT" w:cs="Arial"/>
          <w:sz w:val="22"/>
          <w:szCs w:val="22"/>
        </w:rPr>
        <w:t>Provided</w:t>
      </w:r>
      <w:bookmarkEnd w:id="64"/>
      <w:r w:rsidR="002538C9" w:rsidRPr="00AE17E1">
        <w:rPr>
          <w:rFonts w:ascii="Gill Sans MT" w:hAnsi="Gill Sans MT" w:cs="Arial"/>
          <w:sz w:val="22"/>
          <w:szCs w:val="22"/>
        </w:rPr>
        <w:t xml:space="preserve"> they have declared their interest - and have not voted on the question of whether or not the company should enter into the arrangement - a director will not be debarred from entering into an arrangement with the company in which they have a personal interest where that is not prohibited under article </w:t>
      </w:r>
      <w:r w:rsidR="002538C9" w:rsidRPr="00AE17E1">
        <w:rPr>
          <w:rFonts w:ascii="Gill Sans MT" w:hAnsi="Gill Sans MT" w:cs="Arial"/>
          <w:sz w:val="22"/>
          <w:szCs w:val="22"/>
        </w:rPr>
        <w:fldChar w:fldCharType="begin"/>
      </w:r>
      <w:r w:rsidR="002538C9" w:rsidRPr="00AE17E1">
        <w:rPr>
          <w:rFonts w:ascii="Gill Sans MT" w:hAnsi="Gill Sans MT" w:cs="Arial"/>
          <w:sz w:val="22"/>
          <w:szCs w:val="22"/>
        </w:rPr>
        <w:instrText xml:space="preserve"> REF _Ref70436707 \r \h </w:instrText>
      </w:r>
      <w:r w:rsidR="000F614E" w:rsidRPr="00AE17E1">
        <w:rPr>
          <w:rFonts w:ascii="Gill Sans MT" w:hAnsi="Gill Sans MT" w:cs="Arial"/>
          <w:sz w:val="22"/>
          <w:szCs w:val="22"/>
        </w:rPr>
        <w:instrText xml:space="preserve"> \* MERGEFORMAT </w:instrText>
      </w:r>
      <w:r w:rsidR="002538C9" w:rsidRPr="00AE17E1">
        <w:rPr>
          <w:rFonts w:ascii="Gill Sans MT" w:hAnsi="Gill Sans MT" w:cs="Arial"/>
          <w:sz w:val="22"/>
          <w:szCs w:val="22"/>
        </w:rPr>
      </w:r>
      <w:r w:rsidR="002538C9" w:rsidRPr="00AE17E1">
        <w:rPr>
          <w:rFonts w:ascii="Gill Sans MT" w:hAnsi="Gill Sans MT" w:cs="Arial"/>
          <w:sz w:val="22"/>
          <w:szCs w:val="22"/>
        </w:rPr>
        <w:fldChar w:fldCharType="separate"/>
      </w:r>
      <w:r w:rsidR="009F1FBD">
        <w:rPr>
          <w:rFonts w:ascii="Gill Sans MT" w:hAnsi="Gill Sans MT" w:cs="Arial"/>
          <w:sz w:val="22"/>
          <w:szCs w:val="22"/>
        </w:rPr>
        <w:t>117</w:t>
      </w:r>
      <w:r w:rsidR="002538C9" w:rsidRPr="00AE17E1">
        <w:rPr>
          <w:rFonts w:ascii="Gill Sans MT" w:hAnsi="Gill Sans MT" w:cs="Arial"/>
          <w:sz w:val="22"/>
          <w:szCs w:val="22"/>
        </w:rPr>
        <w:fldChar w:fldCharType="end"/>
      </w:r>
      <w:r w:rsidR="002538C9" w:rsidRPr="00AE17E1">
        <w:rPr>
          <w:rFonts w:ascii="Gill Sans MT" w:hAnsi="Gill Sans MT" w:cs="Arial"/>
          <w:sz w:val="22"/>
          <w:szCs w:val="22"/>
        </w:rPr>
        <w:t xml:space="preserve"> or </w:t>
      </w:r>
      <w:r w:rsidR="002538C9" w:rsidRPr="00AE17E1">
        <w:rPr>
          <w:rFonts w:ascii="Gill Sans MT" w:hAnsi="Gill Sans MT" w:cs="Arial"/>
          <w:sz w:val="22"/>
          <w:szCs w:val="22"/>
        </w:rPr>
        <w:fldChar w:fldCharType="begin"/>
      </w:r>
      <w:r w:rsidR="002538C9" w:rsidRPr="00AE17E1">
        <w:rPr>
          <w:rFonts w:ascii="Gill Sans MT" w:hAnsi="Gill Sans MT" w:cs="Arial"/>
          <w:sz w:val="22"/>
          <w:szCs w:val="22"/>
        </w:rPr>
        <w:instrText xml:space="preserve"> REF _Ref70491990 \r \h </w:instrText>
      </w:r>
      <w:r w:rsidR="000F614E" w:rsidRPr="00AE17E1">
        <w:rPr>
          <w:rFonts w:ascii="Gill Sans MT" w:hAnsi="Gill Sans MT" w:cs="Arial"/>
          <w:sz w:val="22"/>
          <w:szCs w:val="22"/>
        </w:rPr>
        <w:instrText xml:space="preserve"> \* MERGEFORMAT </w:instrText>
      </w:r>
      <w:r w:rsidR="002538C9" w:rsidRPr="00AE17E1">
        <w:rPr>
          <w:rFonts w:ascii="Gill Sans MT" w:hAnsi="Gill Sans MT" w:cs="Arial"/>
          <w:sz w:val="22"/>
          <w:szCs w:val="22"/>
        </w:rPr>
      </w:r>
      <w:r w:rsidR="002538C9" w:rsidRPr="00AE17E1">
        <w:rPr>
          <w:rFonts w:ascii="Gill Sans MT" w:hAnsi="Gill Sans MT" w:cs="Arial"/>
          <w:sz w:val="22"/>
          <w:szCs w:val="22"/>
        </w:rPr>
        <w:fldChar w:fldCharType="separate"/>
      </w:r>
      <w:r w:rsidR="009F1FBD">
        <w:rPr>
          <w:rFonts w:ascii="Gill Sans MT" w:hAnsi="Gill Sans MT" w:cs="Arial"/>
          <w:sz w:val="22"/>
          <w:szCs w:val="22"/>
        </w:rPr>
        <w:t>118</w:t>
      </w:r>
      <w:r w:rsidR="002538C9" w:rsidRPr="00AE17E1">
        <w:rPr>
          <w:rFonts w:ascii="Gill Sans MT" w:hAnsi="Gill Sans MT" w:cs="Arial"/>
          <w:sz w:val="22"/>
          <w:szCs w:val="22"/>
        </w:rPr>
        <w:fldChar w:fldCharType="end"/>
      </w:r>
      <w:r w:rsidR="002538C9" w:rsidRPr="00AE17E1">
        <w:rPr>
          <w:rFonts w:ascii="Gill Sans MT" w:hAnsi="Gill Sans MT" w:cs="Arial"/>
          <w:sz w:val="22"/>
          <w:szCs w:val="22"/>
        </w:rPr>
        <w:t xml:space="preserve">; and (subject to article </w:t>
      </w:r>
      <w:r w:rsidR="002538C9" w:rsidRPr="00AE17E1">
        <w:rPr>
          <w:rFonts w:ascii="Gill Sans MT" w:hAnsi="Gill Sans MT" w:cs="Arial"/>
          <w:sz w:val="22"/>
          <w:szCs w:val="22"/>
        </w:rPr>
        <w:fldChar w:fldCharType="begin"/>
      </w:r>
      <w:r w:rsidR="002538C9" w:rsidRPr="00AE17E1">
        <w:rPr>
          <w:rFonts w:ascii="Gill Sans MT" w:hAnsi="Gill Sans MT" w:cs="Arial"/>
          <w:sz w:val="22"/>
          <w:szCs w:val="22"/>
        </w:rPr>
        <w:instrText xml:space="preserve"> REF _Ref70491990 \r \h </w:instrText>
      </w:r>
      <w:r w:rsidR="000F614E" w:rsidRPr="00AE17E1">
        <w:rPr>
          <w:rFonts w:ascii="Gill Sans MT" w:hAnsi="Gill Sans MT" w:cs="Arial"/>
          <w:sz w:val="22"/>
          <w:szCs w:val="22"/>
        </w:rPr>
        <w:instrText xml:space="preserve"> \* MERGEFORMAT </w:instrText>
      </w:r>
      <w:r w:rsidR="002538C9" w:rsidRPr="00AE17E1">
        <w:rPr>
          <w:rFonts w:ascii="Gill Sans MT" w:hAnsi="Gill Sans MT" w:cs="Arial"/>
          <w:sz w:val="22"/>
          <w:szCs w:val="22"/>
        </w:rPr>
      </w:r>
      <w:r w:rsidR="002538C9" w:rsidRPr="00AE17E1">
        <w:rPr>
          <w:rFonts w:ascii="Gill Sans MT" w:hAnsi="Gill Sans MT" w:cs="Arial"/>
          <w:sz w:val="22"/>
          <w:szCs w:val="22"/>
        </w:rPr>
        <w:fldChar w:fldCharType="separate"/>
      </w:r>
      <w:r w:rsidR="009F1FBD">
        <w:rPr>
          <w:rFonts w:ascii="Gill Sans MT" w:hAnsi="Gill Sans MT" w:cs="Arial"/>
          <w:sz w:val="22"/>
          <w:szCs w:val="22"/>
        </w:rPr>
        <w:t>118</w:t>
      </w:r>
      <w:r w:rsidR="002538C9" w:rsidRPr="00AE17E1">
        <w:rPr>
          <w:rFonts w:ascii="Gill Sans MT" w:hAnsi="Gill Sans MT" w:cs="Arial"/>
          <w:sz w:val="22"/>
          <w:szCs w:val="22"/>
        </w:rPr>
        <w:fldChar w:fldCharType="end"/>
      </w:r>
      <w:r w:rsidR="002538C9" w:rsidRPr="00AE17E1">
        <w:rPr>
          <w:rFonts w:ascii="Gill Sans MT" w:hAnsi="Gill Sans MT" w:cs="Arial"/>
          <w:sz w:val="22"/>
          <w:szCs w:val="22"/>
        </w:rPr>
        <w:t xml:space="preserve"> and - if the company is a charity at the time - to the provisions relating to remuneration for services contained in the Scottish Charities Act), they may retain any personal benefit which arises from that arrangement.</w:t>
      </w:r>
    </w:p>
    <w:p w14:paraId="35DF83C0" w14:textId="77777777" w:rsidR="00E2541C" w:rsidRPr="00DD5DBF" w:rsidRDefault="00E2541C" w:rsidP="0069757C">
      <w:pPr>
        <w:spacing w:before="240"/>
        <w:rPr>
          <w:rFonts w:ascii="Gill Sans MT" w:hAnsi="Gill Sans MT" w:cs="Arial"/>
          <w:b/>
          <w:szCs w:val="22"/>
        </w:rPr>
      </w:pPr>
      <w:r w:rsidRPr="00DD5DBF">
        <w:rPr>
          <w:rFonts w:ascii="Gill Sans MT" w:hAnsi="Gill Sans MT" w:cs="Arial"/>
          <w:b/>
          <w:szCs w:val="22"/>
        </w:rPr>
        <w:t>Conflict of interest situations</w:t>
      </w:r>
    </w:p>
    <w:p w14:paraId="5ACE2C79" w14:textId="48E6867F" w:rsidR="00E2541C" w:rsidRPr="00AE17E1" w:rsidRDefault="00E2541C" w:rsidP="0069757C">
      <w:pPr>
        <w:numPr>
          <w:ilvl w:val="0"/>
          <w:numId w:val="3"/>
        </w:numPr>
        <w:spacing w:before="240"/>
        <w:rPr>
          <w:rFonts w:ascii="Gill Sans MT" w:hAnsi="Gill Sans MT" w:cs="Arial"/>
          <w:sz w:val="22"/>
          <w:szCs w:val="22"/>
        </w:rPr>
      </w:pPr>
      <w:bookmarkStart w:id="65" w:name="_Ref70491886"/>
      <w:r w:rsidRPr="00AE17E1">
        <w:rPr>
          <w:rFonts w:ascii="Gill Sans MT" w:hAnsi="Gill Sans MT" w:cs="Arial"/>
          <w:sz w:val="22"/>
          <w:szCs w:val="22"/>
        </w:rPr>
        <w:t xml:space="preserve">Section 175 of the Companies Act imposes a duty on every director to avoid any situation (referred to below as a "Conflict Situation") in which they have, or could have, a direct or indirect interest that conflicts, or possibly might conflict, with the interests of the company - unless the matter has been authorised by the board </w:t>
      </w:r>
      <w:r w:rsidR="00043596" w:rsidRPr="00AE17E1">
        <w:rPr>
          <w:rFonts w:ascii="Gill Sans MT" w:hAnsi="Gill Sans MT" w:cs="Arial"/>
          <w:sz w:val="22"/>
          <w:szCs w:val="22"/>
        </w:rPr>
        <w:t>(as referred to in</w:t>
      </w:r>
      <w:r w:rsidRPr="00AE17E1">
        <w:rPr>
          <w:rFonts w:ascii="Gill Sans MT" w:hAnsi="Gill Sans MT" w:cs="Arial"/>
          <w:sz w:val="22"/>
          <w:szCs w:val="22"/>
        </w:rPr>
        <w:t xml:space="preserve">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_Ref70491906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9F1FBD">
        <w:rPr>
          <w:rFonts w:ascii="Gill Sans MT" w:hAnsi="Gill Sans MT" w:cs="Arial"/>
          <w:sz w:val="22"/>
          <w:szCs w:val="22"/>
        </w:rPr>
        <w:t>116</w:t>
      </w:r>
      <w:r w:rsidR="0033213F" w:rsidRPr="00AE17E1">
        <w:rPr>
          <w:rFonts w:ascii="Gill Sans MT" w:hAnsi="Gill Sans MT" w:cs="Arial"/>
          <w:sz w:val="22"/>
          <w:szCs w:val="22"/>
        </w:rPr>
        <w:fldChar w:fldCharType="end"/>
      </w:r>
      <w:r w:rsidR="00043596" w:rsidRPr="00AE17E1">
        <w:rPr>
          <w:rFonts w:ascii="Gill Sans MT" w:hAnsi="Gill Sans MT" w:cs="Arial"/>
          <w:sz w:val="22"/>
          <w:szCs w:val="22"/>
        </w:rPr>
        <w:t>)</w:t>
      </w:r>
      <w:r w:rsidRPr="00AE17E1">
        <w:rPr>
          <w:rFonts w:ascii="Gill Sans MT" w:hAnsi="Gill Sans MT" w:cs="Arial"/>
          <w:sz w:val="22"/>
          <w:szCs w:val="22"/>
        </w:rPr>
        <w:t>.</w:t>
      </w:r>
      <w:bookmarkEnd w:id="65"/>
      <w:r w:rsidRPr="00AE17E1">
        <w:rPr>
          <w:rFonts w:ascii="Gill Sans MT" w:hAnsi="Gill Sans MT" w:cs="Arial"/>
          <w:sz w:val="22"/>
          <w:szCs w:val="22"/>
        </w:rPr>
        <w:t xml:space="preserve"> </w:t>
      </w:r>
    </w:p>
    <w:p w14:paraId="328D01FD" w14:textId="77777777" w:rsidR="00E2541C" w:rsidRPr="00AE17E1" w:rsidRDefault="00E2541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For the purposes of section 175 of the Companies Act, conflict of interest is taken to include a conflict of interest and duty, and a conflict of duty.</w:t>
      </w:r>
    </w:p>
    <w:p w14:paraId="66920D31" w14:textId="0F23CA13" w:rsidR="00E2541C" w:rsidRPr="00AE17E1" w:rsidRDefault="00E2541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lastRenderedPageBreak/>
        <w:t xml:space="preserve">The duty referred to in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_Ref70491886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9F1FBD">
        <w:rPr>
          <w:rFonts w:ascii="Gill Sans MT" w:hAnsi="Gill Sans MT" w:cs="Arial"/>
          <w:sz w:val="22"/>
          <w:szCs w:val="22"/>
        </w:rPr>
        <w:t>113</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does not apply to a conflict of interest arising in relation to a transaction or arrangement with the company; any conflict of interest of that kind should be addressed in accordance with the provisions </w:t>
      </w:r>
      <w:r w:rsidR="002538C9" w:rsidRPr="00AE17E1">
        <w:rPr>
          <w:rFonts w:ascii="Gill Sans MT" w:hAnsi="Gill Sans MT" w:cs="Arial"/>
          <w:sz w:val="22"/>
          <w:szCs w:val="22"/>
        </w:rPr>
        <w:t xml:space="preserve">set out or referred to in </w:t>
      </w:r>
      <w:r w:rsidRPr="00AE17E1">
        <w:rPr>
          <w:rFonts w:ascii="Gill Sans MT" w:hAnsi="Gill Sans MT" w:cs="Arial"/>
          <w:sz w:val="22"/>
          <w:szCs w:val="22"/>
        </w:rPr>
        <w:t xml:space="preserve">articles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_Ref70491831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9F1FBD">
        <w:rPr>
          <w:rFonts w:ascii="Gill Sans MT" w:hAnsi="Gill Sans MT" w:cs="Arial"/>
          <w:sz w:val="22"/>
          <w:szCs w:val="22"/>
        </w:rPr>
        <w:t>107</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to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_Ref70491843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9F1FBD">
        <w:rPr>
          <w:rFonts w:ascii="Gill Sans MT" w:hAnsi="Gill Sans MT" w:cs="Arial"/>
          <w:sz w:val="22"/>
          <w:szCs w:val="22"/>
        </w:rPr>
        <w:t>112</w:t>
      </w:r>
      <w:r w:rsidR="0033213F" w:rsidRPr="00AE17E1">
        <w:rPr>
          <w:rFonts w:ascii="Gill Sans MT" w:hAnsi="Gill Sans MT" w:cs="Arial"/>
          <w:sz w:val="22"/>
          <w:szCs w:val="22"/>
        </w:rPr>
        <w:fldChar w:fldCharType="end"/>
      </w:r>
      <w:r w:rsidR="009F1FBD">
        <w:rPr>
          <w:rFonts w:ascii="Gill Sans MT" w:hAnsi="Gill Sans MT" w:cs="Arial"/>
          <w:sz w:val="22"/>
          <w:szCs w:val="22"/>
        </w:rPr>
        <w:t>, and the Code of C</w:t>
      </w:r>
      <w:r w:rsidRPr="00AE17E1">
        <w:rPr>
          <w:rFonts w:ascii="Gill Sans MT" w:hAnsi="Gill Sans MT" w:cs="Arial"/>
          <w:sz w:val="22"/>
          <w:szCs w:val="22"/>
        </w:rPr>
        <w:t xml:space="preserve">onduct referred to in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_Ref70445758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9F1FBD">
        <w:rPr>
          <w:rFonts w:ascii="Gill Sans MT" w:hAnsi="Gill Sans MT" w:cs="Arial"/>
          <w:sz w:val="22"/>
          <w:szCs w:val="22"/>
        </w:rPr>
        <w:t>121</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w:t>
      </w:r>
    </w:p>
    <w:p w14:paraId="02340E2A" w14:textId="41F8C950" w:rsidR="00CD0710" w:rsidRPr="00DD5DBF" w:rsidRDefault="00E2541C" w:rsidP="0069757C">
      <w:pPr>
        <w:numPr>
          <w:ilvl w:val="0"/>
          <w:numId w:val="3"/>
        </w:numPr>
        <w:spacing w:before="240"/>
        <w:rPr>
          <w:rFonts w:ascii="Gill Sans MT" w:hAnsi="Gill Sans MT" w:cs="Arial"/>
          <w:sz w:val="22"/>
          <w:szCs w:val="22"/>
        </w:rPr>
      </w:pPr>
      <w:bookmarkStart w:id="66" w:name="_Ref70491906"/>
      <w:r w:rsidRPr="00AE17E1">
        <w:rPr>
          <w:rFonts w:ascii="Gill Sans MT" w:hAnsi="Gill Sans MT" w:cs="Arial"/>
          <w:sz w:val="22"/>
          <w:szCs w:val="22"/>
        </w:rPr>
        <w:t>The board may, if they consider it appropriate to do so, pass a resolution (in accordance with the provisions of section 175 of the Companies Act), authorising any particular Conflict Situation; the board may give authorisation subject to such terms and conditions as they may consider appropriate and reasonable in the circumstances, and may amend or vary any such authorisation.</w:t>
      </w:r>
      <w:bookmarkEnd w:id="66"/>
    </w:p>
    <w:p w14:paraId="22101A6E" w14:textId="77777777" w:rsidR="00E2541C" w:rsidRPr="00DD5DBF" w:rsidRDefault="00E2541C" w:rsidP="0069757C">
      <w:pPr>
        <w:spacing w:before="240"/>
        <w:rPr>
          <w:rFonts w:ascii="Gill Sans MT" w:hAnsi="Gill Sans MT" w:cs="Arial"/>
          <w:b/>
          <w:szCs w:val="22"/>
        </w:rPr>
      </w:pPr>
      <w:r w:rsidRPr="00DD5DBF">
        <w:rPr>
          <w:rFonts w:ascii="Gill Sans MT" w:hAnsi="Gill Sans MT" w:cs="Arial"/>
          <w:b/>
          <w:szCs w:val="22"/>
        </w:rPr>
        <w:t>Remuneration and expenses</w:t>
      </w:r>
    </w:p>
    <w:p w14:paraId="5ED2B824" w14:textId="77777777" w:rsidR="00E2541C" w:rsidRPr="00AE17E1" w:rsidRDefault="00E2541C" w:rsidP="0069757C">
      <w:pPr>
        <w:numPr>
          <w:ilvl w:val="0"/>
          <w:numId w:val="3"/>
        </w:numPr>
        <w:spacing w:before="240"/>
        <w:rPr>
          <w:rFonts w:ascii="Gill Sans MT" w:hAnsi="Gill Sans MT" w:cs="Arial"/>
          <w:sz w:val="22"/>
          <w:szCs w:val="22"/>
        </w:rPr>
      </w:pPr>
      <w:bookmarkStart w:id="67" w:name="_Ref70436707"/>
      <w:r w:rsidRPr="00AE17E1">
        <w:rPr>
          <w:rFonts w:ascii="Gill Sans MT" w:hAnsi="Gill Sans MT" w:cs="Arial"/>
          <w:sz w:val="22"/>
          <w:szCs w:val="22"/>
        </w:rPr>
        <w:t>No director may serve as an employee (full time or part time) of the company, and no director may be given any remuneration by the company for carrying out their ordinary duties as a director.</w:t>
      </w:r>
      <w:bookmarkEnd w:id="67"/>
    </w:p>
    <w:p w14:paraId="54EF272D" w14:textId="77777777" w:rsidR="00E2541C" w:rsidRPr="00AE17E1" w:rsidRDefault="00E2541C" w:rsidP="0069757C">
      <w:pPr>
        <w:numPr>
          <w:ilvl w:val="0"/>
          <w:numId w:val="3"/>
        </w:numPr>
        <w:spacing w:before="240"/>
        <w:rPr>
          <w:rFonts w:ascii="Gill Sans MT" w:hAnsi="Gill Sans MT" w:cs="Arial"/>
          <w:sz w:val="22"/>
          <w:szCs w:val="22"/>
        </w:rPr>
      </w:pPr>
      <w:bookmarkStart w:id="68" w:name="_Ref70491990"/>
      <w:r w:rsidRPr="00AE17E1">
        <w:rPr>
          <w:rFonts w:ascii="Gill Sans MT" w:hAnsi="Gill Sans MT" w:cs="Arial"/>
          <w:sz w:val="22"/>
          <w:szCs w:val="22"/>
        </w:rPr>
        <w:t>Where a director provides services to the company or might benefit from any remuneration paid to a connected party for such services, then:</w:t>
      </w:r>
      <w:bookmarkEnd w:id="68"/>
      <w:r w:rsidRPr="00AE17E1">
        <w:rPr>
          <w:rFonts w:ascii="Gill Sans MT" w:hAnsi="Gill Sans MT" w:cs="Arial"/>
          <w:sz w:val="22"/>
          <w:szCs w:val="22"/>
        </w:rPr>
        <w:t xml:space="preserve"> </w:t>
      </w:r>
    </w:p>
    <w:p w14:paraId="75BECAFA" w14:textId="7777777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maximum amount of the remuneration must be specified in a written agreement and must be reasonable</w:t>
      </w:r>
      <w:r w:rsidR="0033213F" w:rsidRPr="00AE17E1">
        <w:rPr>
          <w:rFonts w:ascii="Gill Sans MT" w:hAnsi="Gill Sans MT" w:cs="Arial"/>
          <w:sz w:val="22"/>
          <w:szCs w:val="22"/>
        </w:rPr>
        <w:t>;</w:t>
      </w:r>
    </w:p>
    <w:p w14:paraId="337DCCA9" w14:textId="7777777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the board must be satisfied that it would be in the interests of the company to enter into the arrangement (taking account of that maximum amount); and</w:t>
      </w:r>
    </w:p>
    <w:p w14:paraId="7C214256" w14:textId="77777777" w:rsidR="00E2541C" w:rsidRPr="00AE17E1" w:rsidRDefault="00E2541C"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less than half of the directors must be receiving remuneration from the company (or benefit from remuneration of that nature).</w:t>
      </w:r>
    </w:p>
    <w:p w14:paraId="22FAE05E" w14:textId="77777777" w:rsidR="00E2541C" w:rsidRPr="00AE17E1" w:rsidRDefault="00E2541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The directors may be paid all travelling and other expenses reasonably incurred by them in connection with their attendance at board meetings, general meetings, or meetings of committees, or otherwise in connection with the carrying-out of their duties.</w:t>
      </w:r>
    </w:p>
    <w:p w14:paraId="0D7E4B32" w14:textId="77777777" w:rsidR="00EC773F" w:rsidRPr="00AE17E1" w:rsidRDefault="00EC773F" w:rsidP="0069757C">
      <w:pPr>
        <w:numPr>
          <w:ilvl w:val="0"/>
          <w:numId w:val="3"/>
        </w:numPr>
        <w:spacing w:before="240"/>
        <w:rPr>
          <w:rFonts w:ascii="Gill Sans MT" w:hAnsi="Gill Sans MT" w:cs="Arial"/>
          <w:sz w:val="22"/>
          <w:szCs w:val="22"/>
        </w:rPr>
      </w:pPr>
      <w:bookmarkStart w:id="69" w:name="_Ref70436722"/>
      <w:r w:rsidRPr="00AE17E1">
        <w:rPr>
          <w:rFonts w:ascii="Gill Sans MT" w:hAnsi="Gill Sans MT" w:cs="Arial"/>
          <w:sz w:val="22"/>
          <w:szCs w:val="22"/>
        </w:rPr>
        <w:t xml:space="preserve">The </w:t>
      </w:r>
      <w:r w:rsidR="006139E7" w:rsidRPr="00AE17E1">
        <w:rPr>
          <w:rFonts w:ascii="Gill Sans MT" w:hAnsi="Gill Sans MT" w:cs="Arial"/>
          <w:sz w:val="22"/>
          <w:szCs w:val="22"/>
        </w:rPr>
        <w:t>company</w:t>
      </w:r>
      <w:r w:rsidRPr="00AE17E1">
        <w:rPr>
          <w:rFonts w:ascii="Gill Sans MT" w:hAnsi="Gill Sans MT" w:cs="Arial"/>
          <w:sz w:val="22"/>
          <w:szCs w:val="22"/>
        </w:rPr>
        <w:t xml:space="preserve"> may also enter into an arrangement with a member who is not a </w:t>
      </w:r>
      <w:r w:rsidR="00271833" w:rsidRPr="00AE17E1">
        <w:rPr>
          <w:rFonts w:ascii="Gill Sans MT" w:hAnsi="Gill Sans MT" w:cs="Arial"/>
          <w:sz w:val="22"/>
          <w:szCs w:val="22"/>
        </w:rPr>
        <w:t>director</w:t>
      </w:r>
      <w:r w:rsidRPr="00AE17E1">
        <w:rPr>
          <w:rFonts w:ascii="Gill Sans MT" w:hAnsi="Gill Sans MT" w:cs="Arial"/>
          <w:sz w:val="22"/>
          <w:szCs w:val="22"/>
        </w:rPr>
        <w:t xml:space="preserve"> (or with a person or body connected with them) under which that member (or the connected person or body) receives payment for goods or services provided by them to the </w:t>
      </w:r>
      <w:r w:rsidR="006139E7" w:rsidRPr="00AE17E1">
        <w:rPr>
          <w:rFonts w:ascii="Gill Sans MT" w:hAnsi="Gill Sans MT" w:cs="Arial"/>
          <w:sz w:val="22"/>
          <w:szCs w:val="22"/>
        </w:rPr>
        <w:t>company</w:t>
      </w:r>
      <w:r w:rsidRPr="00AE17E1">
        <w:rPr>
          <w:rFonts w:ascii="Gill Sans MT" w:hAnsi="Gill Sans MT" w:cs="Arial"/>
          <w:sz w:val="22"/>
          <w:szCs w:val="22"/>
        </w:rPr>
        <w:t>, but only if:</w:t>
      </w:r>
      <w:bookmarkEnd w:id="69"/>
    </w:p>
    <w:p w14:paraId="411776DC" w14:textId="77777777" w:rsidR="00EC773F" w:rsidRPr="00AE17E1" w:rsidRDefault="00EC773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terms and conditions (including the amount of the payment(s)) are at least as good (from the </w:t>
      </w:r>
      <w:r w:rsidR="006139E7" w:rsidRPr="00AE17E1">
        <w:rPr>
          <w:rFonts w:ascii="Gill Sans MT" w:hAnsi="Gill Sans MT" w:cs="Arial"/>
          <w:sz w:val="22"/>
          <w:szCs w:val="22"/>
        </w:rPr>
        <w:t>company</w:t>
      </w:r>
      <w:r w:rsidRPr="00AE17E1">
        <w:rPr>
          <w:rFonts w:ascii="Gill Sans MT" w:hAnsi="Gill Sans MT" w:cs="Arial"/>
          <w:sz w:val="22"/>
          <w:szCs w:val="22"/>
        </w:rPr>
        <w:t>'s point of view) as those which would be expected if the goods or services had been sourced on the open market; and</w:t>
      </w:r>
    </w:p>
    <w:p w14:paraId="3C37AA84" w14:textId="77777777" w:rsidR="00EC773F" w:rsidRPr="00AE17E1" w:rsidRDefault="00EC773F"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w:t>
      </w:r>
      <w:r w:rsidR="0033213F" w:rsidRPr="00AE17E1">
        <w:rPr>
          <w:rFonts w:ascii="Gill Sans MT" w:hAnsi="Gill Sans MT" w:cs="Arial"/>
          <w:sz w:val="22"/>
          <w:szCs w:val="22"/>
        </w:rPr>
        <w:t>board</w:t>
      </w:r>
      <w:r w:rsidRPr="00AE17E1">
        <w:rPr>
          <w:rFonts w:ascii="Gill Sans MT" w:hAnsi="Gill Sans MT" w:cs="Arial"/>
          <w:sz w:val="22"/>
          <w:szCs w:val="22"/>
        </w:rPr>
        <w:t xml:space="preserve"> are satisfied, after careful consideration, that the arrangement is in the best interests of the </w:t>
      </w:r>
      <w:r w:rsidR="006139E7" w:rsidRPr="00AE17E1">
        <w:rPr>
          <w:rFonts w:ascii="Gill Sans MT" w:hAnsi="Gill Sans MT" w:cs="Arial"/>
          <w:sz w:val="22"/>
          <w:szCs w:val="22"/>
        </w:rPr>
        <w:t>company</w:t>
      </w:r>
      <w:r w:rsidRPr="00AE17E1">
        <w:rPr>
          <w:rFonts w:ascii="Gill Sans MT" w:hAnsi="Gill Sans MT" w:cs="Arial"/>
          <w:sz w:val="22"/>
          <w:szCs w:val="22"/>
        </w:rPr>
        <w:t>;</w:t>
      </w:r>
    </w:p>
    <w:p w14:paraId="048C8FA3" w14:textId="0C760978" w:rsidR="00352C1E" w:rsidRPr="00DD5DBF" w:rsidRDefault="00EC773F" w:rsidP="00DD5DBF">
      <w:pPr>
        <w:spacing w:before="240"/>
        <w:ind w:left="720"/>
        <w:rPr>
          <w:rFonts w:ascii="Gill Sans MT" w:hAnsi="Gill Sans MT" w:cs="Arial"/>
          <w:sz w:val="22"/>
          <w:szCs w:val="22"/>
        </w:rPr>
      </w:pPr>
      <w:r w:rsidRPr="00AE17E1">
        <w:rPr>
          <w:rFonts w:ascii="Gill Sans MT" w:hAnsi="Gill Sans MT" w:cs="Arial"/>
          <w:sz w:val="22"/>
          <w:szCs w:val="22"/>
        </w:rPr>
        <w:t xml:space="preserve">and the same principles will apply in relation to any arrangement under which a member (or a person or body connected with a member) lets premises to the </w:t>
      </w:r>
      <w:r w:rsidR="006139E7" w:rsidRPr="00AE17E1">
        <w:rPr>
          <w:rFonts w:ascii="Gill Sans MT" w:hAnsi="Gill Sans MT" w:cs="Arial"/>
          <w:sz w:val="22"/>
          <w:szCs w:val="22"/>
        </w:rPr>
        <w:t>company</w:t>
      </w:r>
      <w:r w:rsidRPr="00AE17E1">
        <w:rPr>
          <w:rFonts w:ascii="Gill Sans MT" w:hAnsi="Gill Sans MT" w:cs="Arial"/>
          <w:sz w:val="22"/>
          <w:szCs w:val="22"/>
        </w:rPr>
        <w:t xml:space="preserve"> or makes a loan to the </w:t>
      </w:r>
      <w:r w:rsidR="006139E7" w:rsidRPr="00AE17E1">
        <w:rPr>
          <w:rFonts w:ascii="Gill Sans MT" w:hAnsi="Gill Sans MT" w:cs="Arial"/>
          <w:sz w:val="22"/>
          <w:szCs w:val="22"/>
        </w:rPr>
        <w:t>company</w:t>
      </w:r>
      <w:r w:rsidRPr="00AE17E1">
        <w:rPr>
          <w:rFonts w:ascii="Gill Sans MT" w:hAnsi="Gill Sans MT" w:cs="Arial"/>
          <w:sz w:val="22"/>
          <w:szCs w:val="22"/>
        </w:rPr>
        <w:t>.</w:t>
      </w:r>
    </w:p>
    <w:p w14:paraId="1F6F1438" w14:textId="591C5908" w:rsidR="00EC773F" w:rsidRPr="00DD5DBF" w:rsidRDefault="00EC773F" w:rsidP="0069757C">
      <w:pPr>
        <w:spacing w:before="240"/>
        <w:rPr>
          <w:rFonts w:ascii="Gill Sans MT" w:hAnsi="Gill Sans MT" w:cs="Arial"/>
          <w:b/>
          <w:szCs w:val="22"/>
        </w:rPr>
      </w:pPr>
      <w:r w:rsidRPr="00DD5DBF">
        <w:rPr>
          <w:rFonts w:ascii="Gill Sans MT" w:hAnsi="Gill Sans MT" w:cs="Arial"/>
          <w:b/>
          <w:szCs w:val="22"/>
        </w:rPr>
        <w:t>C</w:t>
      </w:r>
      <w:r w:rsidR="009F1FBD">
        <w:rPr>
          <w:rFonts w:ascii="Gill Sans MT" w:hAnsi="Gill Sans MT" w:cs="Arial"/>
          <w:b/>
          <w:szCs w:val="22"/>
        </w:rPr>
        <w:t>ode of C</w:t>
      </w:r>
      <w:r w:rsidRPr="00DD5DBF">
        <w:rPr>
          <w:rFonts w:ascii="Gill Sans MT" w:hAnsi="Gill Sans MT" w:cs="Arial"/>
          <w:b/>
          <w:szCs w:val="22"/>
        </w:rPr>
        <w:t xml:space="preserve">onduct </w:t>
      </w:r>
      <w:r w:rsidR="00D7449C" w:rsidRPr="00DD5DBF">
        <w:rPr>
          <w:rFonts w:ascii="Gill Sans MT" w:hAnsi="Gill Sans MT" w:cs="Arial"/>
          <w:b/>
          <w:szCs w:val="22"/>
        </w:rPr>
        <w:t>for</w:t>
      </w:r>
      <w:r w:rsidRPr="00DD5DBF">
        <w:rPr>
          <w:rFonts w:ascii="Gill Sans MT" w:hAnsi="Gill Sans MT" w:cs="Arial"/>
          <w:b/>
          <w:szCs w:val="22"/>
        </w:rPr>
        <w:t xml:space="preserve"> directors</w:t>
      </w:r>
    </w:p>
    <w:p w14:paraId="03675E12" w14:textId="35B15FBC" w:rsidR="00EC773F" w:rsidRPr="00AE17E1" w:rsidRDefault="00EC773F" w:rsidP="0069757C">
      <w:pPr>
        <w:numPr>
          <w:ilvl w:val="0"/>
          <w:numId w:val="3"/>
        </w:numPr>
        <w:spacing w:before="240"/>
        <w:rPr>
          <w:rFonts w:ascii="Gill Sans MT" w:hAnsi="Gill Sans MT" w:cs="Arial"/>
          <w:sz w:val="22"/>
          <w:szCs w:val="22"/>
        </w:rPr>
      </w:pPr>
      <w:bookmarkStart w:id="70" w:name="_Ref70445758"/>
      <w:r w:rsidRPr="00AE17E1">
        <w:rPr>
          <w:rFonts w:ascii="Gill Sans MT" w:hAnsi="Gill Sans MT" w:cs="Arial"/>
          <w:sz w:val="22"/>
          <w:szCs w:val="22"/>
        </w:rPr>
        <w:t>Each of the d</w:t>
      </w:r>
      <w:r w:rsidR="009F1FBD">
        <w:rPr>
          <w:rFonts w:ascii="Gill Sans MT" w:hAnsi="Gill Sans MT" w:cs="Arial"/>
          <w:sz w:val="22"/>
          <w:szCs w:val="22"/>
        </w:rPr>
        <w:t>irectors shall comply with the Code of C</w:t>
      </w:r>
      <w:r w:rsidRPr="00AE17E1">
        <w:rPr>
          <w:rFonts w:ascii="Gill Sans MT" w:hAnsi="Gill Sans MT" w:cs="Arial"/>
          <w:sz w:val="22"/>
          <w:szCs w:val="22"/>
        </w:rPr>
        <w:t xml:space="preserve">onduct (incorporating detailed rules on conflict of interest) prescribed by the </w:t>
      </w:r>
      <w:r w:rsidR="00133FF6" w:rsidRPr="00AE17E1">
        <w:rPr>
          <w:rFonts w:ascii="Gill Sans MT" w:hAnsi="Gill Sans MT" w:cs="Arial"/>
          <w:sz w:val="22"/>
          <w:szCs w:val="22"/>
        </w:rPr>
        <w:t>board</w:t>
      </w:r>
      <w:r w:rsidRPr="00AE17E1">
        <w:rPr>
          <w:rFonts w:ascii="Gill Sans MT" w:hAnsi="Gill Sans MT" w:cs="Arial"/>
          <w:sz w:val="22"/>
          <w:szCs w:val="22"/>
        </w:rPr>
        <w:t xml:space="preserve"> from time to time.</w:t>
      </w:r>
      <w:bookmarkEnd w:id="70"/>
    </w:p>
    <w:p w14:paraId="2F909515" w14:textId="3F97B82D" w:rsidR="00EC773F" w:rsidRPr="00AE17E1" w:rsidRDefault="00EC773F" w:rsidP="0069757C">
      <w:pPr>
        <w:numPr>
          <w:ilvl w:val="0"/>
          <w:numId w:val="3"/>
        </w:numPr>
        <w:spacing w:before="240"/>
        <w:rPr>
          <w:rFonts w:ascii="Gill Sans MT" w:hAnsi="Gill Sans MT" w:cs="Arial"/>
          <w:sz w:val="22"/>
          <w:szCs w:val="22"/>
        </w:rPr>
      </w:pPr>
      <w:bookmarkStart w:id="71" w:name="_Ref70533368"/>
      <w:r w:rsidRPr="00AE17E1">
        <w:rPr>
          <w:rFonts w:ascii="Gill Sans MT" w:hAnsi="Gill Sans MT" w:cs="Arial"/>
          <w:sz w:val="22"/>
          <w:szCs w:val="22"/>
        </w:rPr>
        <w:t>F</w:t>
      </w:r>
      <w:r w:rsidR="009F1FBD">
        <w:rPr>
          <w:rFonts w:ascii="Gill Sans MT" w:hAnsi="Gill Sans MT" w:cs="Arial"/>
          <w:sz w:val="22"/>
          <w:szCs w:val="22"/>
        </w:rPr>
        <w:t>or the avoidance of doubt, the Code of C</w:t>
      </w:r>
      <w:r w:rsidRPr="00AE17E1">
        <w:rPr>
          <w:rFonts w:ascii="Gill Sans MT" w:hAnsi="Gill Sans MT" w:cs="Arial"/>
          <w:sz w:val="22"/>
          <w:szCs w:val="22"/>
        </w:rPr>
        <w:t>onduct shall be supplemental to the provisions relating to the conduct of directors contained in these articles of association; and the relevant provisions of these articles shall be interpreted and applied in accorda</w:t>
      </w:r>
      <w:r w:rsidR="009F1FBD">
        <w:rPr>
          <w:rFonts w:ascii="Gill Sans MT" w:hAnsi="Gill Sans MT" w:cs="Arial"/>
          <w:sz w:val="22"/>
          <w:szCs w:val="22"/>
        </w:rPr>
        <w:t>nce with the provisions of the Code of C</w:t>
      </w:r>
      <w:r w:rsidRPr="00AE17E1">
        <w:rPr>
          <w:rFonts w:ascii="Gill Sans MT" w:hAnsi="Gill Sans MT" w:cs="Arial"/>
          <w:sz w:val="22"/>
          <w:szCs w:val="22"/>
        </w:rPr>
        <w:t>onduct in force from time to time.</w:t>
      </w:r>
      <w:bookmarkEnd w:id="71"/>
    </w:p>
    <w:p w14:paraId="58B4177A" w14:textId="77777777" w:rsidR="00026648" w:rsidRPr="00AE17E1" w:rsidRDefault="00026648" w:rsidP="0069757C">
      <w:pPr>
        <w:spacing w:before="240"/>
        <w:rPr>
          <w:rFonts w:ascii="Gill Sans MT" w:hAnsi="Gill Sans MT" w:cs="Arial"/>
          <w:b/>
          <w:sz w:val="22"/>
          <w:szCs w:val="22"/>
        </w:rPr>
      </w:pPr>
    </w:p>
    <w:p w14:paraId="2E312AF0" w14:textId="77777777" w:rsidR="0085085D" w:rsidRDefault="0085085D" w:rsidP="0069757C">
      <w:pPr>
        <w:spacing w:before="240"/>
        <w:ind w:left="720" w:hanging="720"/>
        <w:rPr>
          <w:rFonts w:ascii="Gill Sans MT" w:hAnsi="Gill Sans MT" w:cs="Arial"/>
          <w:b/>
          <w:color w:val="0070C0"/>
          <w:szCs w:val="22"/>
        </w:rPr>
      </w:pPr>
    </w:p>
    <w:p w14:paraId="57C10036" w14:textId="78DC157C" w:rsidR="00026648" w:rsidRPr="00DD5DBF" w:rsidRDefault="0033213F" w:rsidP="0069757C">
      <w:pPr>
        <w:spacing w:before="240"/>
        <w:ind w:left="720" w:hanging="720"/>
        <w:rPr>
          <w:rFonts w:ascii="Gill Sans MT" w:hAnsi="Gill Sans MT" w:cs="Arial"/>
          <w:b/>
          <w:color w:val="0070C0"/>
          <w:szCs w:val="22"/>
        </w:rPr>
      </w:pPr>
      <w:r w:rsidRPr="00DD5DBF">
        <w:rPr>
          <w:rFonts w:ascii="Gill Sans MT" w:hAnsi="Gill Sans MT" w:cs="Arial"/>
          <w:b/>
          <w:color w:val="0070C0"/>
          <w:szCs w:val="22"/>
        </w:rPr>
        <w:lastRenderedPageBreak/>
        <w:t>DECISION-MAKING BY THE DIRECTORS</w:t>
      </w:r>
    </w:p>
    <w:p w14:paraId="2232059D" w14:textId="77777777" w:rsidR="00026648" w:rsidRPr="00DD5DBF" w:rsidRDefault="00BE208C" w:rsidP="0069757C">
      <w:pPr>
        <w:spacing w:before="240"/>
        <w:ind w:left="720" w:hanging="720"/>
        <w:rPr>
          <w:rFonts w:ascii="Gill Sans MT" w:hAnsi="Gill Sans MT" w:cs="Arial"/>
          <w:szCs w:val="22"/>
        </w:rPr>
      </w:pPr>
      <w:r w:rsidRPr="00DD5DBF">
        <w:rPr>
          <w:rFonts w:ascii="Gill Sans MT" w:hAnsi="Gill Sans MT" w:cs="Arial"/>
          <w:b/>
          <w:szCs w:val="22"/>
        </w:rPr>
        <w:t>Notice of</w:t>
      </w:r>
      <w:r w:rsidR="00026648" w:rsidRPr="00DD5DBF">
        <w:rPr>
          <w:rFonts w:ascii="Gill Sans MT" w:hAnsi="Gill Sans MT" w:cs="Arial"/>
          <w:b/>
          <w:szCs w:val="22"/>
        </w:rPr>
        <w:t xml:space="preserve"> </w:t>
      </w:r>
      <w:r w:rsidRPr="00DD5DBF">
        <w:rPr>
          <w:rFonts w:ascii="Gill Sans MT" w:hAnsi="Gill Sans MT" w:cs="Arial"/>
          <w:b/>
          <w:szCs w:val="22"/>
        </w:rPr>
        <w:t>board</w:t>
      </w:r>
      <w:r w:rsidR="00026648" w:rsidRPr="00DD5DBF">
        <w:rPr>
          <w:rFonts w:ascii="Gill Sans MT" w:hAnsi="Gill Sans MT" w:cs="Arial"/>
          <w:b/>
          <w:szCs w:val="22"/>
        </w:rPr>
        <w:t xml:space="preserve"> meetings</w:t>
      </w:r>
    </w:p>
    <w:p w14:paraId="740E2462" w14:textId="012CBCBA" w:rsidR="00026648" w:rsidRPr="00AE17E1" w:rsidRDefault="00026648" w:rsidP="0069757C">
      <w:pPr>
        <w:numPr>
          <w:ilvl w:val="0"/>
          <w:numId w:val="3"/>
        </w:numPr>
        <w:spacing w:before="240"/>
        <w:rPr>
          <w:rFonts w:ascii="Gill Sans MT" w:hAnsi="Gill Sans MT" w:cs="Arial"/>
          <w:sz w:val="22"/>
          <w:szCs w:val="22"/>
        </w:rPr>
      </w:pPr>
      <w:bookmarkStart w:id="72" w:name="_Ref461966455"/>
      <w:r w:rsidRPr="00AE17E1">
        <w:rPr>
          <w:rFonts w:ascii="Gill Sans MT" w:hAnsi="Gill Sans MT" w:cs="Arial"/>
          <w:sz w:val="22"/>
          <w:szCs w:val="22"/>
        </w:rPr>
        <w:t xml:space="preserve">Any director may call a meeting of the </w:t>
      </w:r>
      <w:r w:rsidR="00BE208C" w:rsidRPr="00AE17E1">
        <w:rPr>
          <w:rFonts w:ascii="Gill Sans MT" w:hAnsi="Gill Sans MT" w:cs="Arial"/>
          <w:sz w:val="22"/>
          <w:szCs w:val="22"/>
        </w:rPr>
        <w:t>board</w:t>
      </w:r>
      <w:r w:rsidRPr="00AE17E1">
        <w:rPr>
          <w:rFonts w:ascii="Gill Sans MT" w:hAnsi="Gill Sans MT" w:cs="Arial"/>
          <w:sz w:val="22"/>
          <w:szCs w:val="22"/>
        </w:rPr>
        <w:t xml:space="preserve"> or </w:t>
      </w:r>
      <w:r w:rsidR="0033213F" w:rsidRPr="00AE17E1">
        <w:rPr>
          <w:rFonts w:ascii="Gill Sans MT" w:hAnsi="Gill Sans MT" w:cs="Arial"/>
          <w:sz w:val="22"/>
          <w:szCs w:val="22"/>
        </w:rPr>
        <w:t xml:space="preserve">may ask </w:t>
      </w:r>
      <w:r w:rsidRPr="00AE17E1">
        <w:rPr>
          <w:rFonts w:ascii="Gill Sans MT" w:hAnsi="Gill Sans MT" w:cs="Arial"/>
          <w:sz w:val="22"/>
          <w:szCs w:val="22"/>
        </w:rPr>
        <w:t xml:space="preserve">the secretary </w:t>
      </w:r>
      <w:r w:rsidR="00E10B95">
        <w:rPr>
          <w:rFonts w:ascii="Gill Sans MT" w:hAnsi="Gill Sans MT" w:cs="Arial"/>
          <w:sz w:val="22"/>
          <w:szCs w:val="22"/>
        </w:rPr>
        <w:t xml:space="preserve">(if any) </w:t>
      </w:r>
      <w:r w:rsidRPr="00AE17E1">
        <w:rPr>
          <w:rFonts w:ascii="Gill Sans MT" w:hAnsi="Gill Sans MT" w:cs="Arial"/>
          <w:sz w:val="22"/>
          <w:szCs w:val="22"/>
        </w:rPr>
        <w:t xml:space="preserve">to call a meeting of the </w:t>
      </w:r>
      <w:r w:rsidR="00BE208C" w:rsidRPr="00AE17E1">
        <w:rPr>
          <w:rFonts w:ascii="Gill Sans MT" w:hAnsi="Gill Sans MT" w:cs="Arial"/>
          <w:sz w:val="22"/>
          <w:szCs w:val="22"/>
        </w:rPr>
        <w:t>board</w:t>
      </w:r>
      <w:r w:rsidRPr="00AE17E1">
        <w:rPr>
          <w:rFonts w:ascii="Gill Sans MT" w:hAnsi="Gill Sans MT" w:cs="Arial"/>
          <w:sz w:val="22"/>
          <w:szCs w:val="22"/>
        </w:rPr>
        <w:t>.</w:t>
      </w:r>
      <w:bookmarkEnd w:id="72"/>
    </w:p>
    <w:p w14:paraId="7C69A193" w14:textId="3A380E5D" w:rsidR="00BE208C" w:rsidRPr="00DD5DBF" w:rsidRDefault="00BE208C" w:rsidP="0069757C">
      <w:pPr>
        <w:pStyle w:val="ListParagraph"/>
        <w:numPr>
          <w:ilvl w:val="0"/>
          <w:numId w:val="3"/>
        </w:numPr>
        <w:spacing w:before="240"/>
        <w:rPr>
          <w:rFonts w:ascii="Gill Sans MT" w:hAnsi="Gill Sans MT" w:cs="Arial"/>
          <w:sz w:val="22"/>
          <w:szCs w:val="22"/>
        </w:rPr>
      </w:pPr>
      <w:r w:rsidRPr="00AE17E1">
        <w:rPr>
          <w:rFonts w:ascii="Gill Sans MT" w:hAnsi="Gill Sans MT" w:cs="Arial"/>
          <w:sz w:val="22"/>
          <w:szCs w:val="22"/>
        </w:rPr>
        <w:t>At least 7 days' notice must be given of each board meeting, unless (in the opinion of the person calling the meeting) there is a degree of urgency which makes that inappropriate.</w:t>
      </w:r>
    </w:p>
    <w:p w14:paraId="7B689037" w14:textId="77777777" w:rsidR="00310CFD" w:rsidRPr="00AE17E1" w:rsidRDefault="00310CFD"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If </w:t>
      </w:r>
      <w:r w:rsidR="002351EE" w:rsidRPr="00AE17E1">
        <w:rPr>
          <w:rFonts w:ascii="Gill Sans MT" w:hAnsi="Gill Sans MT" w:cs="Arial"/>
          <w:sz w:val="22"/>
          <w:szCs w:val="22"/>
        </w:rPr>
        <w:t>director</w:t>
      </w:r>
      <w:r w:rsidRPr="00AE17E1">
        <w:rPr>
          <w:rFonts w:ascii="Gill Sans MT" w:hAnsi="Gill Sans MT" w:cs="Arial"/>
          <w:sz w:val="22"/>
          <w:szCs w:val="22"/>
        </w:rPr>
        <w:t xml:space="preserve">s are to be permitted to participate in a </w:t>
      </w:r>
      <w:r w:rsidR="00BE208C" w:rsidRPr="00AE17E1">
        <w:rPr>
          <w:rFonts w:ascii="Gill Sans MT" w:hAnsi="Gill Sans MT" w:cs="Arial"/>
          <w:sz w:val="22"/>
          <w:szCs w:val="22"/>
        </w:rPr>
        <w:t>board</w:t>
      </w:r>
      <w:r w:rsidR="007B6E8A" w:rsidRPr="00AE17E1">
        <w:rPr>
          <w:rFonts w:ascii="Gill Sans MT" w:hAnsi="Gill Sans MT" w:cs="Arial"/>
          <w:sz w:val="22"/>
          <w:szCs w:val="22"/>
        </w:rPr>
        <w:t xml:space="preserve"> meeting</w:t>
      </w:r>
      <w:r w:rsidRPr="00AE17E1">
        <w:rPr>
          <w:rFonts w:ascii="Gill Sans MT" w:hAnsi="Gill Sans MT" w:cs="Arial"/>
          <w:sz w:val="22"/>
          <w:szCs w:val="22"/>
        </w:rPr>
        <w:t xml:space="preserve"> by way of audio and/or audio-visual link</w:t>
      </w:r>
      <w:r w:rsidR="007A6750" w:rsidRPr="00AE17E1">
        <w:rPr>
          <w:rFonts w:ascii="Gill Sans MT" w:hAnsi="Gill Sans MT" w:cs="Arial"/>
          <w:sz w:val="22"/>
          <w:szCs w:val="22"/>
        </w:rPr>
        <w:t>(s)</w:t>
      </w:r>
      <w:r w:rsidRPr="00AE17E1">
        <w:rPr>
          <w:rFonts w:ascii="Gill Sans MT" w:hAnsi="Gill Sans MT" w:cs="Arial"/>
          <w:sz w:val="22"/>
          <w:szCs w:val="22"/>
        </w:rPr>
        <w:t xml:space="preserve">, the </w:t>
      </w:r>
      <w:r w:rsidR="002351EE" w:rsidRPr="00AE17E1">
        <w:rPr>
          <w:rFonts w:ascii="Gill Sans MT" w:hAnsi="Gill Sans MT" w:cs="Arial"/>
          <w:sz w:val="22"/>
          <w:szCs w:val="22"/>
        </w:rPr>
        <w:t>director</w:t>
      </w:r>
      <w:r w:rsidRPr="00AE17E1">
        <w:rPr>
          <w:rFonts w:ascii="Gill Sans MT" w:hAnsi="Gill Sans MT" w:cs="Arial"/>
          <w:sz w:val="22"/>
          <w:szCs w:val="22"/>
        </w:rPr>
        <w:t xml:space="preserve">s must, in advance of the meeting, be provided with details of how to connect and participate via that link or links; and (particularly for the benefit of those </w:t>
      </w:r>
      <w:r w:rsidR="002351EE" w:rsidRPr="00AE17E1">
        <w:rPr>
          <w:rFonts w:ascii="Gill Sans MT" w:hAnsi="Gill Sans MT" w:cs="Arial"/>
          <w:sz w:val="22"/>
          <w:szCs w:val="22"/>
        </w:rPr>
        <w:t>director</w:t>
      </w:r>
      <w:r w:rsidRPr="00AE17E1">
        <w:rPr>
          <w:rFonts w:ascii="Gill Sans MT" w:hAnsi="Gill Sans MT" w:cs="Arial"/>
          <w:sz w:val="22"/>
          <w:szCs w:val="22"/>
        </w:rPr>
        <w:t xml:space="preserve">s who may have difficulties in using a computer or laptop for this purpose) the </w:t>
      </w:r>
      <w:r w:rsidR="002351EE" w:rsidRPr="00AE17E1">
        <w:rPr>
          <w:rFonts w:ascii="Gill Sans MT" w:hAnsi="Gill Sans MT" w:cs="Arial"/>
          <w:sz w:val="22"/>
          <w:szCs w:val="22"/>
        </w:rPr>
        <w:t>director</w:t>
      </w:r>
      <w:r w:rsidRPr="00AE17E1">
        <w:rPr>
          <w:rFonts w:ascii="Gill Sans MT" w:hAnsi="Gill Sans MT" w:cs="Arial"/>
          <w:sz w:val="22"/>
          <w:szCs w:val="22"/>
        </w:rPr>
        <w:t>s' attention should be drawn to the following options:</w:t>
      </w:r>
    </w:p>
    <w:p w14:paraId="75718C15" w14:textId="77777777" w:rsidR="00310CFD" w:rsidRPr="00AE17E1" w:rsidRDefault="00310CFD" w:rsidP="0069757C">
      <w:pPr>
        <w:pStyle w:val="BurnessNumbering1"/>
        <w:numPr>
          <w:ilvl w:val="1"/>
          <w:numId w:val="3"/>
        </w:numPr>
        <w:spacing w:before="240" w:after="0"/>
        <w:ind w:hanging="731"/>
        <w:rPr>
          <w:rFonts w:ascii="Gill Sans MT" w:hAnsi="Gill Sans MT" w:cs="Arial"/>
          <w:bCs/>
          <w:sz w:val="22"/>
          <w:szCs w:val="22"/>
        </w:rPr>
      </w:pPr>
      <w:r w:rsidRPr="00AE17E1">
        <w:rPr>
          <w:rFonts w:ascii="Gill Sans MT" w:hAnsi="Gill Sans MT" w:cs="Arial"/>
          <w:bCs/>
          <w:sz w:val="22"/>
          <w:szCs w:val="22"/>
        </w:rPr>
        <w:t xml:space="preserve">participating in the meeting via an audio link accessed by phone, using dial-in details (if that forms part of the arrangements);  </w:t>
      </w:r>
    </w:p>
    <w:p w14:paraId="2017F672" w14:textId="77777777" w:rsidR="00310CFD" w:rsidRPr="00AE17E1" w:rsidRDefault="00310CFD" w:rsidP="0069757C">
      <w:pPr>
        <w:pStyle w:val="BurnessNumbering1"/>
        <w:numPr>
          <w:ilvl w:val="1"/>
          <w:numId w:val="3"/>
        </w:numPr>
        <w:spacing w:before="240" w:after="0"/>
        <w:ind w:hanging="731"/>
        <w:rPr>
          <w:rFonts w:ascii="Gill Sans MT" w:hAnsi="Gill Sans MT" w:cs="Arial"/>
          <w:bCs/>
          <w:sz w:val="22"/>
          <w:szCs w:val="22"/>
        </w:rPr>
      </w:pPr>
      <w:r w:rsidRPr="00AE17E1">
        <w:rPr>
          <w:rFonts w:ascii="Gill Sans MT" w:hAnsi="Gill Sans MT" w:cs="Arial"/>
          <w:bCs/>
          <w:sz w:val="22"/>
          <w:szCs w:val="22"/>
        </w:rPr>
        <w:t>(where attendance in person is to be permitted, either on an open basis or subject to a restriction on the total number who will be permitted to attend) the ability to attend the meeting in person.</w:t>
      </w:r>
    </w:p>
    <w:p w14:paraId="52562DC8" w14:textId="3B5A73BA" w:rsidR="00BE208C" w:rsidRPr="00DD5DBF" w:rsidRDefault="00BE208C" w:rsidP="0069757C">
      <w:pPr>
        <w:pStyle w:val="BurnessNumbering1"/>
        <w:tabs>
          <w:tab w:val="clear" w:pos="360"/>
        </w:tabs>
        <w:spacing w:before="240" w:after="0"/>
        <w:rPr>
          <w:rFonts w:ascii="Gill Sans MT" w:hAnsi="Gill Sans MT" w:cs="Arial"/>
          <w:b/>
          <w:bCs/>
          <w:szCs w:val="22"/>
        </w:rPr>
      </w:pPr>
      <w:r w:rsidRPr="00DD5DBF">
        <w:rPr>
          <w:rFonts w:ascii="Gill Sans MT" w:hAnsi="Gill Sans MT" w:cs="Arial"/>
          <w:b/>
          <w:bCs/>
          <w:szCs w:val="22"/>
        </w:rPr>
        <w:t>Procedure at board meetings</w:t>
      </w:r>
    </w:p>
    <w:p w14:paraId="4F273E9A" w14:textId="71BDDA9F" w:rsidR="00BE208C" w:rsidRPr="007023EA" w:rsidRDefault="00BE208C" w:rsidP="0069757C">
      <w:pPr>
        <w:numPr>
          <w:ilvl w:val="0"/>
          <w:numId w:val="3"/>
        </w:numPr>
        <w:spacing w:before="240"/>
        <w:rPr>
          <w:rFonts w:ascii="Gill Sans MT" w:hAnsi="Gill Sans MT" w:cs="Arial"/>
          <w:sz w:val="22"/>
          <w:szCs w:val="22"/>
        </w:rPr>
      </w:pPr>
      <w:bookmarkStart w:id="73" w:name="_Ref70492583"/>
      <w:r w:rsidRPr="007023EA">
        <w:rPr>
          <w:rFonts w:ascii="Gill Sans MT" w:hAnsi="Gill Sans MT" w:cs="Arial"/>
          <w:sz w:val="22"/>
          <w:szCs w:val="22"/>
        </w:rPr>
        <w:t>No valid decisions can be taken at a board meeting unless a quorum is present; t</w:t>
      </w:r>
      <w:r w:rsidR="00A414EF" w:rsidRPr="007023EA">
        <w:rPr>
          <w:rFonts w:ascii="Gill Sans MT" w:hAnsi="Gill Sans MT" w:cs="Arial"/>
          <w:sz w:val="22"/>
          <w:szCs w:val="22"/>
        </w:rPr>
        <w:t>he quorum for board meetings is 5 (five)</w:t>
      </w:r>
      <w:r w:rsidRPr="007023EA">
        <w:rPr>
          <w:rFonts w:ascii="Gill Sans MT" w:hAnsi="Gill Sans MT" w:cs="Arial"/>
          <w:sz w:val="22"/>
          <w:szCs w:val="22"/>
        </w:rPr>
        <w:t xml:space="preserve"> directors, present in person.</w:t>
      </w:r>
      <w:bookmarkEnd w:id="73"/>
      <w:r w:rsidRPr="007023EA">
        <w:rPr>
          <w:rFonts w:ascii="Gill Sans MT" w:hAnsi="Gill Sans MT" w:cs="Arial"/>
          <w:sz w:val="22"/>
          <w:szCs w:val="22"/>
        </w:rPr>
        <w:t xml:space="preserve"> </w:t>
      </w:r>
    </w:p>
    <w:p w14:paraId="2F9977D5" w14:textId="77777777" w:rsidR="00BE208C" w:rsidRPr="00AE17E1" w:rsidRDefault="00BE208C" w:rsidP="0069757C">
      <w:pPr>
        <w:numPr>
          <w:ilvl w:val="0"/>
          <w:numId w:val="3"/>
        </w:numPr>
        <w:spacing w:before="240"/>
        <w:rPr>
          <w:rFonts w:ascii="Gill Sans MT" w:hAnsi="Gill Sans MT" w:cs="Arial"/>
          <w:sz w:val="22"/>
          <w:szCs w:val="22"/>
        </w:rPr>
      </w:pPr>
      <w:r w:rsidRPr="007023EA">
        <w:rPr>
          <w:rFonts w:ascii="Gill Sans MT" w:hAnsi="Gill Sans MT" w:cs="Arial"/>
          <w:sz w:val="22"/>
          <w:szCs w:val="22"/>
        </w:rPr>
        <w:t>An individual participating in a board meeting via an audio</w:t>
      </w:r>
      <w:r w:rsidRPr="00AE17E1">
        <w:rPr>
          <w:rFonts w:ascii="Gill Sans MT" w:hAnsi="Gill Sans MT" w:cs="Arial"/>
          <w:sz w:val="22"/>
          <w:szCs w:val="22"/>
        </w:rPr>
        <w:t xml:space="preserve"> or audio-visual link which allows them to hear and contribute to discussions at the meeting will be deemed to be present in person (or, if they are not a director, will be deemed to be in attendance) at the meeting.</w:t>
      </w:r>
    </w:p>
    <w:p w14:paraId="2D96F0B6" w14:textId="358F75D6" w:rsidR="00BE208C" w:rsidRPr="00AE17E1" w:rsidRDefault="00BE208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If at any time the number of directors in office falls below the number stated as the quorum in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_Ref70492583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126</w:t>
      </w:r>
      <w:r w:rsidR="0033213F" w:rsidRPr="00AE17E1">
        <w:rPr>
          <w:rFonts w:ascii="Gill Sans MT" w:hAnsi="Gill Sans MT" w:cs="Arial"/>
          <w:sz w:val="22"/>
          <w:szCs w:val="22"/>
        </w:rPr>
        <w:fldChar w:fldCharType="end"/>
      </w:r>
      <w:r w:rsidRPr="00AE17E1">
        <w:rPr>
          <w:rFonts w:ascii="Gill Sans MT" w:hAnsi="Gill Sans MT" w:cs="Arial"/>
          <w:sz w:val="22"/>
          <w:szCs w:val="22"/>
        </w:rPr>
        <w:t>, the remaining director(s) will have power to fill the vacancies or call a general meeting – but will not be able to take any other valid decisions.</w:t>
      </w:r>
    </w:p>
    <w:p w14:paraId="129D30CA" w14:textId="14DC19E4" w:rsidR="00BE208C" w:rsidRPr="00AE17E1" w:rsidRDefault="00BE208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E10B95">
        <w:rPr>
          <w:rFonts w:ascii="Gill Sans MT" w:hAnsi="Gill Sans MT" w:cs="Arial"/>
          <w:sz w:val="22"/>
          <w:szCs w:val="22"/>
        </w:rPr>
        <w:t>Chairperson</w:t>
      </w:r>
      <w:r w:rsidRPr="00AE17E1">
        <w:rPr>
          <w:rFonts w:ascii="Gill Sans MT" w:hAnsi="Gill Sans MT" w:cs="Arial"/>
          <w:sz w:val="22"/>
          <w:szCs w:val="22"/>
        </w:rPr>
        <w:t xml:space="preserve"> of the company should act as chairperson of each board meeting.</w:t>
      </w:r>
    </w:p>
    <w:p w14:paraId="3365717A" w14:textId="7FD42082" w:rsidR="00BE208C" w:rsidRPr="00AE17E1" w:rsidRDefault="00BE208C"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If the </w:t>
      </w:r>
      <w:r w:rsidR="00E10B95">
        <w:rPr>
          <w:rFonts w:ascii="Gill Sans MT" w:hAnsi="Gill Sans MT" w:cs="Arial"/>
          <w:sz w:val="22"/>
          <w:szCs w:val="22"/>
        </w:rPr>
        <w:t>Chairperson</w:t>
      </w:r>
      <w:r w:rsidRPr="00AE17E1">
        <w:rPr>
          <w:rFonts w:ascii="Gill Sans MT" w:hAnsi="Gill Sans MT" w:cs="Arial"/>
          <w:sz w:val="22"/>
          <w:szCs w:val="22"/>
        </w:rPr>
        <w:t xml:space="preserve"> is not present within 15 minutes after the time at which the meeting was due to start (or is not willing to act as chairperson), the directors present at the meeting must elect (from among themselves) the person who will act as chairperson of the meeting.</w:t>
      </w:r>
    </w:p>
    <w:p w14:paraId="55BF22B8" w14:textId="12EB5724" w:rsidR="00C97610" w:rsidRPr="00AE17E1" w:rsidRDefault="00C97610"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Every director has one vote, which must be given personally (subject to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_Ref70492614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137</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w:t>
      </w:r>
    </w:p>
    <w:p w14:paraId="20A3DF09" w14:textId="77777777" w:rsidR="00C97610" w:rsidRPr="00AE17E1" w:rsidRDefault="00C97610"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All decisions at board meetings will be made by majority vote.</w:t>
      </w:r>
    </w:p>
    <w:p w14:paraId="49B02F37" w14:textId="28BB6DB9" w:rsidR="00C97610" w:rsidRPr="00AE17E1" w:rsidRDefault="00C97610"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If there is an equal number of votes for and against any resolution, the </w:t>
      </w:r>
      <w:r w:rsidR="00E10B95">
        <w:rPr>
          <w:rFonts w:ascii="Gill Sans MT" w:hAnsi="Gill Sans MT" w:cs="Arial"/>
          <w:sz w:val="22"/>
          <w:szCs w:val="22"/>
        </w:rPr>
        <w:t xml:space="preserve">chairperson of the meeting will </w:t>
      </w:r>
      <w:r w:rsidR="003E714A">
        <w:rPr>
          <w:rFonts w:ascii="Gill Sans MT" w:hAnsi="Gill Sans MT" w:cs="Arial"/>
          <w:sz w:val="22"/>
          <w:szCs w:val="22"/>
        </w:rPr>
        <w:t xml:space="preserve">not </w:t>
      </w:r>
      <w:r w:rsidRPr="00AE17E1">
        <w:rPr>
          <w:rFonts w:ascii="Gill Sans MT" w:hAnsi="Gill Sans MT" w:cs="Arial"/>
          <w:sz w:val="22"/>
          <w:szCs w:val="22"/>
        </w:rPr>
        <w:t>be entitled to a second (casting) vote.</w:t>
      </w:r>
    </w:p>
    <w:p w14:paraId="07102DBF" w14:textId="5AA0A12B" w:rsidR="00310CFD" w:rsidRPr="00AE17E1" w:rsidRDefault="00310CFD" w:rsidP="0069757C">
      <w:pPr>
        <w:numPr>
          <w:ilvl w:val="0"/>
          <w:numId w:val="3"/>
        </w:numPr>
        <w:spacing w:before="240"/>
        <w:rPr>
          <w:rFonts w:ascii="Gill Sans MT" w:hAnsi="Gill Sans MT" w:cs="Arial"/>
          <w:sz w:val="22"/>
          <w:szCs w:val="22"/>
        </w:rPr>
      </w:pPr>
      <w:bookmarkStart w:id="74" w:name="_Ref70492668"/>
      <w:r w:rsidRPr="00AE17E1">
        <w:rPr>
          <w:rFonts w:ascii="Gill Sans MT" w:hAnsi="Gill Sans MT" w:cs="Arial"/>
          <w:sz w:val="22"/>
          <w:szCs w:val="22"/>
        </w:rPr>
        <w:t xml:space="preserve">The </w:t>
      </w:r>
      <w:r w:rsidR="00C97610" w:rsidRPr="00AE17E1">
        <w:rPr>
          <w:rFonts w:ascii="Gill Sans MT" w:hAnsi="Gill Sans MT" w:cs="Arial"/>
          <w:sz w:val="22"/>
          <w:szCs w:val="22"/>
        </w:rPr>
        <w:t xml:space="preserve">board </w:t>
      </w:r>
      <w:r w:rsidRPr="00AE17E1">
        <w:rPr>
          <w:rFonts w:ascii="Gill Sans MT" w:hAnsi="Gill Sans MT" w:cs="Arial"/>
          <w:sz w:val="22"/>
          <w:szCs w:val="22"/>
        </w:rPr>
        <w:t>may, if they consider appropriate</w:t>
      </w:r>
      <w:r w:rsidR="00D951BE" w:rsidRPr="00AE17E1">
        <w:rPr>
          <w:rFonts w:ascii="Gill Sans MT" w:hAnsi="Gill Sans MT" w:cs="Arial"/>
          <w:sz w:val="22"/>
          <w:szCs w:val="22"/>
        </w:rPr>
        <w:t xml:space="preserve"> (and must, if this is required under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_Ref70492651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135</w:t>
      </w:r>
      <w:r w:rsidR="0033213F" w:rsidRPr="00AE17E1">
        <w:rPr>
          <w:rFonts w:ascii="Gill Sans MT" w:hAnsi="Gill Sans MT" w:cs="Arial"/>
          <w:sz w:val="22"/>
          <w:szCs w:val="22"/>
        </w:rPr>
        <w:fldChar w:fldCharType="end"/>
      </w:r>
      <w:r w:rsidR="00D951BE" w:rsidRPr="00AE17E1">
        <w:rPr>
          <w:rFonts w:ascii="Gill Sans MT" w:hAnsi="Gill Sans MT" w:cs="Arial"/>
          <w:sz w:val="22"/>
          <w:szCs w:val="22"/>
        </w:rPr>
        <w:t>)</w:t>
      </w:r>
      <w:r w:rsidRPr="00AE17E1">
        <w:rPr>
          <w:rFonts w:ascii="Gill Sans MT" w:hAnsi="Gill Sans MT" w:cs="Arial"/>
          <w:sz w:val="22"/>
          <w:szCs w:val="22"/>
        </w:rPr>
        <w:t xml:space="preserve"> allow </w:t>
      </w:r>
      <w:r w:rsidR="002351EE" w:rsidRPr="00AE17E1">
        <w:rPr>
          <w:rFonts w:ascii="Gill Sans MT" w:hAnsi="Gill Sans MT" w:cs="Arial"/>
          <w:sz w:val="22"/>
          <w:szCs w:val="22"/>
        </w:rPr>
        <w:t>director</w:t>
      </w:r>
      <w:r w:rsidRPr="00AE17E1">
        <w:rPr>
          <w:rFonts w:ascii="Gill Sans MT" w:hAnsi="Gill Sans MT" w:cs="Arial"/>
          <w:sz w:val="22"/>
          <w:szCs w:val="22"/>
        </w:rPr>
        <w:t xml:space="preserve">s to participate in </w:t>
      </w:r>
      <w:r w:rsidR="00BE208C" w:rsidRPr="00AE17E1">
        <w:rPr>
          <w:rFonts w:ascii="Gill Sans MT" w:hAnsi="Gill Sans MT" w:cs="Arial"/>
          <w:sz w:val="22"/>
          <w:szCs w:val="22"/>
        </w:rPr>
        <w:t>board meeting</w:t>
      </w:r>
      <w:r w:rsidRPr="00AE17E1">
        <w:rPr>
          <w:rFonts w:ascii="Gill Sans MT" w:hAnsi="Gill Sans MT" w:cs="Arial"/>
          <w:sz w:val="22"/>
          <w:szCs w:val="22"/>
        </w:rPr>
        <w:t>s by way of audio and/or audio-visual link</w:t>
      </w:r>
      <w:r w:rsidR="005857F0" w:rsidRPr="00AE17E1">
        <w:rPr>
          <w:rFonts w:ascii="Gill Sans MT" w:hAnsi="Gill Sans MT" w:cs="Arial"/>
          <w:sz w:val="22"/>
          <w:szCs w:val="22"/>
        </w:rPr>
        <w:t>(s)</w:t>
      </w:r>
      <w:r w:rsidR="009E0DCB" w:rsidRPr="00AE17E1">
        <w:rPr>
          <w:rFonts w:ascii="Gill Sans MT" w:hAnsi="Gill Sans MT" w:cs="Arial"/>
          <w:sz w:val="22"/>
          <w:szCs w:val="22"/>
        </w:rPr>
        <w:t xml:space="preserve"> which allow them to hear and contribute to discussions at the meeting</w:t>
      </w:r>
      <w:r w:rsidRPr="00AE17E1">
        <w:rPr>
          <w:rFonts w:ascii="Gill Sans MT" w:hAnsi="Gill Sans MT" w:cs="Arial"/>
          <w:sz w:val="22"/>
          <w:szCs w:val="22"/>
        </w:rPr>
        <w:t>, providing:</w:t>
      </w:r>
      <w:bookmarkEnd w:id="74"/>
    </w:p>
    <w:p w14:paraId="12B7A6EC" w14:textId="77777777" w:rsidR="00310CFD" w:rsidRPr="00AE17E1"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means by which </w:t>
      </w:r>
      <w:r w:rsidR="002351EE" w:rsidRPr="00AE17E1">
        <w:rPr>
          <w:rFonts w:ascii="Gill Sans MT" w:hAnsi="Gill Sans MT" w:cs="Arial"/>
          <w:sz w:val="22"/>
          <w:szCs w:val="22"/>
        </w:rPr>
        <w:t>director</w:t>
      </w:r>
      <w:r w:rsidRPr="00AE17E1">
        <w:rPr>
          <w:rFonts w:ascii="Gill Sans MT" w:hAnsi="Gill Sans MT" w:cs="Arial"/>
          <w:sz w:val="22"/>
          <w:szCs w:val="22"/>
        </w:rPr>
        <w:t xml:space="preserve">s can participate in this manner are not subject to technical complexities, significant costs or other factors which are likely to represent - for all, or a significant proportion, of the </w:t>
      </w:r>
      <w:r w:rsidR="002351EE" w:rsidRPr="00AE17E1">
        <w:rPr>
          <w:rFonts w:ascii="Gill Sans MT" w:hAnsi="Gill Sans MT" w:cs="Arial"/>
          <w:sz w:val="22"/>
          <w:szCs w:val="22"/>
        </w:rPr>
        <w:t>director</w:t>
      </w:r>
      <w:r w:rsidRPr="00AE17E1">
        <w:rPr>
          <w:rFonts w:ascii="Gill Sans MT" w:hAnsi="Gill Sans MT" w:cs="Arial"/>
          <w:sz w:val="22"/>
          <w:szCs w:val="22"/>
        </w:rPr>
        <w:t>s - a barrier to participation; and</w:t>
      </w:r>
    </w:p>
    <w:p w14:paraId="2A8B577E" w14:textId="77777777" w:rsidR="00310CFD" w:rsidRPr="00AE17E1" w:rsidRDefault="00310CFD"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lastRenderedPageBreak/>
        <w:t xml:space="preserve">the manner in which the meeting is conducted ensures, so far as reasonably possible, that those </w:t>
      </w:r>
      <w:r w:rsidR="002351EE" w:rsidRPr="00AE17E1">
        <w:rPr>
          <w:rFonts w:ascii="Gill Sans MT" w:hAnsi="Gill Sans MT" w:cs="Arial"/>
          <w:sz w:val="22"/>
          <w:szCs w:val="22"/>
        </w:rPr>
        <w:t>director</w:t>
      </w:r>
      <w:r w:rsidRPr="00AE17E1">
        <w:rPr>
          <w:rFonts w:ascii="Gill Sans MT" w:hAnsi="Gill Sans MT" w:cs="Arial"/>
          <w:sz w:val="22"/>
          <w:szCs w:val="22"/>
        </w:rPr>
        <w:t xml:space="preserve">s who participate via </w:t>
      </w:r>
      <w:r w:rsidR="005857F0" w:rsidRPr="00AE17E1">
        <w:rPr>
          <w:rFonts w:ascii="Gill Sans MT" w:hAnsi="Gill Sans MT" w:cs="Arial"/>
          <w:sz w:val="22"/>
          <w:szCs w:val="22"/>
        </w:rPr>
        <w:t>an</w:t>
      </w:r>
      <w:r w:rsidRPr="00AE17E1">
        <w:rPr>
          <w:rFonts w:ascii="Gill Sans MT" w:hAnsi="Gill Sans MT" w:cs="Arial"/>
          <w:sz w:val="22"/>
          <w:szCs w:val="22"/>
        </w:rPr>
        <w:t xml:space="preserve"> audio or audio-visual link are not disadvantaged with regard to their ability to contribute to discussions at the meeting, as compared with those </w:t>
      </w:r>
      <w:r w:rsidR="002351EE" w:rsidRPr="00AE17E1">
        <w:rPr>
          <w:rFonts w:ascii="Gill Sans MT" w:hAnsi="Gill Sans MT" w:cs="Arial"/>
          <w:sz w:val="22"/>
          <w:szCs w:val="22"/>
        </w:rPr>
        <w:t>director</w:t>
      </w:r>
      <w:r w:rsidRPr="00AE17E1">
        <w:rPr>
          <w:rFonts w:ascii="Gill Sans MT" w:hAnsi="Gill Sans MT" w:cs="Arial"/>
          <w:sz w:val="22"/>
          <w:szCs w:val="22"/>
        </w:rPr>
        <w:t>s (if any) who are attending in person (and vice versa).</w:t>
      </w:r>
    </w:p>
    <w:p w14:paraId="3EA8599C" w14:textId="77777777" w:rsidR="00D951BE" w:rsidRPr="00AE17E1" w:rsidRDefault="009E0DCB" w:rsidP="0069757C">
      <w:pPr>
        <w:pStyle w:val="ListParagraph"/>
        <w:numPr>
          <w:ilvl w:val="0"/>
          <w:numId w:val="3"/>
        </w:numPr>
        <w:spacing w:before="240"/>
        <w:rPr>
          <w:rFonts w:ascii="Gill Sans MT" w:hAnsi="Gill Sans MT" w:cs="Arial"/>
          <w:sz w:val="22"/>
          <w:szCs w:val="22"/>
        </w:rPr>
      </w:pPr>
      <w:bookmarkStart w:id="75" w:name="_Ref70492651"/>
      <w:r w:rsidRPr="00AE17E1">
        <w:rPr>
          <w:rFonts w:ascii="Gill Sans MT" w:hAnsi="Gill Sans MT" w:cs="Arial"/>
          <w:sz w:val="22"/>
          <w:szCs w:val="22"/>
        </w:rPr>
        <w:t xml:space="preserve">If restrictions arising from public health legislation or guidance are likely to mean that attendance in person at a proposed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would not be possible or advisable for </w:t>
      </w:r>
      <w:r w:rsidR="005F549A" w:rsidRPr="00AE17E1">
        <w:rPr>
          <w:rFonts w:ascii="Gill Sans MT" w:hAnsi="Gill Sans MT" w:cs="Arial"/>
          <w:sz w:val="22"/>
          <w:szCs w:val="22"/>
        </w:rPr>
        <w:t>one or more</w:t>
      </w:r>
      <w:r w:rsidRPr="00AE17E1">
        <w:rPr>
          <w:rFonts w:ascii="Gill Sans MT" w:hAnsi="Gill Sans MT" w:cs="Arial"/>
          <w:sz w:val="22"/>
          <w:szCs w:val="22"/>
        </w:rPr>
        <w:t xml:space="preserve"> of the directors, the </w:t>
      </w:r>
      <w:r w:rsidR="00C97610" w:rsidRPr="00AE17E1">
        <w:rPr>
          <w:rFonts w:ascii="Gill Sans MT" w:hAnsi="Gill Sans MT" w:cs="Arial"/>
          <w:sz w:val="22"/>
          <w:szCs w:val="22"/>
        </w:rPr>
        <w:t xml:space="preserve">board </w:t>
      </w:r>
      <w:r w:rsidRPr="00AE17E1">
        <w:rPr>
          <w:rFonts w:ascii="Gill Sans MT" w:hAnsi="Gill Sans MT" w:cs="Arial"/>
          <w:sz w:val="22"/>
          <w:szCs w:val="22"/>
        </w:rPr>
        <w:t xml:space="preserve">must make arrangements for directors to participate in that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by way of audio and/or audio-visual link(s); and on the basis that</w:t>
      </w:r>
      <w:r w:rsidR="00D951BE" w:rsidRPr="00AE17E1">
        <w:rPr>
          <w:rFonts w:ascii="Gill Sans MT" w:hAnsi="Gill Sans MT" w:cs="Arial"/>
          <w:sz w:val="22"/>
          <w:szCs w:val="22"/>
        </w:rPr>
        <w:t>:</w:t>
      </w:r>
      <w:bookmarkEnd w:id="75"/>
    </w:p>
    <w:p w14:paraId="5B829188" w14:textId="77777777" w:rsidR="004B039D" w:rsidRPr="00AE17E1" w:rsidRDefault="004B039D" w:rsidP="0069757C">
      <w:pPr>
        <w:pStyle w:val="ListParagraph"/>
        <w:spacing w:before="240"/>
        <w:rPr>
          <w:rFonts w:ascii="Gill Sans MT" w:hAnsi="Gill Sans MT" w:cs="Arial"/>
          <w:sz w:val="22"/>
          <w:szCs w:val="22"/>
        </w:rPr>
      </w:pPr>
    </w:p>
    <w:p w14:paraId="3B1602C5" w14:textId="16C1F4E6" w:rsidR="00D951BE" w:rsidRPr="00AE17E1" w:rsidRDefault="009E0DCB" w:rsidP="0069757C">
      <w:pPr>
        <w:pStyle w:val="ListParagraph"/>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requirements set out in paragraphs (a) and (b) of </w:t>
      </w:r>
      <w:r w:rsidR="005F549A" w:rsidRPr="00AE17E1">
        <w:rPr>
          <w:rFonts w:ascii="Gill Sans MT" w:hAnsi="Gill Sans MT" w:cs="Arial"/>
          <w:sz w:val="22"/>
          <w:szCs w:val="22"/>
        </w:rPr>
        <w:t xml:space="preserve">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_Ref70492668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134</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will apply</w:t>
      </w:r>
      <w:r w:rsidR="00D951BE" w:rsidRPr="00AE17E1">
        <w:rPr>
          <w:rFonts w:ascii="Gill Sans MT" w:hAnsi="Gill Sans MT" w:cs="Arial"/>
          <w:sz w:val="22"/>
          <w:szCs w:val="22"/>
        </w:rPr>
        <w:t>; and</w:t>
      </w:r>
    </w:p>
    <w:p w14:paraId="56751CC7" w14:textId="77777777" w:rsidR="00D951BE" w:rsidRPr="00AE17E1" w:rsidRDefault="00D951BE" w:rsidP="0069757C">
      <w:pPr>
        <w:pStyle w:val="ListParagraph"/>
        <w:spacing w:before="240"/>
        <w:ind w:left="1440"/>
        <w:rPr>
          <w:rFonts w:ascii="Gill Sans MT" w:hAnsi="Gill Sans MT" w:cs="Arial"/>
          <w:sz w:val="22"/>
          <w:szCs w:val="22"/>
        </w:rPr>
      </w:pPr>
    </w:p>
    <w:p w14:paraId="0A7FE49D" w14:textId="3DFD520C" w:rsidR="00D951BE" w:rsidRPr="00DD5DBF" w:rsidRDefault="00D951BE" w:rsidP="0069757C">
      <w:pPr>
        <w:pStyle w:val="ListParagraph"/>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w:t>
      </w:r>
      <w:r w:rsidR="00133FF6" w:rsidRPr="00AE17E1">
        <w:rPr>
          <w:rFonts w:ascii="Gill Sans MT" w:hAnsi="Gill Sans MT" w:cs="Arial"/>
          <w:sz w:val="22"/>
          <w:szCs w:val="22"/>
        </w:rPr>
        <w:t xml:space="preserve">board </w:t>
      </w:r>
      <w:r w:rsidRPr="00AE17E1">
        <w:rPr>
          <w:rFonts w:ascii="Gill Sans MT" w:hAnsi="Gill Sans MT" w:cs="Arial"/>
          <w:sz w:val="22"/>
          <w:szCs w:val="22"/>
        </w:rPr>
        <w:t xml:space="preserve">must use all reasonable endeavours to ensure that all </w:t>
      </w:r>
      <w:r w:rsidR="007B6E8A" w:rsidRPr="00AE17E1">
        <w:rPr>
          <w:rFonts w:ascii="Gill Sans MT" w:hAnsi="Gill Sans MT" w:cs="Arial"/>
          <w:sz w:val="22"/>
          <w:szCs w:val="22"/>
        </w:rPr>
        <w:t>directors</w:t>
      </w:r>
      <w:r w:rsidRPr="00AE17E1">
        <w:rPr>
          <w:rFonts w:ascii="Gill Sans MT" w:hAnsi="Gill Sans MT" w:cs="Arial"/>
          <w:sz w:val="22"/>
          <w:szCs w:val="22"/>
        </w:rPr>
        <w:t xml:space="preserve"> have access to one or more means by which they may hear and contribute to discussions at the meeting.</w:t>
      </w:r>
    </w:p>
    <w:p w14:paraId="677213C1" w14:textId="77777777" w:rsidR="00310CFD" w:rsidRPr="00AE17E1" w:rsidRDefault="009E0DCB"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A </w:t>
      </w:r>
      <w:r w:rsidR="00BE208C" w:rsidRPr="00AE17E1">
        <w:rPr>
          <w:rFonts w:ascii="Gill Sans MT" w:hAnsi="Gill Sans MT" w:cs="Arial"/>
          <w:sz w:val="22"/>
          <w:szCs w:val="22"/>
        </w:rPr>
        <w:t>board meeting</w:t>
      </w:r>
      <w:r w:rsidR="00310CFD" w:rsidRPr="00AE17E1">
        <w:rPr>
          <w:rFonts w:ascii="Gill Sans MT" w:hAnsi="Gill Sans MT" w:cs="Arial"/>
          <w:sz w:val="22"/>
          <w:szCs w:val="22"/>
        </w:rPr>
        <w:t xml:space="preserve"> may involve two or more </w:t>
      </w:r>
      <w:r w:rsidR="002351EE" w:rsidRPr="00AE17E1">
        <w:rPr>
          <w:rFonts w:ascii="Gill Sans MT" w:hAnsi="Gill Sans MT" w:cs="Arial"/>
          <w:sz w:val="22"/>
          <w:szCs w:val="22"/>
        </w:rPr>
        <w:t>director</w:t>
      </w:r>
      <w:r w:rsidR="00310CFD" w:rsidRPr="00AE17E1">
        <w:rPr>
          <w:rFonts w:ascii="Gill Sans MT" w:hAnsi="Gill Sans MT" w:cs="Arial"/>
          <w:sz w:val="22"/>
          <w:szCs w:val="22"/>
        </w:rPr>
        <w:t xml:space="preserve">s participating via attendance in person while other </w:t>
      </w:r>
      <w:r w:rsidR="002351EE" w:rsidRPr="00AE17E1">
        <w:rPr>
          <w:rFonts w:ascii="Gill Sans MT" w:hAnsi="Gill Sans MT" w:cs="Arial"/>
          <w:sz w:val="22"/>
          <w:szCs w:val="22"/>
        </w:rPr>
        <w:t>director</w:t>
      </w:r>
      <w:r w:rsidR="00310CFD" w:rsidRPr="00AE17E1">
        <w:rPr>
          <w:rFonts w:ascii="Gill Sans MT" w:hAnsi="Gill Sans MT" w:cs="Arial"/>
          <w:sz w:val="22"/>
          <w:szCs w:val="22"/>
        </w:rPr>
        <w:t>s participate via audio and/or audio-visual links; or it may involve participation solely via audio and/or audio-visual links.</w:t>
      </w:r>
    </w:p>
    <w:p w14:paraId="1E6CC036" w14:textId="77777777" w:rsidR="00310CFD" w:rsidRPr="00AE17E1" w:rsidRDefault="00310CFD" w:rsidP="0069757C">
      <w:pPr>
        <w:numPr>
          <w:ilvl w:val="0"/>
          <w:numId w:val="3"/>
        </w:numPr>
        <w:spacing w:before="240"/>
        <w:rPr>
          <w:rFonts w:ascii="Gill Sans MT" w:hAnsi="Gill Sans MT" w:cs="Arial"/>
          <w:sz w:val="22"/>
          <w:szCs w:val="22"/>
        </w:rPr>
      </w:pPr>
      <w:bookmarkStart w:id="76" w:name="_Ref70492614"/>
      <w:r w:rsidRPr="00AE17E1">
        <w:rPr>
          <w:rFonts w:ascii="Gill Sans MT" w:hAnsi="Gill Sans MT" w:cs="Arial"/>
          <w:sz w:val="22"/>
          <w:szCs w:val="22"/>
        </w:rPr>
        <w:t xml:space="preserve">Where a </w:t>
      </w:r>
      <w:r w:rsidR="002351EE" w:rsidRPr="00AE17E1">
        <w:rPr>
          <w:rFonts w:ascii="Gill Sans MT" w:hAnsi="Gill Sans MT" w:cs="Arial"/>
          <w:sz w:val="22"/>
          <w:szCs w:val="22"/>
        </w:rPr>
        <w:t>director</w:t>
      </w:r>
      <w:r w:rsidR="005F549A" w:rsidRPr="00AE17E1">
        <w:rPr>
          <w:rFonts w:ascii="Gill Sans MT" w:hAnsi="Gill Sans MT" w:cs="Arial"/>
          <w:sz w:val="22"/>
          <w:szCs w:val="22"/>
        </w:rPr>
        <w:t xml:space="preserve"> or directors are</w:t>
      </w:r>
      <w:r w:rsidRPr="00AE17E1">
        <w:rPr>
          <w:rFonts w:ascii="Gill Sans MT" w:hAnsi="Gill Sans MT" w:cs="Arial"/>
          <w:sz w:val="22"/>
          <w:szCs w:val="22"/>
        </w:rPr>
        <w:t xml:space="preserve"> participating in a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via an audio or audio-visual link, </w:t>
      </w:r>
      <w:r w:rsidR="00D951BE" w:rsidRPr="00AE17E1">
        <w:rPr>
          <w:rFonts w:ascii="Gill Sans MT" w:hAnsi="Gill Sans MT" w:cs="Arial"/>
          <w:sz w:val="22"/>
          <w:szCs w:val="22"/>
        </w:rPr>
        <w:t>they may</w:t>
      </w:r>
      <w:r w:rsidRPr="00AE17E1">
        <w:rPr>
          <w:rFonts w:ascii="Gill Sans MT" w:hAnsi="Gill Sans MT" w:cs="Arial"/>
          <w:sz w:val="22"/>
          <w:szCs w:val="22"/>
        </w:rPr>
        <w:t xml:space="preserve"> cast their vote on </w:t>
      </w:r>
      <w:r w:rsidR="005F549A" w:rsidRPr="00AE17E1">
        <w:rPr>
          <w:rFonts w:ascii="Gill Sans MT" w:hAnsi="Gill Sans MT" w:cs="Arial"/>
          <w:sz w:val="22"/>
          <w:szCs w:val="22"/>
        </w:rPr>
        <w:t>any</w:t>
      </w:r>
      <w:r w:rsidRPr="00AE17E1">
        <w:rPr>
          <w:rFonts w:ascii="Gill Sans MT" w:hAnsi="Gill Sans MT" w:cs="Arial"/>
          <w:sz w:val="22"/>
          <w:szCs w:val="22"/>
        </w:rPr>
        <w:t xml:space="preserve"> resolution orally, or by way of some form of visual indication, or by use of a voting button or similar, or by way of a message sent electronically.</w:t>
      </w:r>
      <w:bookmarkEnd w:id="76"/>
    </w:p>
    <w:p w14:paraId="4D169D13" w14:textId="77777777" w:rsidR="00026648"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C97610" w:rsidRPr="00AE17E1">
        <w:rPr>
          <w:rFonts w:ascii="Gill Sans MT" w:hAnsi="Gill Sans MT" w:cs="Arial"/>
          <w:sz w:val="22"/>
          <w:szCs w:val="22"/>
        </w:rPr>
        <w:t xml:space="preserve">board </w:t>
      </w:r>
      <w:r w:rsidRPr="00AE17E1">
        <w:rPr>
          <w:rFonts w:ascii="Gill Sans MT" w:hAnsi="Gill Sans MT" w:cs="Arial"/>
          <w:sz w:val="22"/>
          <w:szCs w:val="22"/>
        </w:rPr>
        <w:t xml:space="preserve">may, at </w:t>
      </w:r>
      <w:r w:rsidR="00C97610" w:rsidRPr="00AE17E1">
        <w:rPr>
          <w:rFonts w:ascii="Gill Sans MT" w:hAnsi="Gill Sans MT" w:cs="Arial"/>
          <w:sz w:val="22"/>
          <w:szCs w:val="22"/>
        </w:rPr>
        <w:t xml:space="preserve">its </w:t>
      </w:r>
      <w:r w:rsidRPr="00AE17E1">
        <w:rPr>
          <w:rFonts w:ascii="Gill Sans MT" w:hAnsi="Gill Sans MT" w:cs="Arial"/>
          <w:sz w:val="22"/>
          <w:szCs w:val="22"/>
        </w:rPr>
        <w:t xml:space="preserve">discretion, allow any person to attend </w:t>
      </w:r>
      <w:r w:rsidR="00310CFD" w:rsidRPr="00AE17E1">
        <w:rPr>
          <w:rFonts w:ascii="Gill Sans MT" w:hAnsi="Gill Sans MT" w:cs="Arial"/>
          <w:sz w:val="22"/>
          <w:szCs w:val="22"/>
        </w:rPr>
        <w:t xml:space="preserve">(whether in person or by way of an audio or audio-visual link) </w:t>
      </w:r>
      <w:r w:rsidRPr="00AE17E1">
        <w:rPr>
          <w:rFonts w:ascii="Gill Sans MT" w:hAnsi="Gill Sans MT" w:cs="Arial"/>
          <w:sz w:val="22"/>
          <w:szCs w:val="22"/>
        </w:rPr>
        <w:t xml:space="preserve">and speak at </w:t>
      </w:r>
      <w:r w:rsidR="00C97610" w:rsidRPr="00AE17E1">
        <w:rPr>
          <w:rFonts w:ascii="Gill Sans MT" w:hAnsi="Gill Sans MT" w:cs="Arial"/>
          <w:sz w:val="22"/>
          <w:szCs w:val="22"/>
        </w:rPr>
        <w:t xml:space="preserve">a board </w:t>
      </w:r>
      <w:r w:rsidRPr="00AE17E1">
        <w:rPr>
          <w:rFonts w:ascii="Gill Sans MT" w:hAnsi="Gill Sans MT" w:cs="Arial"/>
          <w:sz w:val="22"/>
          <w:szCs w:val="22"/>
        </w:rPr>
        <w:t>meeting</w:t>
      </w:r>
      <w:r w:rsidR="00C97610" w:rsidRPr="00AE17E1">
        <w:rPr>
          <w:rFonts w:ascii="Gill Sans MT" w:hAnsi="Gill Sans MT" w:cs="Arial"/>
          <w:sz w:val="22"/>
          <w:szCs w:val="22"/>
        </w:rPr>
        <w:t>, notwithstanding that they are not a director – but on the basis that they must not participate in decision-making</w:t>
      </w:r>
      <w:r w:rsidRPr="00AE17E1">
        <w:rPr>
          <w:rFonts w:ascii="Gill Sans MT" w:hAnsi="Gill Sans MT" w:cs="Arial"/>
          <w:sz w:val="22"/>
          <w:szCs w:val="22"/>
        </w:rPr>
        <w:t>.</w:t>
      </w:r>
    </w:p>
    <w:p w14:paraId="7794CA59" w14:textId="77777777" w:rsidR="00026648" w:rsidRPr="00AE17E1" w:rsidRDefault="00026648" w:rsidP="0069757C">
      <w:pPr>
        <w:numPr>
          <w:ilvl w:val="0"/>
          <w:numId w:val="3"/>
        </w:numPr>
        <w:spacing w:before="240"/>
        <w:rPr>
          <w:rFonts w:ascii="Gill Sans MT" w:hAnsi="Gill Sans MT" w:cs="Arial"/>
          <w:sz w:val="22"/>
          <w:szCs w:val="22"/>
        </w:rPr>
      </w:pPr>
      <w:bookmarkStart w:id="77" w:name="_Ref460319636"/>
      <w:r w:rsidRPr="00AE17E1">
        <w:rPr>
          <w:rFonts w:ascii="Gill Sans MT" w:hAnsi="Gill Sans MT" w:cs="Arial"/>
          <w:sz w:val="22"/>
          <w:szCs w:val="22"/>
        </w:rPr>
        <w:t xml:space="preserve">A director </w:t>
      </w:r>
      <w:r w:rsidR="00C97610" w:rsidRPr="00AE17E1">
        <w:rPr>
          <w:rFonts w:ascii="Gill Sans MT" w:hAnsi="Gill Sans MT" w:cs="Arial"/>
          <w:sz w:val="22"/>
          <w:szCs w:val="22"/>
        </w:rPr>
        <w:t xml:space="preserve">must </w:t>
      </w:r>
      <w:r w:rsidRPr="00AE17E1">
        <w:rPr>
          <w:rFonts w:ascii="Gill Sans MT" w:hAnsi="Gill Sans MT" w:cs="Arial"/>
          <w:sz w:val="22"/>
          <w:szCs w:val="22"/>
        </w:rPr>
        <w:t xml:space="preserve">not vote at a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(or at a meeting of a </w:t>
      </w:r>
      <w:r w:rsidR="0033213F" w:rsidRPr="00AE17E1">
        <w:rPr>
          <w:rFonts w:ascii="Gill Sans MT" w:hAnsi="Gill Sans MT" w:cs="Arial"/>
          <w:sz w:val="22"/>
          <w:szCs w:val="22"/>
        </w:rPr>
        <w:t>sub-</w:t>
      </w:r>
      <w:r w:rsidRPr="00AE17E1">
        <w:rPr>
          <w:rFonts w:ascii="Gill Sans MT" w:hAnsi="Gill Sans MT" w:cs="Arial"/>
          <w:sz w:val="22"/>
          <w:szCs w:val="22"/>
        </w:rPr>
        <w:t>committee) on any resolution concern</w:t>
      </w:r>
      <w:r w:rsidR="001B42F8" w:rsidRPr="00AE17E1">
        <w:rPr>
          <w:rFonts w:ascii="Gill Sans MT" w:hAnsi="Gill Sans MT" w:cs="Arial"/>
          <w:sz w:val="22"/>
          <w:szCs w:val="22"/>
        </w:rPr>
        <w:t>ing a matter in which they have</w:t>
      </w:r>
      <w:r w:rsidRPr="00AE17E1">
        <w:rPr>
          <w:rFonts w:ascii="Gill Sans MT" w:hAnsi="Gill Sans MT" w:cs="Arial"/>
          <w:sz w:val="22"/>
          <w:szCs w:val="22"/>
        </w:rPr>
        <w:t xml:space="preserve"> a personal interest </w:t>
      </w:r>
      <w:r w:rsidR="00C97610" w:rsidRPr="00AE17E1">
        <w:rPr>
          <w:rFonts w:ascii="Gill Sans MT" w:hAnsi="Gill Sans MT" w:cs="Arial"/>
          <w:sz w:val="22"/>
          <w:szCs w:val="22"/>
        </w:rPr>
        <w:t xml:space="preserve">or duty </w:t>
      </w:r>
      <w:r w:rsidRPr="00AE17E1">
        <w:rPr>
          <w:rFonts w:ascii="Gill Sans MT" w:hAnsi="Gill Sans MT" w:cs="Arial"/>
          <w:sz w:val="22"/>
          <w:szCs w:val="22"/>
        </w:rPr>
        <w:t xml:space="preserve">which conflicts (or may conflict) with the </w:t>
      </w:r>
      <w:r w:rsidR="001B42F8" w:rsidRPr="00AE17E1">
        <w:rPr>
          <w:rFonts w:ascii="Gill Sans MT" w:hAnsi="Gill Sans MT" w:cs="Arial"/>
          <w:sz w:val="22"/>
          <w:szCs w:val="22"/>
        </w:rPr>
        <w:t>interests of the company; they</w:t>
      </w:r>
      <w:r w:rsidRPr="00AE17E1">
        <w:rPr>
          <w:rFonts w:ascii="Gill Sans MT" w:hAnsi="Gill Sans MT" w:cs="Arial"/>
          <w:sz w:val="22"/>
          <w:szCs w:val="22"/>
        </w:rPr>
        <w:t xml:space="preserve"> must withdraw from the meeting while an item of that nature is being dealt with.</w:t>
      </w:r>
      <w:bookmarkEnd w:id="77"/>
    </w:p>
    <w:p w14:paraId="2223C07B" w14:textId="52CA0121" w:rsidR="00C97610" w:rsidRPr="00AE17E1" w:rsidRDefault="00026648" w:rsidP="0069757C">
      <w:pPr>
        <w:numPr>
          <w:ilvl w:val="0"/>
          <w:numId w:val="3"/>
        </w:numPr>
        <w:spacing w:before="240"/>
        <w:rPr>
          <w:rFonts w:ascii="Gill Sans MT" w:hAnsi="Gill Sans MT" w:cs="Arial"/>
          <w:sz w:val="22"/>
          <w:szCs w:val="22"/>
        </w:rPr>
      </w:pPr>
      <w:bookmarkStart w:id="78" w:name="_Ref70492076"/>
      <w:r w:rsidRPr="00AE17E1">
        <w:rPr>
          <w:rFonts w:ascii="Gill Sans MT" w:hAnsi="Gill Sans MT" w:cs="Arial"/>
          <w:sz w:val="22"/>
          <w:szCs w:val="22"/>
        </w:rPr>
        <w:t>F</w:t>
      </w:r>
      <w:r w:rsidR="00B57346" w:rsidRPr="00AE17E1">
        <w:rPr>
          <w:rFonts w:ascii="Gill Sans MT" w:hAnsi="Gill Sans MT" w:cs="Arial"/>
          <w:sz w:val="22"/>
          <w:szCs w:val="22"/>
        </w:rPr>
        <w:t xml:space="preserve">or the purposes of article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_Ref460319636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E762EB">
        <w:rPr>
          <w:rFonts w:ascii="Gill Sans MT" w:hAnsi="Gill Sans MT" w:cs="Arial"/>
          <w:sz w:val="22"/>
          <w:szCs w:val="22"/>
        </w:rPr>
        <w:t>139</w:t>
      </w:r>
      <w:r w:rsidR="00B57346" w:rsidRPr="00AE17E1">
        <w:rPr>
          <w:rFonts w:ascii="Gill Sans MT" w:hAnsi="Gill Sans MT" w:cs="Arial"/>
          <w:sz w:val="22"/>
          <w:szCs w:val="22"/>
        </w:rPr>
        <w:fldChar w:fldCharType="end"/>
      </w:r>
      <w:r w:rsidR="00CD0710" w:rsidRPr="00AE17E1">
        <w:rPr>
          <w:rFonts w:ascii="Gill Sans MT" w:hAnsi="Gill Sans MT" w:cs="Arial"/>
          <w:sz w:val="22"/>
          <w:szCs w:val="22"/>
        </w:rPr>
        <w:t>:</w:t>
      </w:r>
      <w:bookmarkEnd w:id="78"/>
    </w:p>
    <w:p w14:paraId="509BE3CF" w14:textId="77777777" w:rsidR="00C97610" w:rsidRPr="00AE17E1" w:rsidRDefault="00C97610"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an interest held by an individual who is "connected" with the director under section 68(2) of the Scottish Charities Act (husband/wife, partner, child, parent, brother/sister etc) shall be deemed to be held by that director</w:t>
      </w:r>
      <w:r w:rsidR="002538C9" w:rsidRPr="00AE17E1">
        <w:rPr>
          <w:rFonts w:ascii="Gill Sans MT" w:hAnsi="Gill Sans MT" w:cs="Arial"/>
          <w:sz w:val="22"/>
          <w:szCs w:val="22"/>
        </w:rPr>
        <w:t xml:space="preserve"> (even if the company is not a charity at the time)</w:t>
      </w:r>
      <w:r w:rsidRPr="00AE17E1">
        <w:rPr>
          <w:rFonts w:ascii="Gill Sans MT" w:hAnsi="Gill Sans MT" w:cs="Arial"/>
          <w:sz w:val="22"/>
          <w:szCs w:val="22"/>
        </w:rPr>
        <w:t>;</w:t>
      </w:r>
    </w:p>
    <w:p w14:paraId="077F4DBA" w14:textId="4B4E9AE7" w:rsidR="00C97610" w:rsidRPr="00AE17E1" w:rsidRDefault="00C97610"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 director will (subject to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_Ref70492706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141</w:t>
      </w:r>
      <w:r w:rsidR="0033213F" w:rsidRPr="00AE17E1">
        <w:rPr>
          <w:rFonts w:ascii="Gill Sans MT" w:hAnsi="Gill Sans MT" w:cs="Arial"/>
          <w:sz w:val="22"/>
          <w:szCs w:val="22"/>
        </w:rPr>
        <w:fldChar w:fldCharType="end"/>
      </w:r>
      <w:r w:rsidRPr="00AE17E1">
        <w:rPr>
          <w:rFonts w:ascii="Gill Sans MT" w:hAnsi="Gill Sans MT" w:cs="Arial"/>
          <w:sz w:val="22"/>
          <w:szCs w:val="22"/>
        </w:rPr>
        <w:t>) be deemed to have a personal interest in relation to a particular matter if a body in relation to which they are an employee, director, member of the management committee, officer or elected representative (or a body in relation to which they are a major shareholder or have some other significant financial interest) has an interest in that matter.</w:t>
      </w:r>
    </w:p>
    <w:p w14:paraId="39D57DA9" w14:textId="77777777" w:rsidR="00C97610" w:rsidRPr="00AE17E1" w:rsidRDefault="00C97610" w:rsidP="0069757C">
      <w:pPr>
        <w:numPr>
          <w:ilvl w:val="0"/>
          <w:numId w:val="3"/>
        </w:numPr>
        <w:spacing w:before="240"/>
        <w:rPr>
          <w:rFonts w:ascii="Gill Sans MT" w:hAnsi="Gill Sans MT" w:cs="Arial"/>
          <w:sz w:val="22"/>
          <w:szCs w:val="22"/>
        </w:rPr>
      </w:pPr>
      <w:bookmarkStart w:id="79" w:name="_Ref70492706"/>
      <w:r w:rsidRPr="00AE17E1">
        <w:rPr>
          <w:rFonts w:ascii="Gill Sans MT" w:hAnsi="Gill Sans MT" w:cs="Arial"/>
          <w:sz w:val="22"/>
          <w:szCs w:val="22"/>
        </w:rPr>
        <w:t xml:space="preserve">Where a subsidiary of the </w:t>
      </w:r>
      <w:r w:rsidR="00133FF6" w:rsidRPr="00AE17E1">
        <w:rPr>
          <w:rFonts w:ascii="Gill Sans MT" w:hAnsi="Gill Sans MT" w:cs="Arial"/>
          <w:sz w:val="22"/>
          <w:szCs w:val="22"/>
        </w:rPr>
        <w:t>company</w:t>
      </w:r>
      <w:r w:rsidRPr="00AE17E1">
        <w:rPr>
          <w:rFonts w:ascii="Gill Sans MT" w:hAnsi="Gill Sans MT" w:cs="Arial"/>
          <w:sz w:val="22"/>
          <w:szCs w:val="22"/>
        </w:rPr>
        <w:t xml:space="preserve"> has an interest in a particular matter which is to be considered by the board, a </w:t>
      </w:r>
      <w:r w:rsidR="00B2209D" w:rsidRPr="00AE17E1">
        <w:rPr>
          <w:rFonts w:ascii="Gill Sans MT" w:hAnsi="Gill Sans MT" w:cs="Arial"/>
          <w:sz w:val="22"/>
          <w:szCs w:val="22"/>
        </w:rPr>
        <w:t>director of the company</w:t>
      </w:r>
      <w:r w:rsidRPr="00AE17E1">
        <w:rPr>
          <w:rFonts w:ascii="Gill Sans MT" w:hAnsi="Gill Sans MT" w:cs="Arial"/>
          <w:sz w:val="22"/>
          <w:szCs w:val="22"/>
        </w:rPr>
        <w:t xml:space="preserve"> who is also a director of that subsidiary will not be debarred from voting on that matter (unless they have a different personal interest in that matter, unrelated to their position as a director of that subsidiary).</w:t>
      </w:r>
      <w:bookmarkEnd w:id="79"/>
    </w:p>
    <w:p w14:paraId="4E4292DC" w14:textId="063BCEB3" w:rsidR="00026648" w:rsidRPr="00AE17E1" w:rsidRDefault="00026648" w:rsidP="0069757C">
      <w:pPr>
        <w:numPr>
          <w:ilvl w:val="0"/>
          <w:numId w:val="3"/>
        </w:numPr>
        <w:spacing w:before="240"/>
        <w:rPr>
          <w:rFonts w:ascii="Gill Sans MT" w:hAnsi="Gill Sans MT" w:cs="Arial"/>
          <w:sz w:val="22"/>
          <w:szCs w:val="22"/>
        </w:rPr>
      </w:pPr>
      <w:bookmarkStart w:id="80" w:name="_Ref460319646"/>
      <w:r w:rsidRPr="00AE17E1">
        <w:rPr>
          <w:rFonts w:ascii="Gill Sans MT" w:hAnsi="Gill Sans MT" w:cs="Arial"/>
          <w:sz w:val="22"/>
          <w:szCs w:val="22"/>
        </w:rPr>
        <w:t>The company may, by ordinary resolution, suspend or relax to any extent – either generally or in relation to any particular matter</w:t>
      </w:r>
      <w:r w:rsidR="00B57346" w:rsidRPr="00AE17E1">
        <w:rPr>
          <w:rFonts w:ascii="Gill Sans MT" w:hAnsi="Gill Sans MT" w:cs="Arial"/>
          <w:sz w:val="22"/>
          <w:szCs w:val="22"/>
        </w:rPr>
        <w:t xml:space="preserve"> – the provisions of articles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_Ref460319636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E762EB">
        <w:rPr>
          <w:rFonts w:ascii="Gill Sans MT" w:hAnsi="Gill Sans MT" w:cs="Arial"/>
          <w:sz w:val="22"/>
          <w:szCs w:val="22"/>
        </w:rPr>
        <w:t>139</w:t>
      </w:r>
      <w:r w:rsidR="00B57346" w:rsidRPr="00AE17E1">
        <w:rPr>
          <w:rFonts w:ascii="Gill Sans MT" w:hAnsi="Gill Sans MT" w:cs="Arial"/>
          <w:sz w:val="22"/>
          <w:szCs w:val="22"/>
        </w:rPr>
        <w:fldChar w:fldCharType="end"/>
      </w:r>
      <w:r w:rsidR="00B57346" w:rsidRPr="00AE17E1">
        <w:rPr>
          <w:rFonts w:ascii="Gill Sans MT" w:hAnsi="Gill Sans MT" w:cs="Arial"/>
          <w:sz w:val="22"/>
          <w:szCs w:val="22"/>
        </w:rPr>
        <w:t xml:space="preserve"> </w:t>
      </w:r>
      <w:r w:rsidR="0033213F" w:rsidRPr="00AE17E1">
        <w:rPr>
          <w:rFonts w:ascii="Gill Sans MT" w:hAnsi="Gill Sans MT" w:cs="Arial"/>
          <w:sz w:val="22"/>
          <w:szCs w:val="22"/>
        </w:rPr>
        <w:t>and</w:t>
      </w:r>
      <w:r w:rsidR="003E714A">
        <w:rPr>
          <w:rFonts w:ascii="Gill Sans MT" w:hAnsi="Gill Sans MT" w:cs="Arial"/>
          <w:sz w:val="22"/>
          <w:szCs w:val="22"/>
        </w:rPr>
        <w:t xml:space="preserv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_Ref70492076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140</w:t>
      </w:r>
      <w:r w:rsidR="0033213F" w:rsidRPr="00AE17E1">
        <w:rPr>
          <w:rFonts w:ascii="Gill Sans MT" w:hAnsi="Gill Sans MT" w:cs="Arial"/>
          <w:sz w:val="22"/>
          <w:szCs w:val="22"/>
        </w:rPr>
        <w:fldChar w:fldCharType="end"/>
      </w:r>
      <w:r w:rsidRPr="00AE17E1">
        <w:rPr>
          <w:rFonts w:ascii="Gill Sans MT" w:hAnsi="Gill Sans MT" w:cs="Arial"/>
          <w:sz w:val="22"/>
          <w:szCs w:val="22"/>
        </w:rPr>
        <w:t>.</w:t>
      </w:r>
      <w:bookmarkEnd w:id="80"/>
    </w:p>
    <w:p w14:paraId="516A30E7" w14:textId="4479CB6F" w:rsidR="004B039D" w:rsidRPr="00DD5DBF" w:rsidRDefault="002351EE"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The principles</w:t>
      </w:r>
      <w:r w:rsidR="005857F0" w:rsidRPr="00AE17E1">
        <w:rPr>
          <w:rFonts w:ascii="Gill Sans MT" w:hAnsi="Gill Sans MT" w:cs="Arial"/>
          <w:sz w:val="22"/>
          <w:szCs w:val="22"/>
        </w:rPr>
        <w:t xml:space="preserve"> </w:t>
      </w:r>
      <w:r w:rsidRPr="00AE17E1">
        <w:rPr>
          <w:rFonts w:ascii="Gill Sans MT" w:hAnsi="Gill Sans MT" w:cs="Arial"/>
          <w:sz w:val="22"/>
          <w:szCs w:val="22"/>
        </w:rPr>
        <w:t xml:space="preserve">set out in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_Ref70492783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75</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(technical objections to remote participation) shall apply in relation to remote participation and voting at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s, as if each reference in that </w:t>
      </w:r>
      <w:r w:rsidR="007B6E8A" w:rsidRPr="00AE17E1">
        <w:rPr>
          <w:rFonts w:ascii="Gill Sans MT" w:hAnsi="Gill Sans MT" w:cs="Arial"/>
          <w:sz w:val="22"/>
          <w:szCs w:val="22"/>
        </w:rPr>
        <w:t>article</w:t>
      </w:r>
      <w:r w:rsidRPr="00AE17E1">
        <w:rPr>
          <w:rFonts w:ascii="Gill Sans MT" w:hAnsi="Gill Sans MT" w:cs="Arial"/>
          <w:sz w:val="22"/>
          <w:szCs w:val="22"/>
        </w:rPr>
        <w:t xml:space="preserve"> to a member were a reference to a director and each reference in that </w:t>
      </w:r>
      <w:r w:rsidR="007B6E8A" w:rsidRPr="00AE17E1">
        <w:rPr>
          <w:rFonts w:ascii="Gill Sans MT" w:hAnsi="Gill Sans MT" w:cs="Arial"/>
          <w:sz w:val="22"/>
          <w:szCs w:val="22"/>
        </w:rPr>
        <w:t>article</w:t>
      </w:r>
      <w:r w:rsidRPr="00AE17E1">
        <w:rPr>
          <w:rFonts w:ascii="Gill Sans MT" w:hAnsi="Gill Sans MT" w:cs="Arial"/>
          <w:sz w:val="22"/>
          <w:szCs w:val="22"/>
        </w:rPr>
        <w:t xml:space="preserve"> to a </w:t>
      </w:r>
      <w:r w:rsidR="005857F0" w:rsidRPr="00AE17E1">
        <w:rPr>
          <w:rFonts w:ascii="Gill Sans MT" w:hAnsi="Gill Sans MT" w:cs="Arial"/>
          <w:sz w:val="22"/>
          <w:szCs w:val="22"/>
        </w:rPr>
        <w:t>general</w:t>
      </w:r>
      <w:r w:rsidRPr="00AE17E1">
        <w:rPr>
          <w:rFonts w:ascii="Gill Sans MT" w:hAnsi="Gill Sans MT" w:cs="Arial"/>
          <w:sz w:val="22"/>
          <w:szCs w:val="22"/>
        </w:rPr>
        <w:t xml:space="preserve"> meeting were a reference to a </w:t>
      </w:r>
      <w:r w:rsidR="00BE208C" w:rsidRPr="00AE17E1">
        <w:rPr>
          <w:rFonts w:ascii="Gill Sans MT" w:hAnsi="Gill Sans MT" w:cs="Arial"/>
          <w:sz w:val="22"/>
          <w:szCs w:val="22"/>
        </w:rPr>
        <w:t>board meeting</w:t>
      </w:r>
      <w:r w:rsidRPr="00AE17E1">
        <w:rPr>
          <w:rFonts w:ascii="Gill Sans MT" w:hAnsi="Gill Sans MT" w:cs="Arial"/>
          <w:sz w:val="22"/>
          <w:szCs w:val="22"/>
        </w:rPr>
        <w:t>.</w:t>
      </w:r>
    </w:p>
    <w:p w14:paraId="45BC6359" w14:textId="77777777" w:rsidR="0085085D" w:rsidRDefault="0085085D" w:rsidP="0069757C">
      <w:pPr>
        <w:spacing w:before="240"/>
        <w:rPr>
          <w:rFonts w:ascii="Gill Sans MT" w:hAnsi="Gill Sans MT" w:cs="Arial"/>
          <w:b/>
          <w:szCs w:val="22"/>
        </w:rPr>
      </w:pPr>
    </w:p>
    <w:p w14:paraId="71E2F1A5" w14:textId="22CA4B6D" w:rsidR="00043596" w:rsidRPr="00DD5DBF" w:rsidRDefault="00043596" w:rsidP="0069757C">
      <w:pPr>
        <w:spacing w:before="240"/>
        <w:rPr>
          <w:rFonts w:ascii="Gill Sans MT" w:hAnsi="Gill Sans MT" w:cs="Arial"/>
          <w:b/>
          <w:szCs w:val="22"/>
        </w:rPr>
      </w:pPr>
      <w:r w:rsidRPr="00DD5DBF">
        <w:rPr>
          <w:rFonts w:ascii="Gill Sans MT" w:hAnsi="Gill Sans MT" w:cs="Arial"/>
          <w:b/>
          <w:szCs w:val="22"/>
        </w:rPr>
        <w:lastRenderedPageBreak/>
        <w:t>Board resolutions agreed in writing or by email</w:t>
      </w:r>
    </w:p>
    <w:p w14:paraId="2A5D3E14" w14:textId="73333E6C" w:rsidR="005857F0" w:rsidRPr="00AE17E1" w:rsidRDefault="002351EE" w:rsidP="0069757C">
      <w:pPr>
        <w:numPr>
          <w:ilvl w:val="0"/>
          <w:numId w:val="3"/>
        </w:numPr>
        <w:spacing w:before="240"/>
        <w:rPr>
          <w:rFonts w:ascii="Gill Sans MT" w:hAnsi="Gill Sans MT" w:cs="Arial"/>
          <w:sz w:val="22"/>
          <w:szCs w:val="22"/>
        </w:rPr>
      </w:pPr>
      <w:bookmarkStart w:id="81" w:name="_Ref70492821"/>
      <w:r w:rsidRPr="00AE17E1">
        <w:rPr>
          <w:rFonts w:ascii="Gill Sans MT" w:hAnsi="Gill Sans MT" w:cs="Arial"/>
          <w:sz w:val="22"/>
          <w:szCs w:val="22"/>
        </w:rPr>
        <w:t xml:space="preserve">A resolution agreed to in writing (or by email) by </w:t>
      </w:r>
      <w:r w:rsidR="005857F0" w:rsidRPr="00AE17E1">
        <w:rPr>
          <w:rFonts w:ascii="Gill Sans MT" w:hAnsi="Gill Sans MT" w:cs="Arial"/>
          <w:sz w:val="22"/>
          <w:szCs w:val="22"/>
        </w:rPr>
        <w:t>a majority</w:t>
      </w:r>
      <w:r w:rsidRPr="00AE17E1">
        <w:rPr>
          <w:rFonts w:ascii="Gill Sans MT" w:hAnsi="Gill Sans MT" w:cs="Arial"/>
          <w:sz w:val="22"/>
          <w:szCs w:val="22"/>
        </w:rPr>
        <w:t xml:space="preserve"> of the directors then in office shall </w:t>
      </w:r>
      <w:r w:rsidR="005857F0" w:rsidRPr="00AE17E1">
        <w:rPr>
          <w:rFonts w:ascii="Gill Sans MT" w:hAnsi="Gill Sans MT" w:cs="Arial"/>
          <w:sz w:val="22"/>
          <w:szCs w:val="22"/>
        </w:rPr>
        <w:t xml:space="preserve">(subject to articles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_Ref70492797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145</w:t>
      </w:r>
      <w:r w:rsidR="0033213F" w:rsidRPr="00AE17E1">
        <w:rPr>
          <w:rFonts w:ascii="Gill Sans MT" w:hAnsi="Gill Sans MT" w:cs="Arial"/>
          <w:sz w:val="22"/>
          <w:szCs w:val="22"/>
        </w:rPr>
        <w:fldChar w:fldCharType="end"/>
      </w:r>
      <w:r w:rsidR="005857F0" w:rsidRPr="00AE17E1">
        <w:rPr>
          <w:rFonts w:ascii="Gill Sans MT" w:hAnsi="Gill Sans MT" w:cs="Arial"/>
          <w:sz w:val="22"/>
          <w:szCs w:val="22"/>
        </w:rPr>
        <w:t xml:space="preserve"> and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_Ref70492809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146</w:t>
      </w:r>
      <w:r w:rsidR="0033213F" w:rsidRPr="00AE17E1">
        <w:rPr>
          <w:rFonts w:ascii="Gill Sans MT" w:hAnsi="Gill Sans MT" w:cs="Arial"/>
          <w:sz w:val="22"/>
          <w:szCs w:val="22"/>
        </w:rPr>
        <w:fldChar w:fldCharType="end"/>
      </w:r>
      <w:r w:rsidR="005857F0" w:rsidRPr="00AE17E1">
        <w:rPr>
          <w:rFonts w:ascii="Gill Sans MT" w:hAnsi="Gill Sans MT" w:cs="Arial"/>
          <w:sz w:val="22"/>
          <w:szCs w:val="22"/>
        </w:rPr>
        <w:t xml:space="preserve">) </w:t>
      </w:r>
      <w:r w:rsidRPr="00AE17E1">
        <w:rPr>
          <w:rFonts w:ascii="Gill Sans MT" w:hAnsi="Gill Sans MT" w:cs="Arial"/>
          <w:sz w:val="22"/>
          <w:szCs w:val="22"/>
        </w:rPr>
        <w:t xml:space="preserve">be as valid as if duly passed at a </w:t>
      </w:r>
      <w:r w:rsidR="00BE208C" w:rsidRPr="00AE17E1">
        <w:rPr>
          <w:rFonts w:ascii="Gill Sans MT" w:hAnsi="Gill Sans MT" w:cs="Arial"/>
          <w:sz w:val="22"/>
          <w:szCs w:val="22"/>
        </w:rPr>
        <w:t>board meeting</w:t>
      </w:r>
      <w:r w:rsidR="005857F0" w:rsidRPr="00AE17E1">
        <w:rPr>
          <w:rFonts w:ascii="Gill Sans MT" w:hAnsi="Gill Sans MT" w:cs="Arial"/>
          <w:sz w:val="22"/>
          <w:szCs w:val="22"/>
        </w:rPr>
        <w:t>.</w:t>
      </w:r>
      <w:bookmarkEnd w:id="81"/>
      <w:r w:rsidR="005857F0" w:rsidRPr="00AE17E1">
        <w:rPr>
          <w:rFonts w:ascii="Gill Sans MT" w:hAnsi="Gill Sans MT" w:cs="Arial"/>
          <w:sz w:val="22"/>
          <w:szCs w:val="22"/>
        </w:rPr>
        <w:t xml:space="preserve"> </w:t>
      </w:r>
    </w:p>
    <w:p w14:paraId="562357E9" w14:textId="79FDF172" w:rsidR="005857F0" w:rsidRPr="00AE17E1" w:rsidRDefault="005857F0" w:rsidP="0069757C">
      <w:pPr>
        <w:numPr>
          <w:ilvl w:val="0"/>
          <w:numId w:val="3"/>
        </w:numPr>
        <w:spacing w:before="240"/>
        <w:rPr>
          <w:rFonts w:ascii="Gill Sans MT" w:hAnsi="Gill Sans MT" w:cs="Arial"/>
          <w:sz w:val="22"/>
          <w:szCs w:val="22"/>
        </w:rPr>
      </w:pPr>
      <w:bookmarkStart w:id="82" w:name="_Ref70492797"/>
      <w:r w:rsidRPr="00AE17E1">
        <w:rPr>
          <w:rFonts w:ascii="Gill Sans MT" w:hAnsi="Gill Sans MT" w:cs="Arial"/>
          <w:sz w:val="22"/>
          <w:szCs w:val="22"/>
        </w:rPr>
        <w:t xml:space="preserve">A resolution under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_Ref70492821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144</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shall not be valid unless a copy of the resolution was circulated to all of the directors, along with a cut-off time (which must be reasonable in the circumstances) for notifications under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_Ref70492809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146</w:t>
      </w:r>
      <w:r w:rsidR="0033213F" w:rsidRPr="00AE17E1">
        <w:rPr>
          <w:rFonts w:ascii="Gill Sans MT" w:hAnsi="Gill Sans MT" w:cs="Arial"/>
          <w:sz w:val="22"/>
          <w:szCs w:val="22"/>
        </w:rPr>
        <w:fldChar w:fldCharType="end"/>
      </w:r>
      <w:r w:rsidRPr="00AE17E1">
        <w:rPr>
          <w:rFonts w:ascii="Gill Sans MT" w:hAnsi="Gill Sans MT" w:cs="Arial"/>
          <w:sz w:val="22"/>
          <w:szCs w:val="22"/>
        </w:rPr>
        <w:t>.</w:t>
      </w:r>
      <w:bookmarkEnd w:id="82"/>
    </w:p>
    <w:p w14:paraId="24F06CE6" w14:textId="67235D0C" w:rsidR="005857F0" w:rsidRPr="00AE17E1" w:rsidRDefault="005857F0" w:rsidP="0069757C">
      <w:pPr>
        <w:numPr>
          <w:ilvl w:val="0"/>
          <w:numId w:val="3"/>
        </w:numPr>
        <w:spacing w:before="240"/>
        <w:rPr>
          <w:rFonts w:ascii="Gill Sans MT" w:hAnsi="Gill Sans MT" w:cs="Arial"/>
          <w:sz w:val="22"/>
          <w:szCs w:val="22"/>
        </w:rPr>
      </w:pPr>
      <w:bookmarkStart w:id="83" w:name="_Ref70492809"/>
      <w:r w:rsidRPr="00AE17E1">
        <w:rPr>
          <w:rFonts w:ascii="Gill Sans MT" w:hAnsi="Gill Sans MT" w:cs="Arial"/>
          <w:sz w:val="22"/>
          <w:szCs w:val="22"/>
        </w:rPr>
        <w:t xml:space="preserve">If a resolution is circulated to the directors under article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_Ref70492797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145</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any one or more directors may, following receipt of a copy of the resolution, notify the secretary that they consider that a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should be held to discuss the matter which is the subject of the resolution; and if any such notification is </w:t>
      </w:r>
      <w:r w:rsidR="00D951BE" w:rsidRPr="00AE17E1">
        <w:rPr>
          <w:rFonts w:ascii="Gill Sans MT" w:hAnsi="Gill Sans MT" w:cs="Arial"/>
          <w:sz w:val="22"/>
          <w:szCs w:val="22"/>
        </w:rPr>
        <w:t>received by the secretary</w:t>
      </w:r>
      <w:r w:rsidRPr="00AE17E1">
        <w:rPr>
          <w:rFonts w:ascii="Gill Sans MT" w:hAnsi="Gill Sans MT" w:cs="Arial"/>
          <w:sz w:val="22"/>
          <w:szCs w:val="22"/>
        </w:rPr>
        <w:t xml:space="preserve"> prior to the cut-off time:</w:t>
      </w:r>
      <w:bookmarkEnd w:id="83"/>
    </w:p>
    <w:p w14:paraId="368E7292" w14:textId="77777777" w:rsidR="005857F0" w:rsidRPr="00AE17E1" w:rsidRDefault="005857F0"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secretary must convene a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accordingly, and on the basis that it will take place as soon as reasonably possible;</w:t>
      </w:r>
    </w:p>
    <w:p w14:paraId="11CE1BAA" w14:textId="009B9185" w:rsidR="005F549A" w:rsidRPr="00AE17E1" w:rsidRDefault="005857F0"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resolution cannot be treated as valid under </w:t>
      </w:r>
      <w:r w:rsidR="007B6E8A" w:rsidRPr="00AE17E1">
        <w:rPr>
          <w:rFonts w:ascii="Gill Sans MT" w:hAnsi="Gill Sans MT" w:cs="Arial"/>
          <w:sz w:val="22"/>
          <w:szCs w:val="22"/>
        </w:rPr>
        <w:t>article</w:t>
      </w:r>
      <w:r w:rsidRPr="00AE17E1">
        <w:rPr>
          <w:rFonts w:ascii="Gill Sans MT" w:hAnsi="Gill Sans MT" w:cs="Arial"/>
          <w:sz w:val="22"/>
          <w:szCs w:val="22"/>
        </w:rPr>
        <w:t xml:space="preserve"> </w:t>
      </w:r>
      <w:r w:rsidR="0033213F" w:rsidRPr="00AE17E1">
        <w:rPr>
          <w:rFonts w:ascii="Gill Sans MT" w:hAnsi="Gill Sans MT" w:cs="Arial"/>
          <w:sz w:val="22"/>
          <w:szCs w:val="22"/>
        </w:rPr>
        <w:fldChar w:fldCharType="begin"/>
      </w:r>
      <w:r w:rsidR="0033213F" w:rsidRPr="00AE17E1">
        <w:rPr>
          <w:rFonts w:ascii="Gill Sans MT" w:hAnsi="Gill Sans MT" w:cs="Arial"/>
          <w:sz w:val="22"/>
          <w:szCs w:val="22"/>
        </w:rPr>
        <w:instrText xml:space="preserve"> REF _Ref70492821 \r \h </w:instrText>
      </w:r>
      <w:r w:rsidR="00E742F9" w:rsidRPr="00AE17E1">
        <w:rPr>
          <w:rFonts w:ascii="Gill Sans MT" w:hAnsi="Gill Sans MT" w:cs="Arial"/>
          <w:sz w:val="22"/>
          <w:szCs w:val="22"/>
        </w:rPr>
        <w:instrText xml:space="preserve"> \* MERGEFORMAT </w:instrText>
      </w:r>
      <w:r w:rsidR="0033213F" w:rsidRPr="00AE17E1">
        <w:rPr>
          <w:rFonts w:ascii="Gill Sans MT" w:hAnsi="Gill Sans MT" w:cs="Arial"/>
          <w:sz w:val="22"/>
          <w:szCs w:val="22"/>
        </w:rPr>
      </w:r>
      <w:r w:rsidR="0033213F" w:rsidRPr="00AE17E1">
        <w:rPr>
          <w:rFonts w:ascii="Gill Sans MT" w:hAnsi="Gill Sans MT" w:cs="Arial"/>
          <w:sz w:val="22"/>
          <w:szCs w:val="22"/>
        </w:rPr>
        <w:fldChar w:fldCharType="separate"/>
      </w:r>
      <w:r w:rsidR="00E762EB">
        <w:rPr>
          <w:rFonts w:ascii="Gill Sans MT" w:hAnsi="Gill Sans MT" w:cs="Arial"/>
          <w:sz w:val="22"/>
          <w:szCs w:val="22"/>
        </w:rPr>
        <w:t>144</w:t>
      </w:r>
      <w:r w:rsidR="0033213F" w:rsidRPr="00AE17E1">
        <w:rPr>
          <w:rFonts w:ascii="Gill Sans MT" w:hAnsi="Gill Sans MT" w:cs="Arial"/>
          <w:sz w:val="22"/>
          <w:szCs w:val="22"/>
        </w:rPr>
        <w:fldChar w:fldCharType="end"/>
      </w:r>
      <w:r w:rsidRPr="00AE17E1">
        <w:rPr>
          <w:rFonts w:ascii="Gill Sans MT" w:hAnsi="Gill Sans MT" w:cs="Arial"/>
          <w:sz w:val="22"/>
          <w:szCs w:val="22"/>
        </w:rPr>
        <w:t xml:space="preserve"> unless and until that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has taken place</w:t>
      </w:r>
      <w:r w:rsidR="005F549A" w:rsidRPr="00AE17E1">
        <w:rPr>
          <w:rFonts w:ascii="Gill Sans MT" w:hAnsi="Gill Sans MT" w:cs="Arial"/>
          <w:sz w:val="22"/>
          <w:szCs w:val="22"/>
        </w:rPr>
        <w:t>;</w:t>
      </w:r>
    </w:p>
    <w:p w14:paraId="6EF3BDFB" w14:textId="5D12182F" w:rsidR="008669EB" w:rsidRPr="00DD5DBF" w:rsidRDefault="005F549A" w:rsidP="0069757C">
      <w:pPr>
        <w:pStyle w:val="ListParagraph"/>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the </w:t>
      </w:r>
      <w:r w:rsidR="00C97610" w:rsidRPr="00AE17E1">
        <w:rPr>
          <w:rFonts w:ascii="Gill Sans MT" w:hAnsi="Gill Sans MT" w:cs="Arial"/>
          <w:sz w:val="22"/>
          <w:szCs w:val="22"/>
        </w:rPr>
        <w:t xml:space="preserve">board </w:t>
      </w:r>
      <w:r w:rsidRPr="00AE17E1">
        <w:rPr>
          <w:rFonts w:ascii="Gill Sans MT" w:hAnsi="Gill Sans MT" w:cs="Arial"/>
          <w:sz w:val="22"/>
          <w:szCs w:val="22"/>
        </w:rPr>
        <w:t xml:space="preserve">may (if they consider appropriate, on the basis of the discussions at the meeting) resolve at that </w:t>
      </w:r>
      <w:r w:rsidR="00BE208C" w:rsidRPr="00AE17E1">
        <w:rPr>
          <w:rFonts w:ascii="Gill Sans MT" w:hAnsi="Gill Sans MT" w:cs="Arial"/>
          <w:sz w:val="22"/>
          <w:szCs w:val="22"/>
        </w:rPr>
        <w:t>board meeting</w:t>
      </w:r>
      <w:r w:rsidRPr="00AE17E1">
        <w:rPr>
          <w:rFonts w:ascii="Gill Sans MT" w:hAnsi="Gill Sans MT" w:cs="Arial"/>
          <w:sz w:val="22"/>
          <w:szCs w:val="22"/>
        </w:rPr>
        <w:t xml:space="preserve"> that the resolution should be treated as invalid, notwithstanding that it had previously been agreed to in writing (or by email) by a majority of the </w:t>
      </w:r>
      <w:r w:rsidR="00D951BE" w:rsidRPr="00AE17E1">
        <w:rPr>
          <w:rFonts w:ascii="Gill Sans MT" w:hAnsi="Gill Sans MT" w:cs="Arial"/>
          <w:sz w:val="22"/>
          <w:szCs w:val="22"/>
        </w:rPr>
        <w:t>directors</w:t>
      </w:r>
      <w:r w:rsidRPr="00AE17E1">
        <w:rPr>
          <w:rFonts w:ascii="Gill Sans MT" w:hAnsi="Gill Sans MT" w:cs="Arial"/>
          <w:sz w:val="22"/>
          <w:szCs w:val="22"/>
        </w:rPr>
        <w:t xml:space="preserve"> then in office.</w:t>
      </w:r>
    </w:p>
    <w:p w14:paraId="0FCF7715" w14:textId="56E382C3" w:rsidR="00133FF6" w:rsidRPr="00DD5DBF" w:rsidRDefault="008669EB" w:rsidP="00DD5DBF">
      <w:pPr>
        <w:spacing w:before="240"/>
        <w:rPr>
          <w:rFonts w:ascii="Gill Sans MT" w:hAnsi="Gill Sans MT" w:cs="Arial"/>
          <w:b/>
          <w:szCs w:val="22"/>
        </w:rPr>
      </w:pPr>
      <w:r w:rsidRPr="00DD5DBF">
        <w:rPr>
          <w:rFonts w:ascii="Gill Sans MT" w:hAnsi="Gill Sans MT" w:cs="Arial"/>
          <w:b/>
          <w:szCs w:val="22"/>
        </w:rPr>
        <w:t>Minutes</w:t>
      </w:r>
      <w:r w:rsidR="002538C9" w:rsidRPr="00DD5DBF">
        <w:rPr>
          <w:rFonts w:ascii="Gill Sans MT" w:hAnsi="Gill Sans MT" w:cs="Arial"/>
          <w:b/>
          <w:szCs w:val="22"/>
        </w:rPr>
        <w:t xml:space="preserve"> of board meetings</w:t>
      </w:r>
    </w:p>
    <w:p w14:paraId="25180FB0" w14:textId="15715CE0" w:rsidR="008669EB" w:rsidRPr="00AE17E1" w:rsidRDefault="008669EB" w:rsidP="0069757C">
      <w:pPr>
        <w:pStyle w:val="ListParagraph"/>
        <w:numPr>
          <w:ilvl w:val="0"/>
          <w:numId w:val="3"/>
        </w:numPr>
        <w:spacing w:before="240"/>
        <w:rPr>
          <w:rFonts w:ascii="Gill Sans MT" w:hAnsi="Gill Sans MT" w:cs="Arial"/>
          <w:sz w:val="22"/>
          <w:szCs w:val="22"/>
        </w:rPr>
      </w:pPr>
      <w:bookmarkStart w:id="84" w:name="_Ref70492934"/>
      <w:r w:rsidRPr="00AE17E1">
        <w:rPr>
          <w:rFonts w:ascii="Gill Sans MT" w:hAnsi="Gill Sans MT" w:cs="Arial"/>
          <w:sz w:val="22"/>
          <w:szCs w:val="22"/>
        </w:rPr>
        <w:t xml:space="preserve">The board must ensure that proper minutes are kept in relation to all board meetings and meetings of sub-committees; and that a proper record is kept of all resolutions agreed to (in writing or by email) by the </w:t>
      </w:r>
      <w:r w:rsidR="00F47E6B" w:rsidRPr="00AE17E1">
        <w:rPr>
          <w:rFonts w:ascii="Gill Sans MT" w:hAnsi="Gill Sans MT" w:cs="Arial"/>
          <w:sz w:val="22"/>
          <w:szCs w:val="22"/>
        </w:rPr>
        <w:t>directors</w:t>
      </w:r>
      <w:r w:rsidRPr="00AE17E1">
        <w:rPr>
          <w:rFonts w:ascii="Gill Sans MT" w:hAnsi="Gill Sans MT" w:cs="Arial"/>
          <w:sz w:val="22"/>
          <w:szCs w:val="22"/>
        </w:rPr>
        <w:t xml:space="preserve"> under article </w:t>
      </w:r>
      <w:r w:rsidR="00B55875" w:rsidRPr="00AE17E1">
        <w:rPr>
          <w:rFonts w:ascii="Gill Sans MT" w:hAnsi="Gill Sans MT" w:cs="Arial"/>
          <w:sz w:val="22"/>
          <w:szCs w:val="22"/>
        </w:rPr>
        <w:fldChar w:fldCharType="begin"/>
      </w:r>
      <w:r w:rsidR="00B55875" w:rsidRPr="00AE17E1">
        <w:rPr>
          <w:rFonts w:ascii="Gill Sans MT" w:hAnsi="Gill Sans MT" w:cs="Arial"/>
          <w:sz w:val="22"/>
          <w:szCs w:val="22"/>
        </w:rPr>
        <w:instrText xml:space="preserve"> REF _Ref70492821 \r \h </w:instrText>
      </w:r>
      <w:r w:rsidR="00E742F9" w:rsidRPr="00AE17E1">
        <w:rPr>
          <w:rFonts w:ascii="Gill Sans MT" w:hAnsi="Gill Sans MT" w:cs="Arial"/>
          <w:sz w:val="22"/>
          <w:szCs w:val="22"/>
        </w:rPr>
        <w:instrText xml:space="preserve"> \* MERGEFORMAT </w:instrText>
      </w:r>
      <w:r w:rsidR="00B55875" w:rsidRPr="00AE17E1">
        <w:rPr>
          <w:rFonts w:ascii="Gill Sans MT" w:hAnsi="Gill Sans MT" w:cs="Arial"/>
          <w:sz w:val="22"/>
          <w:szCs w:val="22"/>
        </w:rPr>
      </w:r>
      <w:r w:rsidR="00B55875" w:rsidRPr="00AE17E1">
        <w:rPr>
          <w:rFonts w:ascii="Gill Sans MT" w:hAnsi="Gill Sans MT" w:cs="Arial"/>
          <w:sz w:val="22"/>
          <w:szCs w:val="22"/>
        </w:rPr>
        <w:fldChar w:fldCharType="separate"/>
      </w:r>
      <w:r w:rsidR="00E762EB">
        <w:rPr>
          <w:rFonts w:ascii="Gill Sans MT" w:hAnsi="Gill Sans MT" w:cs="Arial"/>
          <w:sz w:val="22"/>
          <w:szCs w:val="22"/>
        </w:rPr>
        <w:t>144</w:t>
      </w:r>
      <w:r w:rsidR="00B55875" w:rsidRPr="00AE17E1">
        <w:rPr>
          <w:rFonts w:ascii="Gill Sans MT" w:hAnsi="Gill Sans MT" w:cs="Arial"/>
          <w:sz w:val="22"/>
          <w:szCs w:val="22"/>
        </w:rPr>
        <w:fldChar w:fldCharType="end"/>
      </w:r>
      <w:r w:rsidRPr="00AE17E1">
        <w:rPr>
          <w:rFonts w:ascii="Gill Sans MT" w:hAnsi="Gill Sans MT" w:cs="Arial"/>
          <w:sz w:val="22"/>
          <w:szCs w:val="22"/>
        </w:rPr>
        <w:t>.</w:t>
      </w:r>
      <w:bookmarkEnd w:id="84"/>
    </w:p>
    <w:p w14:paraId="271E891D" w14:textId="77777777" w:rsidR="008669EB" w:rsidRPr="00AE17E1" w:rsidRDefault="008669EB" w:rsidP="0069757C">
      <w:pPr>
        <w:pStyle w:val="ListParagraph"/>
        <w:spacing w:before="240"/>
        <w:rPr>
          <w:rFonts w:ascii="Gill Sans MT" w:hAnsi="Gill Sans MT" w:cs="Arial"/>
          <w:sz w:val="22"/>
          <w:szCs w:val="22"/>
        </w:rPr>
      </w:pPr>
    </w:p>
    <w:p w14:paraId="597EDD86" w14:textId="4FF46D26" w:rsidR="008669EB" w:rsidRPr="00F06DFB" w:rsidRDefault="008669EB" w:rsidP="0069757C">
      <w:pPr>
        <w:pStyle w:val="ListParagraph"/>
        <w:numPr>
          <w:ilvl w:val="0"/>
          <w:numId w:val="3"/>
        </w:numPr>
        <w:spacing w:before="240"/>
        <w:rPr>
          <w:rFonts w:ascii="Gill Sans MT" w:hAnsi="Gill Sans MT" w:cs="Arial"/>
          <w:sz w:val="22"/>
          <w:szCs w:val="22"/>
        </w:rPr>
      </w:pPr>
      <w:r w:rsidRPr="00F06DFB">
        <w:rPr>
          <w:rFonts w:ascii="Gill Sans MT" w:hAnsi="Gill Sans MT" w:cs="Arial"/>
          <w:sz w:val="22"/>
          <w:szCs w:val="22"/>
        </w:rPr>
        <w:t xml:space="preserve">The minutes to be kept under article </w:t>
      </w:r>
      <w:r w:rsidR="00B55875" w:rsidRPr="00F06DFB">
        <w:rPr>
          <w:rFonts w:ascii="Gill Sans MT" w:hAnsi="Gill Sans MT" w:cs="Arial"/>
          <w:sz w:val="22"/>
          <w:szCs w:val="22"/>
        </w:rPr>
        <w:fldChar w:fldCharType="begin"/>
      </w:r>
      <w:r w:rsidR="00B55875" w:rsidRPr="00F06DFB">
        <w:rPr>
          <w:rFonts w:ascii="Gill Sans MT" w:hAnsi="Gill Sans MT" w:cs="Arial"/>
          <w:sz w:val="22"/>
          <w:szCs w:val="22"/>
        </w:rPr>
        <w:instrText xml:space="preserve"> REF _Ref70492934 \r \h </w:instrText>
      </w:r>
      <w:r w:rsidR="00E742F9" w:rsidRPr="00F06DFB">
        <w:rPr>
          <w:rFonts w:ascii="Gill Sans MT" w:hAnsi="Gill Sans MT" w:cs="Arial"/>
          <w:sz w:val="22"/>
          <w:szCs w:val="22"/>
        </w:rPr>
        <w:instrText xml:space="preserve"> \* MERGEFORMAT </w:instrText>
      </w:r>
      <w:r w:rsidR="00B55875" w:rsidRPr="00F06DFB">
        <w:rPr>
          <w:rFonts w:ascii="Gill Sans MT" w:hAnsi="Gill Sans MT" w:cs="Arial"/>
          <w:sz w:val="22"/>
          <w:szCs w:val="22"/>
        </w:rPr>
      </w:r>
      <w:r w:rsidR="00B55875" w:rsidRPr="00F06DFB">
        <w:rPr>
          <w:rFonts w:ascii="Gill Sans MT" w:hAnsi="Gill Sans MT" w:cs="Arial"/>
          <w:sz w:val="22"/>
          <w:szCs w:val="22"/>
        </w:rPr>
        <w:fldChar w:fldCharType="separate"/>
      </w:r>
      <w:r w:rsidR="00E762EB">
        <w:rPr>
          <w:rFonts w:ascii="Gill Sans MT" w:hAnsi="Gill Sans MT" w:cs="Arial"/>
          <w:sz w:val="22"/>
          <w:szCs w:val="22"/>
        </w:rPr>
        <w:t>147</w:t>
      </w:r>
      <w:r w:rsidR="00B55875" w:rsidRPr="00F06DFB">
        <w:rPr>
          <w:rFonts w:ascii="Gill Sans MT" w:hAnsi="Gill Sans MT" w:cs="Arial"/>
          <w:sz w:val="22"/>
          <w:szCs w:val="22"/>
        </w:rPr>
        <w:fldChar w:fldCharType="end"/>
      </w:r>
      <w:r w:rsidRPr="00F06DFB">
        <w:rPr>
          <w:rFonts w:ascii="Gill Sans MT" w:hAnsi="Gill Sans MT" w:cs="Arial"/>
          <w:sz w:val="22"/>
          <w:szCs w:val="22"/>
        </w:rPr>
        <w:t xml:space="preserve"> must inc</w:t>
      </w:r>
      <w:r w:rsidR="00F06DFB">
        <w:rPr>
          <w:rFonts w:ascii="Gill Sans MT" w:hAnsi="Gill Sans MT" w:cs="Arial"/>
          <w:sz w:val="22"/>
          <w:szCs w:val="22"/>
        </w:rPr>
        <w:t>lude the names of those present.</w:t>
      </w:r>
    </w:p>
    <w:p w14:paraId="73053C29" w14:textId="77777777" w:rsidR="008669EB" w:rsidRPr="00F06DFB" w:rsidRDefault="008669EB" w:rsidP="0069757C">
      <w:pPr>
        <w:pStyle w:val="ListParagraph"/>
        <w:spacing w:before="240"/>
        <w:rPr>
          <w:rFonts w:ascii="Gill Sans MT" w:hAnsi="Gill Sans MT" w:cs="Arial"/>
          <w:sz w:val="22"/>
          <w:szCs w:val="22"/>
        </w:rPr>
      </w:pPr>
    </w:p>
    <w:p w14:paraId="2AE1F2F9" w14:textId="33A94F2D" w:rsidR="008669EB" w:rsidRPr="00F06DFB" w:rsidRDefault="008669EB" w:rsidP="0069757C">
      <w:pPr>
        <w:pStyle w:val="ListParagraph"/>
        <w:numPr>
          <w:ilvl w:val="0"/>
          <w:numId w:val="3"/>
        </w:numPr>
        <w:spacing w:before="240"/>
        <w:rPr>
          <w:rFonts w:ascii="Gill Sans MT" w:hAnsi="Gill Sans MT" w:cs="Arial"/>
          <w:sz w:val="22"/>
          <w:szCs w:val="22"/>
        </w:rPr>
      </w:pPr>
      <w:r w:rsidRPr="00F06DFB">
        <w:rPr>
          <w:rFonts w:ascii="Gill Sans MT" w:hAnsi="Gill Sans MT" w:cs="Arial"/>
          <w:sz w:val="22"/>
          <w:szCs w:val="22"/>
        </w:rPr>
        <w:t xml:space="preserve">The records of resolutions kept under article </w:t>
      </w:r>
      <w:r w:rsidR="00B55875" w:rsidRPr="00F06DFB">
        <w:rPr>
          <w:rFonts w:ascii="Gill Sans MT" w:hAnsi="Gill Sans MT" w:cs="Arial"/>
          <w:sz w:val="22"/>
          <w:szCs w:val="22"/>
        </w:rPr>
        <w:fldChar w:fldCharType="begin"/>
      </w:r>
      <w:r w:rsidR="00B55875" w:rsidRPr="00F06DFB">
        <w:rPr>
          <w:rFonts w:ascii="Gill Sans MT" w:hAnsi="Gill Sans MT" w:cs="Arial"/>
          <w:sz w:val="22"/>
          <w:szCs w:val="22"/>
        </w:rPr>
        <w:instrText xml:space="preserve"> REF _Ref70492934 \r \h </w:instrText>
      </w:r>
      <w:r w:rsidR="00E742F9" w:rsidRPr="00F06DFB">
        <w:rPr>
          <w:rFonts w:ascii="Gill Sans MT" w:hAnsi="Gill Sans MT" w:cs="Arial"/>
          <w:sz w:val="22"/>
          <w:szCs w:val="22"/>
        </w:rPr>
        <w:instrText xml:space="preserve"> \* MERGEFORMAT </w:instrText>
      </w:r>
      <w:r w:rsidR="00B55875" w:rsidRPr="00F06DFB">
        <w:rPr>
          <w:rFonts w:ascii="Gill Sans MT" w:hAnsi="Gill Sans MT" w:cs="Arial"/>
          <w:sz w:val="22"/>
          <w:szCs w:val="22"/>
        </w:rPr>
      </w:r>
      <w:r w:rsidR="00B55875" w:rsidRPr="00F06DFB">
        <w:rPr>
          <w:rFonts w:ascii="Gill Sans MT" w:hAnsi="Gill Sans MT" w:cs="Arial"/>
          <w:sz w:val="22"/>
          <w:szCs w:val="22"/>
        </w:rPr>
        <w:fldChar w:fldCharType="separate"/>
      </w:r>
      <w:r w:rsidR="00E762EB">
        <w:rPr>
          <w:rFonts w:ascii="Gill Sans MT" w:hAnsi="Gill Sans MT" w:cs="Arial"/>
          <w:sz w:val="22"/>
          <w:szCs w:val="22"/>
        </w:rPr>
        <w:t>147</w:t>
      </w:r>
      <w:r w:rsidR="00B55875" w:rsidRPr="00F06DFB">
        <w:rPr>
          <w:rFonts w:ascii="Gill Sans MT" w:hAnsi="Gill Sans MT" w:cs="Arial"/>
          <w:sz w:val="22"/>
          <w:szCs w:val="22"/>
        </w:rPr>
        <w:fldChar w:fldCharType="end"/>
      </w:r>
      <w:r w:rsidRPr="00F06DFB">
        <w:rPr>
          <w:rFonts w:ascii="Gill Sans MT" w:hAnsi="Gill Sans MT" w:cs="Arial"/>
          <w:sz w:val="22"/>
          <w:szCs w:val="22"/>
        </w:rPr>
        <w:t xml:space="preserve"> must include the names of those directors who agreed to the resolution (as well as the names of any directors who stated that they </w:t>
      </w:r>
      <w:r w:rsidR="00F06DFB">
        <w:rPr>
          <w:rFonts w:ascii="Gill Sans MT" w:hAnsi="Gill Sans MT" w:cs="Arial"/>
          <w:sz w:val="22"/>
          <w:szCs w:val="22"/>
        </w:rPr>
        <w:t>disagreed with the resolution)</w:t>
      </w:r>
      <w:r w:rsidRPr="00F06DFB">
        <w:rPr>
          <w:rFonts w:ascii="Gill Sans MT" w:hAnsi="Gill Sans MT" w:cs="Arial"/>
          <w:sz w:val="22"/>
          <w:szCs w:val="22"/>
        </w:rPr>
        <w:t>.</w:t>
      </w:r>
    </w:p>
    <w:p w14:paraId="3932FA85" w14:textId="77777777" w:rsidR="008669EB" w:rsidRPr="00AE17E1" w:rsidRDefault="008669EB" w:rsidP="0069757C">
      <w:pPr>
        <w:pStyle w:val="ListParagraph"/>
        <w:spacing w:before="240"/>
        <w:rPr>
          <w:rFonts w:ascii="Gill Sans MT" w:hAnsi="Gill Sans MT" w:cs="Arial"/>
          <w:sz w:val="22"/>
          <w:szCs w:val="22"/>
        </w:rPr>
      </w:pPr>
    </w:p>
    <w:p w14:paraId="73C1A5C4" w14:textId="3DEDBE36" w:rsidR="008669EB" w:rsidRPr="00AE17E1" w:rsidRDefault="008669EB" w:rsidP="0069757C">
      <w:pPr>
        <w:pStyle w:val="ListParagraph"/>
        <w:numPr>
          <w:ilvl w:val="0"/>
          <w:numId w:val="3"/>
        </w:numPr>
        <w:spacing w:before="240"/>
        <w:rPr>
          <w:rFonts w:ascii="Gill Sans MT" w:hAnsi="Gill Sans MT" w:cs="Arial"/>
          <w:sz w:val="22"/>
          <w:szCs w:val="22"/>
        </w:rPr>
      </w:pPr>
      <w:bookmarkStart w:id="85" w:name="_Ref70492989"/>
      <w:r w:rsidRPr="00AE17E1">
        <w:rPr>
          <w:rFonts w:ascii="Gill Sans MT" w:hAnsi="Gill Sans MT" w:cs="Arial"/>
          <w:sz w:val="22"/>
          <w:szCs w:val="22"/>
        </w:rPr>
        <w:t xml:space="preserve">The board shall (subject to </w:t>
      </w:r>
      <w:r w:rsidR="00F47E6B" w:rsidRPr="00AE17E1">
        <w:rPr>
          <w:rFonts w:ascii="Gill Sans MT" w:hAnsi="Gill Sans MT" w:cs="Arial"/>
          <w:sz w:val="22"/>
          <w:szCs w:val="22"/>
        </w:rPr>
        <w:t>article</w:t>
      </w:r>
      <w:r w:rsidRPr="00AE17E1">
        <w:rPr>
          <w:rFonts w:ascii="Gill Sans MT" w:hAnsi="Gill Sans MT" w:cs="Arial"/>
          <w:sz w:val="22"/>
          <w:szCs w:val="22"/>
        </w:rPr>
        <w:t xml:space="preserve"> </w:t>
      </w:r>
      <w:r w:rsidR="00B55875" w:rsidRPr="00AE17E1">
        <w:rPr>
          <w:rFonts w:ascii="Gill Sans MT" w:hAnsi="Gill Sans MT" w:cs="Arial"/>
          <w:sz w:val="22"/>
          <w:szCs w:val="22"/>
        </w:rPr>
        <w:fldChar w:fldCharType="begin"/>
      </w:r>
      <w:r w:rsidR="00B55875" w:rsidRPr="00AE17E1">
        <w:rPr>
          <w:rFonts w:ascii="Gill Sans MT" w:hAnsi="Gill Sans MT" w:cs="Arial"/>
          <w:sz w:val="22"/>
          <w:szCs w:val="22"/>
        </w:rPr>
        <w:instrText xml:space="preserve"> REF _Ref70444710 \r \h  \* MERGEFORMAT </w:instrText>
      </w:r>
      <w:r w:rsidR="00B55875" w:rsidRPr="00AE17E1">
        <w:rPr>
          <w:rFonts w:ascii="Gill Sans MT" w:hAnsi="Gill Sans MT" w:cs="Arial"/>
          <w:sz w:val="22"/>
          <w:szCs w:val="22"/>
        </w:rPr>
      </w:r>
      <w:r w:rsidR="00B55875" w:rsidRPr="00AE17E1">
        <w:rPr>
          <w:rFonts w:ascii="Gill Sans MT" w:hAnsi="Gill Sans MT" w:cs="Arial"/>
          <w:sz w:val="22"/>
          <w:szCs w:val="22"/>
        </w:rPr>
        <w:fldChar w:fldCharType="separate"/>
      </w:r>
      <w:r w:rsidR="00E762EB">
        <w:rPr>
          <w:rFonts w:ascii="Gill Sans MT" w:hAnsi="Gill Sans MT" w:cs="Arial"/>
          <w:sz w:val="22"/>
          <w:szCs w:val="22"/>
        </w:rPr>
        <w:t>151</w:t>
      </w:r>
      <w:r w:rsidR="00B55875" w:rsidRPr="00AE17E1">
        <w:rPr>
          <w:rFonts w:ascii="Gill Sans MT" w:hAnsi="Gill Sans MT" w:cs="Arial"/>
          <w:sz w:val="22"/>
          <w:szCs w:val="22"/>
        </w:rPr>
        <w:fldChar w:fldCharType="end"/>
      </w:r>
      <w:r w:rsidRPr="00AE17E1">
        <w:rPr>
          <w:rFonts w:ascii="Gill Sans MT" w:hAnsi="Gill Sans MT" w:cs="Arial"/>
          <w:sz w:val="22"/>
          <w:szCs w:val="22"/>
        </w:rPr>
        <w:t xml:space="preserve">) make available copies of the minutes and records of resolutions referred to in </w:t>
      </w:r>
      <w:r w:rsidR="00F47E6B" w:rsidRPr="00AE17E1">
        <w:rPr>
          <w:rFonts w:ascii="Gill Sans MT" w:hAnsi="Gill Sans MT" w:cs="Arial"/>
          <w:sz w:val="22"/>
          <w:szCs w:val="22"/>
        </w:rPr>
        <w:t>article</w:t>
      </w:r>
      <w:r w:rsidRPr="00AE17E1">
        <w:rPr>
          <w:rFonts w:ascii="Gill Sans MT" w:hAnsi="Gill Sans MT" w:cs="Arial"/>
          <w:sz w:val="22"/>
          <w:szCs w:val="22"/>
        </w:rPr>
        <w:t xml:space="preserve"> </w:t>
      </w:r>
      <w:r w:rsidR="00B55875" w:rsidRPr="00AE17E1">
        <w:rPr>
          <w:rFonts w:ascii="Gill Sans MT" w:hAnsi="Gill Sans MT" w:cs="Arial"/>
          <w:sz w:val="22"/>
          <w:szCs w:val="22"/>
        </w:rPr>
        <w:fldChar w:fldCharType="begin"/>
      </w:r>
      <w:r w:rsidR="00B55875" w:rsidRPr="00AE17E1">
        <w:rPr>
          <w:rFonts w:ascii="Gill Sans MT" w:hAnsi="Gill Sans MT" w:cs="Arial"/>
          <w:sz w:val="22"/>
          <w:szCs w:val="22"/>
        </w:rPr>
        <w:instrText xml:space="preserve"> REF _Ref70492934 \r \h  \* MERGEFORMAT </w:instrText>
      </w:r>
      <w:r w:rsidR="00B55875" w:rsidRPr="00AE17E1">
        <w:rPr>
          <w:rFonts w:ascii="Gill Sans MT" w:hAnsi="Gill Sans MT" w:cs="Arial"/>
          <w:sz w:val="22"/>
          <w:szCs w:val="22"/>
        </w:rPr>
      </w:r>
      <w:r w:rsidR="00B55875" w:rsidRPr="00AE17E1">
        <w:rPr>
          <w:rFonts w:ascii="Gill Sans MT" w:hAnsi="Gill Sans MT" w:cs="Arial"/>
          <w:sz w:val="22"/>
          <w:szCs w:val="22"/>
        </w:rPr>
        <w:fldChar w:fldCharType="separate"/>
      </w:r>
      <w:r w:rsidR="00E762EB">
        <w:rPr>
          <w:rFonts w:ascii="Gill Sans MT" w:hAnsi="Gill Sans MT" w:cs="Arial"/>
          <w:sz w:val="22"/>
          <w:szCs w:val="22"/>
        </w:rPr>
        <w:t>147</w:t>
      </w:r>
      <w:r w:rsidR="00B55875" w:rsidRPr="00AE17E1">
        <w:rPr>
          <w:rFonts w:ascii="Gill Sans MT" w:hAnsi="Gill Sans MT" w:cs="Arial"/>
          <w:sz w:val="22"/>
          <w:szCs w:val="22"/>
        </w:rPr>
        <w:fldChar w:fldCharType="end"/>
      </w:r>
      <w:r w:rsidRPr="00AE17E1">
        <w:rPr>
          <w:rFonts w:ascii="Gill Sans MT" w:hAnsi="Gill Sans MT" w:cs="Arial"/>
          <w:sz w:val="22"/>
          <w:szCs w:val="22"/>
        </w:rPr>
        <w:t xml:space="preserve"> to any member of the public requesting them.</w:t>
      </w:r>
      <w:bookmarkEnd w:id="85"/>
    </w:p>
    <w:p w14:paraId="67014E28" w14:textId="77777777" w:rsidR="008669EB" w:rsidRPr="00AE17E1" w:rsidRDefault="008669EB" w:rsidP="0069757C">
      <w:pPr>
        <w:pStyle w:val="ListParagraph"/>
        <w:spacing w:before="240"/>
        <w:rPr>
          <w:rFonts w:ascii="Gill Sans MT" w:hAnsi="Gill Sans MT" w:cs="Arial"/>
          <w:sz w:val="22"/>
          <w:szCs w:val="22"/>
        </w:rPr>
      </w:pPr>
    </w:p>
    <w:p w14:paraId="38203B69" w14:textId="33E8AC73" w:rsidR="008669EB" w:rsidRPr="00AE17E1" w:rsidRDefault="008669EB" w:rsidP="0069757C">
      <w:pPr>
        <w:pStyle w:val="ListParagraph"/>
        <w:numPr>
          <w:ilvl w:val="0"/>
          <w:numId w:val="3"/>
        </w:numPr>
        <w:spacing w:before="240"/>
        <w:rPr>
          <w:rFonts w:ascii="Gill Sans MT" w:hAnsi="Gill Sans MT" w:cs="Arial"/>
          <w:sz w:val="22"/>
          <w:szCs w:val="22"/>
        </w:rPr>
      </w:pPr>
      <w:bookmarkStart w:id="86" w:name="_Ref70444710"/>
      <w:r w:rsidRPr="00AE17E1">
        <w:rPr>
          <w:rFonts w:ascii="Gill Sans MT" w:hAnsi="Gill Sans MT" w:cs="Arial"/>
          <w:sz w:val="22"/>
          <w:szCs w:val="22"/>
        </w:rPr>
        <w:t xml:space="preserve">The board may exclude from any copy minutes, or records of resolutions, made available to a member of the public under </w:t>
      </w:r>
      <w:r w:rsidR="00F47E6B" w:rsidRPr="00AE17E1">
        <w:rPr>
          <w:rFonts w:ascii="Gill Sans MT" w:hAnsi="Gill Sans MT" w:cs="Arial"/>
          <w:sz w:val="22"/>
          <w:szCs w:val="22"/>
        </w:rPr>
        <w:t>article</w:t>
      </w:r>
      <w:r w:rsidRPr="00AE17E1">
        <w:rPr>
          <w:rFonts w:ascii="Gill Sans MT" w:hAnsi="Gill Sans MT" w:cs="Arial"/>
          <w:sz w:val="22"/>
          <w:szCs w:val="22"/>
        </w:rPr>
        <w:t xml:space="preserve"> </w:t>
      </w:r>
      <w:r w:rsidR="00B55875" w:rsidRPr="00AE17E1">
        <w:rPr>
          <w:rFonts w:ascii="Gill Sans MT" w:hAnsi="Gill Sans MT" w:cs="Arial"/>
          <w:sz w:val="22"/>
          <w:szCs w:val="22"/>
        </w:rPr>
        <w:fldChar w:fldCharType="begin"/>
      </w:r>
      <w:r w:rsidR="00B55875" w:rsidRPr="00AE17E1">
        <w:rPr>
          <w:rFonts w:ascii="Gill Sans MT" w:hAnsi="Gill Sans MT" w:cs="Arial"/>
          <w:sz w:val="22"/>
          <w:szCs w:val="22"/>
        </w:rPr>
        <w:instrText xml:space="preserve"> REF _Ref70492989 \r \h  \* MERGEFORMAT </w:instrText>
      </w:r>
      <w:r w:rsidR="00B55875" w:rsidRPr="00AE17E1">
        <w:rPr>
          <w:rFonts w:ascii="Gill Sans MT" w:hAnsi="Gill Sans MT" w:cs="Arial"/>
          <w:sz w:val="22"/>
          <w:szCs w:val="22"/>
        </w:rPr>
      </w:r>
      <w:r w:rsidR="00B55875" w:rsidRPr="00AE17E1">
        <w:rPr>
          <w:rFonts w:ascii="Gill Sans MT" w:hAnsi="Gill Sans MT" w:cs="Arial"/>
          <w:sz w:val="22"/>
          <w:szCs w:val="22"/>
        </w:rPr>
        <w:fldChar w:fldCharType="separate"/>
      </w:r>
      <w:r w:rsidR="00E762EB">
        <w:rPr>
          <w:rFonts w:ascii="Gill Sans MT" w:hAnsi="Gill Sans MT" w:cs="Arial"/>
          <w:sz w:val="22"/>
          <w:szCs w:val="22"/>
        </w:rPr>
        <w:t>150</w:t>
      </w:r>
      <w:r w:rsidR="00B55875" w:rsidRPr="00AE17E1">
        <w:rPr>
          <w:rFonts w:ascii="Gill Sans MT" w:hAnsi="Gill Sans MT" w:cs="Arial"/>
          <w:sz w:val="22"/>
          <w:szCs w:val="22"/>
        </w:rPr>
        <w:fldChar w:fldCharType="end"/>
      </w:r>
      <w:r w:rsidRPr="00AE17E1">
        <w:rPr>
          <w:rFonts w:ascii="Gill Sans MT" w:hAnsi="Gill Sans MT" w:cs="Arial"/>
          <w:sz w:val="22"/>
          <w:szCs w:val="22"/>
        </w:rPr>
        <w:t xml:space="preserve"> any material which the board considers ought properly to be kept confidential - on the grounds that allowing access to such material could cause significant prejudice to the interests of the company or on the basis that the material contains reference to employee or other matters which it would be inappropriate to divulge.</w:t>
      </w:r>
      <w:bookmarkEnd w:id="86"/>
    </w:p>
    <w:p w14:paraId="4793EDAE" w14:textId="77777777" w:rsidR="004B039D" w:rsidRPr="00AE17E1" w:rsidRDefault="004B039D" w:rsidP="0069757C">
      <w:pPr>
        <w:spacing w:before="240"/>
        <w:rPr>
          <w:rFonts w:ascii="Gill Sans MT" w:hAnsi="Gill Sans MT" w:cs="Arial"/>
          <w:sz w:val="22"/>
          <w:szCs w:val="22"/>
        </w:rPr>
      </w:pPr>
    </w:p>
    <w:p w14:paraId="49F4C576" w14:textId="447EC844" w:rsidR="00D30FED" w:rsidRPr="00DD5DBF" w:rsidRDefault="00B55875" w:rsidP="0069757C">
      <w:pPr>
        <w:spacing w:before="240"/>
        <w:rPr>
          <w:rFonts w:ascii="Gill Sans MT" w:hAnsi="Gill Sans MT" w:cs="Arial"/>
          <w:b/>
          <w:color w:val="0070C0"/>
          <w:szCs w:val="22"/>
        </w:rPr>
      </w:pPr>
      <w:r w:rsidRPr="00DD5DBF">
        <w:rPr>
          <w:rFonts w:ascii="Gill Sans MT" w:hAnsi="Gill Sans MT" w:cs="Arial"/>
          <w:b/>
          <w:color w:val="0070C0"/>
          <w:szCs w:val="22"/>
        </w:rPr>
        <w:t>ADMINISTRATION</w:t>
      </w:r>
    </w:p>
    <w:p w14:paraId="4E4820C0" w14:textId="77777777" w:rsidR="00D30FED" w:rsidRPr="00DD5DBF" w:rsidRDefault="00D30FED" w:rsidP="0069757C">
      <w:pPr>
        <w:spacing w:before="240"/>
        <w:rPr>
          <w:rFonts w:ascii="Gill Sans MT" w:hAnsi="Gill Sans MT" w:cs="Arial"/>
          <w:b/>
          <w:szCs w:val="22"/>
        </w:rPr>
      </w:pPr>
      <w:r w:rsidRPr="00DD5DBF">
        <w:rPr>
          <w:rFonts w:ascii="Gill Sans MT" w:hAnsi="Gill Sans MT" w:cs="Arial"/>
          <w:b/>
          <w:szCs w:val="22"/>
        </w:rPr>
        <w:t>Delegation to sub-committees</w:t>
      </w:r>
    </w:p>
    <w:p w14:paraId="401D3A45" w14:textId="77777777" w:rsidR="00B55875" w:rsidRPr="00AE17E1" w:rsidRDefault="005E6926" w:rsidP="0069757C">
      <w:pPr>
        <w:numPr>
          <w:ilvl w:val="0"/>
          <w:numId w:val="3"/>
        </w:numPr>
        <w:spacing w:before="240"/>
        <w:rPr>
          <w:rFonts w:ascii="Gill Sans MT" w:hAnsi="Gill Sans MT" w:cs="Arial"/>
          <w:sz w:val="22"/>
          <w:szCs w:val="22"/>
        </w:rPr>
      </w:pPr>
      <w:bookmarkStart w:id="87" w:name="_Ref70493248"/>
      <w:bookmarkStart w:id="88" w:name="_Ref461966484"/>
      <w:r w:rsidRPr="00AE17E1">
        <w:rPr>
          <w:rFonts w:ascii="Gill Sans MT" w:hAnsi="Gill Sans MT" w:cs="Arial"/>
          <w:sz w:val="22"/>
          <w:szCs w:val="22"/>
        </w:rPr>
        <w:t>T</w:t>
      </w:r>
      <w:r w:rsidR="00026648" w:rsidRPr="00AE17E1">
        <w:rPr>
          <w:rFonts w:ascii="Gill Sans MT" w:hAnsi="Gill Sans MT" w:cs="Arial"/>
          <w:sz w:val="22"/>
          <w:szCs w:val="22"/>
        </w:rPr>
        <w:t xml:space="preserve">he </w:t>
      </w:r>
      <w:r w:rsidR="00B2209D" w:rsidRPr="00AE17E1">
        <w:rPr>
          <w:rFonts w:ascii="Gill Sans MT" w:hAnsi="Gill Sans MT" w:cs="Arial"/>
          <w:sz w:val="22"/>
          <w:szCs w:val="22"/>
        </w:rPr>
        <w:t xml:space="preserve">board </w:t>
      </w:r>
      <w:r w:rsidR="00026648" w:rsidRPr="00AE17E1">
        <w:rPr>
          <w:rFonts w:ascii="Gill Sans MT" w:hAnsi="Gill Sans MT" w:cs="Arial"/>
          <w:sz w:val="22"/>
          <w:szCs w:val="22"/>
        </w:rPr>
        <w:t>may delegate any of their powers to sub-committee</w:t>
      </w:r>
      <w:r w:rsidR="00B55875" w:rsidRPr="00AE17E1">
        <w:rPr>
          <w:rFonts w:ascii="Gill Sans MT" w:hAnsi="Gill Sans MT" w:cs="Arial"/>
          <w:sz w:val="22"/>
          <w:szCs w:val="22"/>
        </w:rPr>
        <w:t>s; a sub-committee</w:t>
      </w:r>
      <w:r w:rsidR="00026648" w:rsidRPr="00AE17E1">
        <w:rPr>
          <w:rFonts w:ascii="Gill Sans MT" w:hAnsi="Gill Sans MT" w:cs="Arial"/>
          <w:sz w:val="22"/>
          <w:szCs w:val="22"/>
        </w:rPr>
        <w:t xml:space="preserve"> </w:t>
      </w:r>
      <w:r w:rsidR="00B55875" w:rsidRPr="00AE17E1">
        <w:rPr>
          <w:rFonts w:ascii="Gill Sans MT" w:hAnsi="Gill Sans MT" w:cs="Arial"/>
          <w:sz w:val="22"/>
          <w:szCs w:val="22"/>
        </w:rPr>
        <w:t>must include at least</w:t>
      </w:r>
      <w:r w:rsidR="00026648" w:rsidRPr="00AE17E1">
        <w:rPr>
          <w:rFonts w:ascii="Gill Sans MT" w:hAnsi="Gill Sans MT" w:cs="Arial"/>
          <w:sz w:val="22"/>
          <w:szCs w:val="22"/>
        </w:rPr>
        <w:t xml:space="preserve"> one director</w:t>
      </w:r>
      <w:r w:rsidR="00B55875" w:rsidRPr="00AE17E1">
        <w:rPr>
          <w:rFonts w:ascii="Gill Sans MT" w:hAnsi="Gill Sans MT" w:cs="Arial"/>
          <w:sz w:val="22"/>
          <w:szCs w:val="22"/>
        </w:rPr>
        <w:t>, but other members of a sub-committee need not be directors.</w:t>
      </w:r>
      <w:bookmarkEnd w:id="87"/>
    </w:p>
    <w:p w14:paraId="3C513EB6" w14:textId="77777777" w:rsidR="00026648" w:rsidRPr="00AE17E1" w:rsidRDefault="00B55875" w:rsidP="0069757C">
      <w:pPr>
        <w:numPr>
          <w:ilvl w:val="0"/>
          <w:numId w:val="3"/>
        </w:numPr>
        <w:spacing w:before="240"/>
        <w:rPr>
          <w:rFonts w:ascii="Gill Sans MT" w:hAnsi="Gill Sans MT" w:cs="Arial"/>
          <w:sz w:val="22"/>
          <w:szCs w:val="22"/>
        </w:rPr>
      </w:pPr>
      <w:bookmarkStart w:id="89" w:name="_Ref70493187"/>
      <w:r w:rsidRPr="00AE17E1">
        <w:rPr>
          <w:rFonts w:ascii="Gill Sans MT" w:hAnsi="Gill Sans MT" w:cs="Arial"/>
          <w:sz w:val="22"/>
          <w:szCs w:val="22"/>
        </w:rPr>
        <w:t>The board</w:t>
      </w:r>
      <w:r w:rsidR="00026648" w:rsidRPr="00AE17E1">
        <w:rPr>
          <w:rFonts w:ascii="Gill Sans MT" w:hAnsi="Gill Sans MT" w:cs="Arial"/>
          <w:sz w:val="22"/>
          <w:szCs w:val="22"/>
        </w:rPr>
        <w:t xml:space="preserve"> may also delegate to the chair of the company (or the holder of any other post) such of their powers as they may consider appropriate.</w:t>
      </w:r>
      <w:bookmarkEnd w:id="88"/>
      <w:bookmarkEnd w:id="89"/>
    </w:p>
    <w:p w14:paraId="13DF9733" w14:textId="0224DEFC" w:rsidR="00B55875" w:rsidRPr="00AE17E1" w:rsidRDefault="00B55875"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lastRenderedPageBreak/>
        <w:t>When delegating</w:t>
      </w:r>
      <w:r w:rsidR="00B57346" w:rsidRPr="00AE17E1">
        <w:rPr>
          <w:rFonts w:ascii="Gill Sans MT" w:hAnsi="Gill Sans MT" w:cs="Arial"/>
          <w:sz w:val="22"/>
          <w:szCs w:val="22"/>
        </w:rPr>
        <w:t xml:space="preserve"> powers under article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_Ref461966484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E762EB">
        <w:rPr>
          <w:rFonts w:ascii="Gill Sans MT" w:hAnsi="Gill Sans MT" w:cs="Arial"/>
          <w:sz w:val="22"/>
          <w:szCs w:val="22"/>
        </w:rPr>
        <w:t>152</w:t>
      </w:r>
      <w:r w:rsidR="00B57346" w:rsidRPr="00AE17E1">
        <w:rPr>
          <w:rFonts w:ascii="Gill Sans MT" w:hAnsi="Gill Sans MT" w:cs="Arial"/>
          <w:sz w:val="22"/>
          <w:szCs w:val="22"/>
        </w:rPr>
        <w:fldChar w:fldCharType="end"/>
      </w:r>
      <w:r w:rsidR="00026648" w:rsidRPr="00AE17E1">
        <w:rPr>
          <w:rFonts w:ascii="Gill Sans MT" w:hAnsi="Gill Sans MT" w:cs="Arial"/>
          <w:sz w:val="22"/>
          <w:szCs w:val="22"/>
        </w:rPr>
        <w:t xml:space="preserve"> </w:t>
      </w:r>
      <w:r w:rsidRPr="00AE17E1">
        <w:rPr>
          <w:rFonts w:ascii="Gill Sans MT" w:hAnsi="Gill Sans MT" w:cs="Arial"/>
          <w:sz w:val="22"/>
          <w:szCs w:val="22"/>
        </w:rPr>
        <w:t xml:space="preserve">or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_Ref70493187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E762EB">
        <w:rPr>
          <w:rFonts w:ascii="Gill Sans MT" w:hAnsi="Gill Sans MT" w:cs="Arial"/>
          <w:sz w:val="22"/>
          <w:szCs w:val="22"/>
        </w:rPr>
        <w:t>153</w:t>
      </w:r>
      <w:r w:rsidRPr="00AE17E1">
        <w:rPr>
          <w:rFonts w:ascii="Gill Sans MT" w:hAnsi="Gill Sans MT" w:cs="Arial"/>
          <w:sz w:val="22"/>
          <w:szCs w:val="22"/>
        </w:rPr>
        <w:fldChar w:fldCharType="end"/>
      </w:r>
      <w:r w:rsidRPr="00AE17E1">
        <w:rPr>
          <w:rFonts w:ascii="Gill Sans MT" w:hAnsi="Gill Sans MT" w:cs="Arial"/>
          <w:sz w:val="22"/>
          <w:szCs w:val="22"/>
        </w:rPr>
        <w:t>, the board must set out appropriate</w:t>
      </w:r>
      <w:r w:rsidR="00026648" w:rsidRPr="00AE17E1">
        <w:rPr>
          <w:rFonts w:ascii="Gill Sans MT" w:hAnsi="Gill Sans MT" w:cs="Arial"/>
          <w:sz w:val="22"/>
          <w:szCs w:val="22"/>
        </w:rPr>
        <w:t xml:space="preserve"> conditions</w:t>
      </w:r>
      <w:r w:rsidRPr="00AE17E1">
        <w:rPr>
          <w:rFonts w:ascii="Gill Sans MT" w:hAnsi="Gill Sans MT" w:cs="Arial"/>
          <w:sz w:val="22"/>
          <w:szCs w:val="22"/>
        </w:rPr>
        <w:t xml:space="preserve"> (which must include an obligation to report regularly to the board).</w:t>
      </w:r>
    </w:p>
    <w:p w14:paraId="03B83328" w14:textId="4D8C0703" w:rsidR="00026648" w:rsidRPr="00AE17E1" w:rsidRDefault="00B55875"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Any delegation of powers under article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_Ref70493248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E762EB">
        <w:rPr>
          <w:rFonts w:ascii="Gill Sans MT" w:hAnsi="Gill Sans MT" w:cs="Arial"/>
          <w:sz w:val="22"/>
          <w:szCs w:val="22"/>
        </w:rPr>
        <w:t>152</w:t>
      </w:r>
      <w:r w:rsidRPr="00AE17E1">
        <w:rPr>
          <w:rFonts w:ascii="Gill Sans MT" w:hAnsi="Gill Sans MT" w:cs="Arial"/>
          <w:sz w:val="22"/>
          <w:szCs w:val="22"/>
        </w:rPr>
        <w:fldChar w:fldCharType="end"/>
      </w:r>
      <w:r w:rsidRPr="00AE17E1">
        <w:rPr>
          <w:rFonts w:ascii="Gill Sans MT" w:hAnsi="Gill Sans MT" w:cs="Arial"/>
          <w:sz w:val="22"/>
          <w:szCs w:val="22"/>
        </w:rPr>
        <w:t xml:space="preserve"> or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_Ref70493187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E762EB">
        <w:rPr>
          <w:rFonts w:ascii="Gill Sans MT" w:hAnsi="Gill Sans MT" w:cs="Arial"/>
          <w:sz w:val="22"/>
          <w:szCs w:val="22"/>
        </w:rPr>
        <w:t>153</w:t>
      </w:r>
      <w:r w:rsidRPr="00AE17E1">
        <w:rPr>
          <w:rFonts w:ascii="Gill Sans MT" w:hAnsi="Gill Sans MT" w:cs="Arial"/>
          <w:sz w:val="22"/>
          <w:szCs w:val="22"/>
        </w:rPr>
        <w:fldChar w:fldCharType="end"/>
      </w:r>
      <w:r w:rsidR="00026648" w:rsidRPr="00AE17E1">
        <w:rPr>
          <w:rFonts w:ascii="Gill Sans MT" w:hAnsi="Gill Sans MT" w:cs="Arial"/>
          <w:sz w:val="22"/>
          <w:szCs w:val="22"/>
        </w:rPr>
        <w:t xml:space="preserve"> may be revoked or altered</w:t>
      </w:r>
      <w:r w:rsidRPr="00AE17E1">
        <w:rPr>
          <w:rFonts w:ascii="Gill Sans MT" w:hAnsi="Gill Sans MT" w:cs="Arial"/>
          <w:sz w:val="22"/>
          <w:szCs w:val="22"/>
        </w:rPr>
        <w:t xml:space="preserve"> by the board at any time</w:t>
      </w:r>
      <w:r w:rsidR="00026648" w:rsidRPr="00AE17E1">
        <w:rPr>
          <w:rFonts w:ascii="Gill Sans MT" w:hAnsi="Gill Sans MT" w:cs="Arial"/>
          <w:sz w:val="22"/>
          <w:szCs w:val="22"/>
        </w:rPr>
        <w:t>.</w:t>
      </w:r>
    </w:p>
    <w:p w14:paraId="2E682971" w14:textId="47221A6F" w:rsidR="00026648"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rules of procedure for </w:t>
      </w:r>
      <w:r w:rsidR="00B55875" w:rsidRPr="00AE17E1">
        <w:rPr>
          <w:rFonts w:ascii="Gill Sans MT" w:hAnsi="Gill Sans MT" w:cs="Arial"/>
          <w:sz w:val="22"/>
          <w:szCs w:val="22"/>
        </w:rPr>
        <w:t xml:space="preserve">each </w:t>
      </w:r>
      <w:r w:rsidRPr="00AE17E1">
        <w:rPr>
          <w:rFonts w:ascii="Gill Sans MT" w:hAnsi="Gill Sans MT" w:cs="Arial"/>
          <w:sz w:val="22"/>
          <w:szCs w:val="22"/>
        </w:rPr>
        <w:t>sub-committee</w:t>
      </w:r>
      <w:r w:rsidR="00B55875" w:rsidRPr="00AE17E1">
        <w:rPr>
          <w:rFonts w:ascii="Gill Sans MT" w:hAnsi="Gill Sans MT" w:cs="Arial"/>
          <w:sz w:val="22"/>
          <w:szCs w:val="22"/>
        </w:rPr>
        <w:t>, and the provisions relating to membership of each sub-committee,</w:t>
      </w:r>
      <w:r w:rsidRPr="00AE17E1">
        <w:rPr>
          <w:rFonts w:ascii="Gill Sans MT" w:hAnsi="Gill Sans MT" w:cs="Arial"/>
          <w:sz w:val="22"/>
          <w:szCs w:val="22"/>
        </w:rPr>
        <w:t xml:space="preserve"> shall be </w:t>
      </w:r>
      <w:r w:rsidR="00B55875" w:rsidRPr="00AE17E1">
        <w:rPr>
          <w:rFonts w:ascii="Gill Sans MT" w:hAnsi="Gill Sans MT" w:cs="Arial"/>
          <w:sz w:val="22"/>
          <w:szCs w:val="22"/>
        </w:rPr>
        <w:t>set</w:t>
      </w:r>
      <w:r w:rsidRPr="00AE17E1">
        <w:rPr>
          <w:rFonts w:ascii="Gill Sans MT" w:hAnsi="Gill Sans MT" w:cs="Arial"/>
          <w:sz w:val="22"/>
          <w:szCs w:val="22"/>
        </w:rPr>
        <w:t xml:space="preserve"> by the </w:t>
      </w:r>
      <w:r w:rsidR="00133FF6" w:rsidRPr="00AE17E1">
        <w:rPr>
          <w:rFonts w:ascii="Gill Sans MT" w:hAnsi="Gill Sans MT" w:cs="Arial"/>
          <w:sz w:val="22"/>
          <w:szCs w:val="22"/>
        </w:rPr>
        <w:t>board</w:t>
      </w:r>
      <w:r w:rsidRPr="00AE17E1">
        <w:rPr>
          <w:rFonts w:ascii="Gill Sans MT" w:hAnsi="Gill Sans MT" w:cs="Arial"/>
          <w:sz w:val="22"/>
          <w:szCs w:val="22"/>
        </w:rPr>
        <w:t>.</w:t>
      </w:r>
    </w:p>
    <w:p w14:paraId="6D0AA306" w14:textId="77777777" w:rsidR="00026648" w:rsidRPr="00DD5DBF" w:rsidRDefault="00026648" w:rsidP="00E10B95">
      <w:pPr>
        <w:spacing w:before="240"/>
        <w:ind w:left="720" w:hanging="720"/>
        <w:rPr>
          <w:rFonts w:ascii="Gill Sans MT" w:hAnsi="Gill Sans MT" w:cs="Arial"/>
          <w:szCs w:val="22"/>
        </w:rPr>
      </w:pPr>
      <w:r w:rsidRPr="00DD5DBF">
        <w:rPr>
          <w:rFonts w:ascii="Gill Sans MT" w:hAnsi="Gill Sans MT" w:cs="Arial"/>
          <w:b/>
          <w:szCs w:val="22"/>
        </w:rPr>
        <w:t>Operation of bank accounts</w:t>
      </w:r>
    </w:p>
    <w:p w14:paraId="3DF46891" w14:textId="58C347EE" w:rsidR="00E10B95" w:rsidRPr="00E10B95" w:rsidRDefault="00E10B95" w:rsidP="00E10B95">
      <w:pPr>
        <w:numPr>
          <w:ilvl w:val="0"/>
          <w:numId w:val="3"/>
        </w:numPr>
        <w:overflowPunct/>
        <w:autoSpaceDE/>
        <w:autoSpaceDN/>
        <w:adjustRightInd/>
        <w:spacing w:before="240"/>
        <w:textAlignment w:val="auto"/>
        <w:rPr>
          <w:rFonts w:ascii="Gill Sans MT" w:hAnsi="Gill Sans MT" w:cs="Arial"/>
          <w:sz w:val="22"/>
        </w:rPr>
      </w:pPr>
      <w:bookmarkStart w:id="90" w:name="_Ref505163056"/>
      <w:r w:rsidRPr="00074079">
        <w:rPr>
          <w:rFonts w:ascii="Gill Sans MT" w:hAnsi="Gill Sans MT" w:cs="Arial"/>
          <w:sz w:val="22"/>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bookmarkEnd w:id="90"/>
    </w:p>
    <w:p w14:paraId="10D26ED2" w14:textId="2AF2C175" w:rsidR="0078340C"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F47E6B" w:rsidRPr="00AE17E1">
        <w:rPr>
          <w:rFonts w:ascii="Gill Sans MT" w:hAnsi="Gill Sans MT" w:cs="Arial"/>
          <w:sz w:val="22"/>
          <w:szCs w:val="22"/>
        </w:rPr>
        <w:t>board should ensure that the systems of financial control adopted by the company in relation to the operation of the company's bank accounts (including online banking) reflect the recommendations made from time to time by the company's auditors (or independent examiners) or other external accountants.</w:t>
      </w:r>
    </w:p>
    <w:p w14:paraId="73F23385" w14:textId="77777777" w:rsidR="00026648" w:rsidRPr="00DD5DBF" w:rsidRDefault="00026648" w:rsidP="0069757C">
      <w:pPr>
        <w:pStyle w:val="Heading1"/>
        <w:spacing w:after="0"/>
        <w:rPr>
          <w:rFonts w:ascii="Gill Sans MT" w:hAnsi="Gill Sans MT" w:cs="Arial"/>
          <w:caps w:val="0"/>
          <w:kern w:val="0"/>
          <w:szCs w:val="22"/>
        </w:rPr>
      </w:pPr>
      <w:r w:rsidRPr="00DD5DBF">
        <w:rPr>
          <w:rFonts w:ascii="Gill Sans MT" w:hAnsi="Gill Sans MT" w:cs="Arial"/>
          <w:caps w:val="0"/>
          <w:kern w:val="0"/>
          <w:szCs w:val="22"/>
        </w:rPr>
        <w:t>Secretary</w:t>
      </w:r>
    </w:p>
    <w:p w14:paraId="3AF7A54C" w14:textId="5C667B69" w:rsidR="00F3674E" w:rsidRPr="00F3674E" w:rsidRDefault="00026648" w:rsidP="00F3674E">
      <w:pPr>
        <w:numPr>
          <w:ilvl w:val="0"/>
          <w:numId w:val="3"/>
        </w:numPr>
        <w:spacing w:before="240"/>
        <w:rPr>
          <w:rFonts w:ascii="Gill Sans MT" w:hAnsi="Gill Sans MT" w:cs="Arial"/>
          <w:sz w:val="22"/>
          <w:szCs w:val="22"/>
        </w:rPr>
      </w:pPr>
      <w:r w:rsidRPr="00F3674E">
        <w:rPr>
          <w:rFonts w:ascii="Gill Sans MT" w:hAnsi="Gill Sans MT" w:cs="Arial"/>
          <w:sz w:val="22"/>
          <w:szCs w:val="22"/>
        </w:rPr>
        <w:t xml:space="preserve">The </w:t>
      </w:r>
      <w:r w:rsidR="00F47E6B" w:rsidRPr="00F3674E">
        <w:rPr>
          <w:rFonts w:ascii="Gill Sans MT" w:hAnsi="Gill Sans MT" w:cs="Arial"/>
          <w:sz w:val="22"/>
          <w:szCs w:val="22"/>
        </w:rPr>
        <w:t xml:space="preserve">board </w:t>
      </w:r>
      <w:r w:rsidR="00F3674E" w:rsidRPr="00F3674E">
        <w:rPr>
          <w:rFonts w:ascii="Gill Sans MT" w:hAnsi="Gill Sans MT" w:cs="Arial"/>
          <w:sz w:val="22"/>
          <w:szCs w:val="22"/>
        </w:rPr>
        <w:t xml:space="preserve">may appoint a company secretary for such term and upon such terms and conditions as they think fit. The company secretary may be removed by the </w:t>
      </w:r>
      <w:r w:rsidR="00F3674E">
        <w:rPr>
          <w:rFonts w:ascii="Gill Sans MT" w:hAnsi="Gill Sans MT" w:cs="Arial"/>
          <w:sz w:val="22"/>
          <w:szCs w:val="22"/>
        </w:rPr>
        <w:t>board</w:t>
      </w:r>
      <w:r w:rsidR="00F3674E" w:rsidRPr="00F3674E">
        <w:rPr>
          <w:rFonts w:ascii="Gill Sans MT" w:hAnsi="Gill Sans MT" w:cs="Arial"/>
          <w:sz w:val="22"/>
          <w:szCs w:val="22"/>
        </w:rPr>
        <w:t xml:space="preserve"> at any time. </w:t>
      </w:r>
    </w:p>
    <w:p w14:paraId="567E245B" w14:textId="119C79C1" w:rsidR="00026648" w:rsidRPr="00F3674E" w:rsidRDefault="00026648" w:rsidP="00113F8A">
      <w:pPr>
        <w:numPr>
          <w:ilvl w:val="0"/>
          <w:numId w:val="3"/>
        </w:numPr>
        <w:spacing w:before="240"/>
        <w:rPr>
          <w:rFonts w:ascii="Gill Sans MT" w:hAnsi="Gill Sans MT" w:cs="Arial"/>
          <w:szCs w:val="22"/>
        </w:rPr>
      </w:pPr>
      <w:r w:rsidRPr="00F3674E">
        <w:rPr>
          <w:rFonts w:ascii="Gill Sans MT" w:hAnsi="Gill Sans MT" w:cs="Arial"/>
          <w:b/>
          <w:szCs w:val="22"/>
        </w:rPr>
        <w:t>Accounting records and annual accounts</w:t>
      </w:r>
    </w:p>
    <w:p w14:paraId="4045880E" w14:textId="77777777" w:rsidR="00026648"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B2209D" w:rsidRPr="00AE17E1">
        <w:rPr>
          <w:rFonts w:ascii="Gill Sans MT" w:hAnsi="Gill Sans MT" w:cs="Arial"/>
          <w:sz w:val="22"/>
          <w:szCs w:val="22"/>
        </w:rPr>
        <w:t xml:space="preserve">board </w:t>
      </w:r>
      <w:r w:rsidR="00B55875" w:rsidRPr="00AE17E1">
        <w:rPr>
          <w:rFonts w:ascii="Gill Sans MT" w:hAnsi="Gill Sans MT" w:cs="Arial"/>
          <w:sz w:val="22"/>
          <w:szCs w:val="22"/>
        </w:rPr>
        <w:t xml:space="preserve">must </w:t>
      </w:r>
      <w:r w:rsidRPr="00AE17E1">
        <w:rPr>
          <w:rFonts w:ascii="Gill Sans MT" w:hAnsi="Gill Sans MT" w:cs="Arial"/>
          <w:sz w:val="22"/>
          <w:szCs w:val="22"/>
        </w:rPr>
        <w:t xml:space="preserve">ensure that proper accounting records are </w:t>
      </w:r>
      <w:r w:rsidR="00B55875" w:rsidRPr="00AE17E1">
        <w:rPr>
          <w:rFonts w:ascii="Gill Sans MT" w:hAnsi="Gill Sans MT" w:cs="Arial"/>
          <w:sz w:val="22"/>
          <w:szCs w:val="22"/>
        </w:rPr>
        <w:t xml:space="preserve">kept, </w:t>
      </w:r>
      <w:r w:rsidRPr="00AE17E1">
        <w:rPr>
          <w:rFonts w:ascii="Gill Sans MT" w:hAnsi="Gill Sans MT" w:cs="Arial"/>
          <w:sz w:val="22"/>
          <w:szCs w:val="22"/>
        </w:rPr>
        <w:t>in accordance with all applicable statutory requirements.</w:t>
      </w:r>
    </w:p>
    <w:p w14:paraId="4681687D" w14:textId="77777777" w:rsidR="00F47E6B"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w:t>
      </w:r>
      <w:r w:rsidR="00B2209D" w:rsidRPr="00AE17E1">
        <w:rPr>
          <w:rFonts w:ascii="Gill Sans MT" w:hAnsi="Gill Sans MT" w:cs="Arial"/>
          <w:sz w:val="22"/>
          <w:szCs w:val="22"/>
        </w:rPr>
        <w:t xml:space="preserve">board </w:t>
      </w:r>
      <w:r w:rsidR="00B55875" w:rsidRPr="00AE17E1">
        <w:rPr>
          <w:rFonts w:ascii="Gill Sans MT" w:hAnsi="Gill Sans MT" w:cs="Arial"/>
          <w:sz w:val="22"/>
          <w:szCs w:val="22"/>
        </w:rPr>
        <w:t xml:space="preserve">must </w:t>
      </w:r>
      <w:r w:rsidRPr="00AE17E1">
        <w:rPr>
          <w:rFonts w:ascii="Gill Sans MT" w:hAnsi="Gill Sans MT" w:cs="Arial"/>
          <w:sz w:val="22"/>
          <w:szCs w:val="22"/>
        </w:rPr>
        <w:t xml:space="preserve">prepare annual accounts, complying with all relevant statutory requirements; </w:t>
      </w:r>
      <w:r w:rsidR="00F47E6B" w:rsidRPr="00AE17E1">
        <w:rPr>
          <w:rFonts w:ascii="Gill Sans MT" w:hAnsi="Gill Sans MT" w:cs="Arial"/>
          <w:sz w:val="22"/>
          <w:szCs w:val="22"/>
        </w:rPr>
        <w:t>and</w:t>
      </w:r>
      <w:r w:rsidR="00CD0710" w:rsidRPr="00AE17E1">
        <w:rPr>
          <w:rFonts w:ascii="Gill Sans MT" w:hAnsi="Gill Sans MT" w:cs="Arial"/>
          <w:sz w:val="22"/>
          <w:szCs w:val="22"/>
        </w:rPr>
        <w:t>:</w:t>
      </w:r>
    </w:p>
    <w:p w14:paraId="6D92505C" w14:textId="77777777" w:rsidR="00026648" w:rsidRPr="00AE17E1" w:rsidRDefault="00026648"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if an audit is required under any statutory provisions </w:t>
      </w:r>
      <w:r w:rsidR="00B55875" w:rsidRPr="00AE17E1">
        <w:rPr>
          <w:rFonts w:ascii="Gill Sans MT" w:hAnsi="Gill Sans MT" w:cs="Arial"/>
          <w:sz w:val="22"/>
          <w:szCs w:val="22"/>
        </w:rPr>
        <w:t>(</w:t>
      </w:r>
      <w:r w:rsidRPr="00AE17E1">
        <w:rPr>
          <w:rFonts w:ascii="Gill Sans MT" w:hAnsi="Gill Sans MT" w:cs="Arial"/>
          <w:sz w:val="22"/>
          <w:szCs w:val="22"/>
        </w:rPr>
        <w:t xml:space="preserve">or if the </w:t>
      </w:r>
      <w:r w:rsidR="00B55875" w:rsidRPr="00AE17E1">
        <w:rPr>
          <w:rFonts w:ascii="Gill Sans MT" w:hAnsi="Gill Sans MT" w:cs="Arial"/>
          <w:sz w:val="22"/>
          <w:szCs w:val="22"/>
        </w:rPr>
        <w:t>board consider that an audit would be appropriate for some other reason)</w:t>
      </w:r>
      <w:r w:rsidRPr="00AE17E1">
        <w:rPr>
          <w:rFonts w:ascii="Gill Sans MT" w:hAnsi="Gill Sans MT" w:cs="Arial"/>
          <w:sz w:val="22"/>
          <w:szCs w:val="22"/>
        </w:rPr>
        <w:t xml:space="preserve">, </w:t>
      </w:r>
      <w:r w:rsidR="00B55875" w:rsidRPr="00AE17E1">
        <w:rPr>
          <w:rFonts w:ascii="Gill Sans MT" w:hAnsi="Gill Sans MT" w:cs="Arial"/>
          <w:sz w:val="22"/>
          <w:szCs w:val="22"/>
        </w:rPr>
        <w:t>the board should</w:t>
      </w:r>
      <w:r w:rsidRPr="00AE17E1">
        <w:rPr>
          <w:rFonts w:ascii="Gill Sans MT" w:hAnsi="Gill Sans MT" w:cs="Arial"/>
          <w:sz w:val="22"/>
          <w:szCs w:val="22"/>
        </w:rPr>
        <w:t xml:space="preserve"> ensure that an audit of </w:t>
      </w:r>
      <w:r w:rsidR="00B55875" w:rsidRPr="00AE17E1">
        <w:rPr>
          <w:rFonts w:ascii="Gill Sans MT" w:hAnsi="Gill Sans MT" w:cs="Arial"/>
          <w:sz w:val="22"/>
          <w:szCs w:val="22"/>
        </w:rPr>
        <w:t xml:space="preserve">the </w:t>
      </w:r>
      <w:r w:rsidRPr="00AE17E1">
        <w:rPr>
          <w:rFonts w:ascii="Gill Sans MT" w:hAnsi="Gill Sans MT" w:cs="Arial"/>
          <w:sz w:val="22"/>
          <w:szCs w:val="22"/>
        </w:rPr>
        <w:t>accounts is carried out by a qualified auditor</w:t>
      </w:r>
      <w:r w:rsidR="00F47E6B" w:rsidRPr="00AE17E1">
        <w:rPr>
          <w:rFonts w:ascii="Gill Sans MT" w:hAnsi="Gill Sans MT" w:cs="Arial"/>
          <w:sz w:val="22"/>
          <w:szCs w:val="22"/>
        </w:rPr>
        <w:t>;</w:t>
      </w:r>
    </w:p>
    <w:p w14:paraId="2121C82B" w14:textId="77777777" w:rsidR="00F47E6B" w:rsidRPr="00AE17E1" w:rsidRDefault="00F47E6B"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if an audit is not carried out, the board must ensure that an independent examination of the accounts is carried out by a qualified independent examiner.</w:t>
      </w:r>
    </w:p>
    <w:p w14:paraId="2808DF15" w14:textId="77777777" w:rsidR="00026648"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No member shall (unless </w:t>
      </w:r>
      <w:r w:rsidR="001B42F8" w:rsidRPr="00AE17E1">
        <w:rPr>
          <w:rFonts w:ascii="Gill Sans MT" w:hAnsi="Gill Sans MT" w:cs="Arial"/>
          <w:sz w:val="22"/>
          <w:szCs w:val="22"/>
        </w:rPr>
        <w:t xml:space="preserve">they are </w:t>
      </w:r>
      <w:r w:rsidRPr="00AE17E1">
        <w:rPr>
          <w:rFonts w:ascii="Gill Sans MT" w:hAnsi="Gill Sans MT" w:cs="Arial"/>
          <w:sz w:val="22"/>
          <w:szCs w:val="22"/>
        </w:rPr>
        <w:t xml:space="preserve">a director) have any right of inspecting any accounting or other records, or any document of the company, except as conferred by statute or as authorised by the </w:t>
      </w:r>
      <w:r w:rsidR="00B2209D" w:rsidRPr="00AE17E1">
        <w:rPr>
          <w:rFonts w:ascii="Gill Sans MT" w:hAnsi="Gill Sans MT" w:cs="Arial"/>
          <w:sz w:val="22"/>
          <w:szCs w:val="22"/>
        </w:rPr>
        <w:t xml:space="preserve">board </w:t>
      </w:r>
      <w:r w:rsidRPr="00AE17E1">
        <w:rPr>
          <w:rFonts w:ascii="Gill Sans MT" w:hAnsi="Gill Sans MT" w:cs="Arial"/>
          <w:sz w:val="22"/>
          <w:szCs w:val="22"/>
        </w:rPr>
        <w:t>or as authorised by ordinary resolution of the company.</w:t>
      </w:r>
    </w:p>
    <w:p w14:paraId="4DBAF5D4"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Notices</w:t>
      </w:r>
    </w:p>
    <w:p w14:paraId="72435495" w14:textId="27DE6A24" w:rsidR="00B55875" w:rsidRPr="00DD5DBF" w:rsidRDefault="00715AFF" w:rsidP="0069757C">
      <w:pPr>
        <w:numPr>
          <w:ilvl w:val="0"/>
          <w:numId w:val="3"/>
        </w:numPr>
        <w:tabs>
          <w:tab w:val="left" w:pos="1701"/>
        </w:tabs>
        <w:spacing w:before="240"/>
        <w:rPr>
          <w:rFonts w:ascii="Gill Sans MT" w:hAnsi="Gill Sans MT" w:cs="Arial"/>
          <w:sz w:val="22"/>
          <w:szCs w:val="22"/>
        </w:rPr>
      </w:pPr>
      <w:r w:rsidRPr="00AE17E1">
        <w:rPr>
          <w:rFonts w:ascii="Gill Sans MT" w:hAnsi="Gill Sans MT" w:cs="Arial"/>
          <w:sz w:val="22"/>
          <w:szCs w:val="22"/>
        </w:rPr>
        <w:t>Any notice, notification, request or other document which requires to be given to a member under these articles shall be given either in writing or by email (or, in the case of a notice of general meeting, by way of a website - subject to the company notifying members of the presence of the notice on the website, and complying with the other requirements of section 309 of the Companies Act)</w:t>
      </w:r>
      <w:r w:rsidR="00B55875" w:rsidRPr="00AE17E1">
        <w:rPr>
          <w:rFonts w:ascii="Gill Sans MT" w:hAnsi="Gill Sans MT" w:cs="Arial"/>
          <w:sz w:val="22"/>
          <w:szCs w:val="22"/>
        </w:rPr>
        <w:t>.</w:t>
      </w:r>
    </w:p>
    <w:p w14:paraId="4CC6AC85" w14:textId="2DDBF826" w:rsidR="00715AFF" w:rsidRPr="00DD5DBF" w:rsidRDefault="00B55875" w:rsidP="0069757C">
      <w:pPr>
        <w:numPr>
          <w:ilvl w:val="0"/>
          <w:numId w:val="3"/>
        </w:numPr>
        <w:tabs>
          <w:tab w:val="left" w:pos="1701"/>
        </w:tabs>
        <w:spacing w:before="240"/>
        <w:rPr>
          <w:rFonts w:ascii="Gill Sans MT" w:hAnsi="Gill Sans MT" w:cs="Arial"/>
          <w:sz w:val="22"/>
          <w:szCs w:val="22"/>
        </w:rPr>
      </w:pPr>
      <w:r w:rsidRPr="00AE17E1">
        <w:rPr>
          <w:rFonts w:ascii="Gill Sans MT" w:hAnsi="Gill Sans MT" w:cs="Arial"/>
          <w:sz w:val="22"/>
          <w:szCs w:val="22"/>
        </w:rPr>
        <w:t xml:space="preserve">Any </w:t>
      </w:r>
      <w:r w:rsidR="00715AFF" w:rsidRPr="00AE17E1">
        <w:rPr>
          <w:rFonts w:ascii="Gill Sans MT" w:hAnsi="Gill Sans MT" w:cs="Arial"/>
          <w:sz w:val="22"/>
          <w:szCs w:val="22"/>
        </w:rPr>
        <w:t>notice or other document may be given personally to the member or</w:t>
      </w:r>
      <w:r w:rsidR="00043596" w:rsidRPr="00AE17E1">
        <w:rPr>
          <w:rFonts w:ascii="Gill Sans MT" w:hAnsi="Gill Sans MT" w:cs="Arial"/>
          <w:sz w:val="22"/>
          <w:szCs w:val="22"/>
        </w:rPr>
        <w:t xml:space="preserve"> may</w:t>
      </w:r>
      <w:r w:rsidR="00715AFF" w:rsidRPr="00AE17E1">
        <w:rPr>
          <w:rFonts w:ascii="Gill Sans MT" w:hAnsi="Gill Sans MT" w:cs="Arial"/>
          <w:sz w:val="22"/>
          <w:szCs w:val="22"/>
        </w:rPr>
        <w:t xml:space="preserve"> be sent by post in a pre-paid envelope addressed to </w:t>
      </w:r>
      <w:r w:rsidRPr="00AE17E1">
        <w:rPr>
          <w:rFonts w:ascii="Gill Sans MT" w:hAnsi="Gill Sans MT" w:cs="Arial"/>
          <w:sz w:val="22"/>
          <w:szCs w:val="22"/>
        </w:rPr>
        <w:t>the member at the address last notified</w:t>
      </w:r>
      <w:r w:rsidR="00715AFF" w:rsidRPr="00AE17E1">
        <w:rPr>
          <w:rFonts w:ascii="Gill Sans MT" w:hAnsi="Gill Sans MT" w:cs="Arial"/>
          <w:sz w:val="22"/>
          <w:szCs w:val="22"/>
        </w:rPr>
        <w:t xml:space="preserve"> by that member to the company or (in the case of a member who has notified the company of an address to be used for the purpose of email communications) may be given to the member by way of email. </w:t>
      </w:r>
    </w:p>
    <w:p w14:paraId="1DB597EB" w14:textId="1C7FCDED" w:rsidR="00715AFF" w:rsidRPr="00DD5DBF" w:rsidRDefault="00715AFF" w:rsidP="0069757C">
      <w:pPr>
        <w:numPr>
          <w:ilvl w:val="0"/>
          <w:numId w:val="3"/>
        </w:numPr>
        <w:tabs>
          <w:tab w:val="left" w:pos="1701"/>
        </w:tabs>
        <w:spacing w:before="240"/>
        <w:rPr>
          <w:rFonts w:ascii="Gill Sans MT" w:hAnsi="Gill Sans MT" w:cs="Arial"/>
          <w:sz w:val="22"/>
          <w:szCs w:val="22"/>
        </w:rPr>
      </w:pPr>
      <w:r w:rsidRPr="00AE17E1">
        <w:rPr>
          <w:rFonts w:ascii="Gill Sans MT" w:hAnsi="Gill Sans MT" w:cs="Arial"/>
          <w:sz w:val="22"/>
          <w:szCs w:val="22"/>
        </w:rPr>
        <w:t>Any application, confirmation, notice, notification or other document which requires to be given to the company under these articles (where it is sent by email) must be sent to the email address used by the company for communications of that nature, as intimated by the company from time to time.</w:t>
      </w:r>
    </w:p>
    <w:p w14:paraId="5A91E3F7" w14:textId="77777777" w:rsidR="00026648" w:rsidRPr="00AE17E1"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lastRenderedPageBreak/>
        <w:t>Any notice</w:t>
      </w:r>
      <w:r w:rsidR="00715AFF" w:rsidRPr="00AE17E1">
        <w:rPr>
          <w:rFonts w:ascii="Gill Sans MT" w:hAnsi="Gill Sans MT" w:cs="Arial"/>
          <w:sz w:val="22"/>
          <w:szCs w:val="22"/>
        </w:rPr>
        <w:t xml:space="preserve"> or other document</w:t>
      </w:r>
      <w:r w:rsidRPr="00AE17E1">
        <w:rPr>
          <w:rFonts w:ascii="Gill Sans MT" w:hAnsi="Gill Sans MT" w:cs="Arial"/>
          <w:sz w:val="22"/>
          <w:szCs w:val="22"/>
        </w:rPr>
        <w:t>, if sent by post, shall be deemed to have been given at the expiry of 24 hours after posting; for the purpose of proving that any notice was given, it shall be sufficient to prove that the envelope containing the notice was properly addressed and posted.</w:t>
      </w:r>
    </w:p>
    <w:p w14:paraId="29E37384" w14:textId="77777777" w:rsidR="00026648" w:rsidRPr="00AE17E1" w:rsidRDefault="00026648" w:rsidP="0069757C">
      <w:pPr>
        <w:numPr>
          <w:ilvl w:val="0"/>
          <w:numId w:val="3"/>
        </w:numPr>
        <w:tabs>
          <w:tab w:val="left" w:pos="1701"/>
        </w:tabs>
        <w:spacing w:before="240"/>
        <w:rPr>
          <w:rFonts w:ascii="Gill Sans MT" w:hAnsi="Gill Sans MT" w:cs="Arial"/>
          <w:sz w:val="22"/>
          <w:szCs w:val="22"/>
        </w:rPr>
      </w:pPr>
      <w:bookmarkStart w:id="91" w:name="_Ref461966498"/>
      <w:r w:rsidRPr="00AE17E1">
        <w:rPr>
          <w:rFonts w:ascii="Gill Sans MT" w:hAnsi="Gill Sans MT" w:cs="Arial"/>
          <w:sz w:val="22"/>
          <w:szCs w:val="22"/>
        </w:rPr>
        <w:t>Any notice</w:t>
      </w:r>
      <w:r w:rsidR="00715AFF" w:rsidRPr="00AE17E1">
        <w:rPr>
          <w:rFonts w:ascii="Gill Sans MT" w:hAnsi="Gill Sans MT" w:cs="Arial"/>
          <w:sz w:val="22"/>
          <w:szCs w:val="22"/>
        </w:rPr>
        <w:t xml:space="preserve"> or other document</w:t>
      </w:r>
      <w:r w:rsidRPr="00AE17E1">
        <w:rPr>
          <w:rFonts w:ascii="Gill Sans MT" w:hAnsi="Gill Sans MT" w:cs="Arial"/>
          <w:sz w:val="22"/>
          <w:szCs w:val="22"/>
        </w:rPr>
        <w:t xml:space="preserve"> sent by </w:t>
      </w:r>
      <w:r w:rsidR="00715AFF" w:rsidRPr="00AE17E1">
        <w:rPr>
          <w:rFonts w:ascii="Gill Sans MT" w:hAnsi="Gill Sans MT" w:cs="Arial"/>
          <w:sz w:val="22"/>
          <w:szCs w:val="22"/>
        </w:rPr>
        <w:t>email</w:t>
      </w:r>
      <w:r w:rsidRPr="00AE17E1">
        <w:rPr>
          <w:rFonts w:ascii="Gill Sans MT" w:hAnsi="Gill Sans MT" w:cs="Arial"/>
          <w:sz w:val="22"/>
          <w:szCs w:val="22"/>
        </w:rPr>
        <w:t xml:space="preserve"> shall be deemed to have been given at the expiry of 24 hours after it is sent; for the purpose of proving that any notice sent </w:t>
      </w:r>
      <w:r w:rsidR="005F64C7" w:rsidRPr="00AE17E1">
        <w:rPr>
          <w:rFonts w:ascii="Gill Sans MT" w:hAnsi="Gill Sans MT" w:cs="Arial"/>
          <w:sz w:val="22"/>
          <w:szCs w:val="22"/>
        </w:rPr>
        <w:t xml:space="preserve">by </w:t>
      </w:r>
      <w:r w:rsidR="00715AFF" w:rsidRPr="00AE17E1">
        <w:rPr>
          <w:rFonts w:ascii="Gill Sans MT" w:hAnsi="Gill Sans MT" w:cs="Arial"/>
          <w:sz w:val="22"/>
          <w:szCs w:val="22"/>
        </w:rPr>
        <w:t>email</w:t>
      </w:r>
      <w:r w:rsidR="005F64C7" w:rsidRPr="00AE17E1">
        <w:rPr>
          <w:rFonts w:ascii="Gill Sans MT" w:hAnsi="Gill Sans MT" w:cs="Arial"/>
          <w:sz w:val="22"/>
          <w:szCs w:val="22"/>
        </w:rPr>
        <w:t xml:space="preserve"> was indeed </w:t>
      </w:r>
      <w:r w:rsidRPr="00AE17E1">
        <w:rPr>
          <w:rFonts w:ascii="Gill Sans MT" w:hAnsi="Gill Sans MT" w:cs="Arial"/>
          <w:sz w:val="22"/>
          <w:szCs w:val="22"/>
        </w:rPr>
        <w:t>sent, it shall be sufficient to provide any of the evidence referred to in the relevant guidance issued from time to time by the Chartered Institute of Secretaries and Administrators.</w:t>
      </w:r>
      <w:bookmarkEnd w:id="91"/>
      <w:r w:rsidRPr="00AE17E1">
        <w:rPr>
          <w:rFonts w:ascii="Gill Sans MT" w:hAnsi="Gill Sans MT" w:cs="Arial"/>
          <w:sz w:val="22"/>
          <w:szCs w:val="22"/>
        </w:rPr>
        <w:t xml:space="preserve"> </w:t>
      </w:r>
    </w:p>
    <w:p w14:paraId="15D3614D" w14:textId="77777777" w:rsidR="00026648" w:rsidRPr="00AE17E1" w:rsidRDefault="00026648" w:rsidP="0069757C">
      <w:pPr>
        <w:spacing w:before="240"/>
        <w:ind w:left="720" w:hanging="720"/>
        <w:rPr>
          <w:rFonts w:ascii="Gill Sans MT" w:hAnsi="Gill Sans MT" w:cs="Arial"/>
          <w:b/>
          <w:sz w:val="22"/>
          <w:szCs w:val="22"/>
        </w:rPr>
      </w:pPr>
    </w:p>
    <w:p w14:paraId="0A7172F0" w14:textId="77777777" w:rsidR="00F3674E" w:rsidRPr="00DD5DBF" w:rsidRDefault="00F3674E" w:rsidP="00F3674E">
      <w:pPr>
        <w:spacing w:before="240"/>
        <w:ind w:left="720" w:hanging="720"/>
        <w:rPr>
          <w:rFonts w:ascii="Gill Sans MT" w:hAnsi="Gill Sans MT" w:cs="Arial"/>
          <w:b/>
          <w:color w:val="0070C0"/>
          <w:szCs w:val="22"/>
        </w:rPr>
      </w:pPr>
      <w:r w:rsidRPr="00DD5DBF">
        <w:rPr>
          <w:rFonts w:ascii="Gill Sans MT" w:hAnsi="Gill Sans MT" w:cs="Arial"/>
          <w:b/>
          <w:color w:val="0070C0"/>
          <w:szCs w:val="22"/>
        </w:rPr>
        <w:t>MISCELLANEOUS</w:t>
      </w:r>
    </w:p>
    <w:p w14:paraId="20235632" w14:textId="77777777" w:rsidR="00026648" w:rsidRPr="00DD5DBF" w:rsidRDefault="00026648" w:rsidP="0069757C">
      <w:pPr>
        <w:spacing w:before="240"/>
        <w:ind w:left="720" w:hanging="720"/>
        <w:rPr>
          <w:rFonts w:ascii="Gill Sans MT" w:hAnsi="Gill Sans MT" w:cs="Arial"/>
          <w:szCs w:val="22"/>
        </w:rPr>
      </w:pPr>
      <w:r w:rsidRPr="00DD5DBF">
        <w:rPr>
          <w:rFonts w:ascii="Gill Sans MT" w:hAnsi="Gill Sans MT" w:cs="Arial"/>
          <w:b/>
          <w:szCs w:val="22"/>
        </w:rPr>
        <w:t>Winding-up</w:t>
      </w:r>
    </w:p>
    <w:p w14:paraId="06AE8B4B" w14:textId="13D9FED6" w:rsidR="00026648" w:rsidRPr="00AE17E1" w:rsidRDefault="00026648" w:rsidP="0069757C">
      <w:pPr>
        <w:numPr>
          <w:ilvl w:val="0"/>
          <w:numId w:val="3"/>
        </w:numPr>
        <w:spacing w:before="240"/>
        <w:rPr>
          <w:rFonts w:ascii="Gill Sans MT" w:hAnsi="Gill Sans MT" w:cs="Arial"/>
          <w:sz w:val="22"/>
          <w:szCs w:val="22"/>
        </w:rPr>
      </w:pPr>
      <w:bookmarkStart w:id="92" w:name="_Ref461966506"/>
      <w:r w:rsidRPr="00AE17E1">
        <w:rPr>
          <w:rFonts w:ascii="Gill Sans MT" w:hAnsi="Gill Sans MT" w:cs="Arial"/>
          <w:sz w:val="22"/>
          <w:szCs w:val="22"/>
        </w:rPr>
        <w:t>If on the winding-up of the company any property remains after satisfaction of all the company’s debts and liabilities, such property shall be transferred to such body or bodies (whether incorporated or unincorporated) as may be determined by the members of the company at or before the time of dissolution (or, failing such determination, by such court as may have or acquire jurisdiction), to be used solely for a charitable purpose or charitable purposes</w:t>
      </w:r>
      <w:bookmarkEnd w:id="92"/>
      <w:r w:rsidR="00F3674E">
        <w:rPr>
          <w:rFonts w:ascii="Gill Sans MT" w:hAnsi="Gill Sans MT" w:cs="Arial"/>
          <w:sz w:val="22"/>
          <w:szCs w:val="22"/>
        </w:rPr>
        <w:t>.</w:t>
      </w:r>
    </w:p>
    <w:p w14:paraId="5010EA4B" w14:textId="6690DCA2" w:rsidR="00026648" w:rsidRPr="00DD5DBF" w:rsidRDefault="00026648"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To the extent that effe</w:t>
      </w:r>
      <w:r w:rsidR="00B57346" w:rsidRPr="00AE17E1">
        <w:rPr>
          <w:rFonts w:ascii="Gill Sans MT" w:hAnsi="Gill Sans MT" w:cs="Arial"/>
          <w:sz w:val="22"/>
          <w:szCs w:val="22"/>
        </w:rPr>
        <w:t xml:space="preserve">ct cannot be given to article </w:t>
      </w:r>
      <w:r w:rsidR="00B57346" w:rsidRPr="00AE17E1">
        <w:rPr>
          <w:rFonts w:ascii="Gill Sans MT" w:hAnsi="Gill Sans MT" w:cs="Arial"/>
          <w:sz w:val="22"/>
          <w:szCs w:val="22"/>
        </w:rPr>
        <w:fldChar w:fldCharType="begin"/>
      </w:r>
      <w:r w:rsidR="00B57346" w:rsidRPr="00AE17E1">
        <w:rPr>
          <w:rFonts w:ascii="Gill Sans MT" w:hAnsi="Gill Sans MT" w:cs="Arial"/>
          <w:sz w:val="22"/>
          <w:szCs w:val="22"/>
        </w:rPr>
        <w:instrText xml:space="preserve"> REF _Ref461966506 \r \h </w:instrText>
      </w:r>
      <w:r w:rsidR="00E742F9" w:rsidRPr="00AE17E1">
        <w:rPr>
          <w:rFonts w:ascii="Gill Sans MT" w:hAnsi="Gill Sans MT" w:cs="Arial"/>
          <w:sz w:val="22"/>
          <w:szCs w:val="22"/>
        </w:rPr>
        <w:instrText xml:space="preserve"> \* MERGEFORMAT </w:instrText>
      </w:r>
      <w:r w:rsidR="00B57346" w:rsidRPr="00AE17E1">
        <w:rPr>
          <w:rFonts w:ascii="Gill Sans MT" w:hAnsi="Gill Sans MT" w:cs="Arial"/>
          <w:sz w:val="22"/>
          <w:szCs w:val="22"/>
        </w:rPr>
      </w:r>
      <w:r w:rsidR="00B57346" w:rsidRPr="00AE17E1">
        <w:rPr>
          <w:rFonts w:ascii="Gill Sans MT" w:hAnsi="Gill Sans MT" w:cs="Arial"/>
          <w:sz w:val="22"/>
          <w:szCs w:val="22"/>
        </w:rPr>
        <w:fldChar w:fldCharType="separate"/>
      </w:r>
      <w:r w:rsidR="00E762EB">
        <w:rPr>
          <w:rFonts w:ascii="Gill Sans MT" w:hAnsi="Gill Sans MT" w:cs="Arial"/>
          <w:sz w:val="22"/>
          <w:szCs w:val="22"/>
        </w:rPr>
        <w:t>169</w:t>
      </w:r>
      <w:r w:rsidR="00B57346" w:rsidRPr="00AE17E1">
        <w:rPr>
          <w:rFonts w:ascii="Gill Sans MT" w:hAnsi="Gill Sans MT" w:cs="Arial"/>
          <w:sz w:val="22"/>
          <w:szCs w:val="22"/>
        </w:rPr>
        <w:fldChar w:fldCharType="end"/>
      </w:r>
      <w:r w:rsidRPr="00AE17E1">
        <w:rPr>
          <w:rFonts w:ascii="Gill Sans MT" w:hAnsi="Gill Sans MT" w:cs="Arial"/>
          <w:sz w:val="22"/>
          <w:szCs w:val="22"/>
        </w:rPr>
        <w:t>, the relevant property shall be applied to some charitable purpose or purposes.</w:t>
      </w:r>
    </w:p>
    <w:p w14:paraId="33F924C6" w14:textId="77777777" w:rsidR="00026648" w:rsidRPr="00DD5DBF" w:rsidRDefault="00026648" w:rsidP="0069757C">
      <w:pPr>
        <w:spacing w:before="240"/>
        <w:ind w:left="720" w:hanging="720"/>
        <w:rPr>
          <w:rFonts w:ascii="Gill Sans MT" w:hAnsi="Gill Sans MT" w:cs="Arial"/>
          <w:b/>
          <w:bCs/>
          <w:szCs w:val="22"/>
        </w:rPr>
      </w:pPr>
      <w:r w:rsidRPr="00DD5DBF">
        <w:rPr>
          <w:rFonts w:ascii="Gill Sans MT" w:hAnsi="Gill Sans MT" w:cs="Arial"/>
          <w:b/>
          <w:bCs/>
          <w:szCs w:val="22"/>
        </w:rPr>
        <w:t>Indemnity</w:t>
      </w:r>
    </w:p>
    <w:p w14:paraId="78049E7C" w14:textId="77777777" w:rsidR="00043596" w:rsidRPr="00AE17E1" w:rsidRDefault="00026648" w:rsidP="0069757C">
      <w:pPr>
        <w:numPr>
          <w:ilvl w:val="0"/>
          <w:numId w:val="3"/>
        </w:numPr>
        <w:spacing w:before="240"/>
        <w:rPr>
          <w:rFonts w:ascii="Gill Sans MT" w:hAnsi="Gill Sans MT" w:cs="Arial"/>
          <w:sz w:val="22"/>
          <w:szCs w:val="22"/>
        </w:rPr>
      </w:pPr>
      <w:bookmarkStart w:id="93" w:name="_Ref70532679"/>
      <w:r w:rsidRPr="00AE17E1">
        <w:rPr>
          <w:rFonts w:ascii="Gill Sans MT" w:hAnsi="Gill Sans MT" w:cs="Arial"/>
          <w:sz w:val="22"/>
          <w:szCs w:val="22"/>
        </w:rPr>
        <w:t xml:space="preserve">Every director or other officer or auditor of the company shall be indemnified (to the extent permitted by sections 232, 234, 235, 532 and 533 of the </w:t>
      </w:r>
      <w:r w:rsidR="00902ED5" w:rsidRPr="00AE17E1">
        <w:rPr>
          <w:rFonts w:ascii="Gill Sans MT" w:hAnsi="Gill Sans MT" w:cs="Arial"/>
          <w:sz w:val="22"/>
          <w:szCs w:val="22"/>
        </w:rPr>
        <w:t xml:space="preserve">Companies </w:t>
      </w:r>
      <w:r w:rsidRPr="00AE17E1">
        <w:rPr>
          <w:rFonts w:ascii="Gill Sans MT" w:hAnsi="Gill Sans MT" w:cs="Arial"/>
          <w:sz w:val="22"/>
          <w:szCs w:val="22"/>
        </w:rPr>
        <w:t xml:space="preserve">Act) out of the assets of the company against any loss or liability which </w:t>
      </w:r>
      <w:r w:rsidR="005F64C7" w:rsidRPr="00AE17E1">
        <w:rPr>
          <w:rFonts w:ascii="Gill Sans MT" w:hAnsi="Gill Sans MT" w:cs="Arial"/>
          <w:sz w:val="22"/>
          <w:szCs w:val="22"/>
        </w:rPr>
        <w:t xml:space="preserve">they </w:t>
      </w:r>
      <w:r w:rsidRPr="00AE17E1">
        <w:rPr>
          <w:rFonts w:ascii="Gill Sans MT" w:hAnsi="Gill Sans MT" w:cs="Arial"/>
          <w:sz w:val="22"/>
          <w:szCs w:val="22"/>
        </w:rPr>
        <w:t>may sustain or incur in connection with the execution of th</w:t>
      </w:r>
      <w:r w:rsidR="005F64C7" w:rsidRPr="00AE17E1">
        <w:rPr>
          <w:rFonts w:ascii="Gill Sans MT" w:hAnsi="Gill Sans MT" w:cs="Arial"/>
          <w:sz w:val="22"/>
          <w:szCs w:val="22"/>
        </w:rPr>
        <w:t>e duties of their</w:t>
      </w:r>
      <w:r w:rsidRPr="00AE17E1">
        <w:rPr>
          <w:rFonts w:ascii="Gill Sans MT" w:hAnsi="Gill Sans MT" w:cs="Arial"/>
          <w:sz w:val="22"/>
          <w:szCs w:val="22"/>
        </w:rPr>
        <w:t xml:space="preserve"> office</w:t>
      </w:r>
      <w:r w:rsidR="00043596" w:rsidRPr="00AE17E1">
        <w:rPr>
          <w:rFonts w:ascii="Gill Sans MT" w:hAnsi="Gill Sans MT" w:cs="Arial"/>
          <w:sz w:val="22"/>
          <w:szCs w:val="22"/>
        </w:rPr>
        <w:t>.</w:t>
      </w:r>
      <w:bookmarkEnd w:id="93"/>
    </w:p>
    <w:p w14:paraId="64410417" w14:textId="6EE9B2BE" w:rsidR="00043596" w:rsidRPr="00AE17E1" w:rsidRDefault="00043596" w:rsidP="0069757C">
      <w:pPr>
        <w:numPr>
          <w:ilvl w:val="0"/>
          <w:numId w:val="3"/>
        </w:numPr>
        <w:spacing w:before="240"/>
        <w:rPr>
          <w:rFonts w:ascii="Gill Sans MT" w:hAnsi="Gill Sans MT" w:cs="Arial"/>
          <w:sz w:val="22"/>
          <w:szCs w:val="22"/>
        </w:rPr>
      </w:pPr>
      <w:r w:rsidRPr="00AE17E1">
        <w:rPr>
          <w:rFonts w:ascii="Gill Sans MT" w:hAnsi="Gill Sans MT" w:cs="Arial"/>
          <w:sz w:val="22"/>
          <w:szCs w:val="22"/>
        </w:rPr>
        <w:t xml:space="preserve">The indemnity for officers and auditors of the company under article </w:t>
      </w:r>
      <w:r w:rsidRPr="00AE17E1">
        <w:rPr>
          <w:rFonts w:ascii="Gill Sans MT" w:hAnsi="Gill Sans MT" w:cs="Arial"/>
          <w:sz w:val="22"/>
          <w:szCs w:val="22"/>
        </w:rPr>
        <w:fldChar w:fldCharType="begin"/>
      </w:r>
      <w:r w:rsidRPr="00AE17E1">
        <w:rPr>
          <w:rFonts w:ascii="Gill Sans MT" w:hAnsi="Gill Sans MT" w:cs="Arial"/>
          <w:sz w:val="22"/>
          <w:szCs w:val="22"/>
        </w:rPr>
        <w:instrText xml:space="preserve"> REF _Ref70532679 \r \h </w:instrText>
      </w:r>
      <w:r w:rsidR="00E742F9" w:rsidRPr="00AE17E1">
        <w:rPr>
          <w:rFonts w:ascii="Gill Sans MT" w:hAnsi="Gill Sans MT" w:cs="Arial"/>
          <w:sz w:val="22"/>
          <w:szCs w:val="22"/>
        </w:rPr>
        <w:instrText xml:space="preserve"> \* MERGEFORMAT </w:instrText>
      </w:r>
      <w:r w:rsidRPr="00AE17E1">
        <w:rPr>
          <w:rFonts w:ascii="Gill Sans MT" w:hAnsi="Gill Sans MT" w:cs="Arial"/>
          <w:sz w:val="22"/>
          <w:szCs w:val="22"/>
        </w:rPr>
      </w:r>
      <w:r w:rsidRPr="00AE17E1">
        <w:rPr>
          <w:rFonts w:ascii="Gill Sans MT" w:hAnsi="Gill Sans MT" w:cs="Arial"/>
          <w:sz w:val="22"/>
          <w:szCs w:val="22"/>
        </w:rPr>
        <w:fldChar w:fldCharType="separate"/>
      </w:r>
      <w:r w:rsidR="00E762EB">
        <w:rPr>
          <w:rFonts w:ascii="Gill Sans MT" w:hAnsi="Gill Sans MT" w:cs="Arial"/>
          <w:sz w:val="22"/>
          <w:szCs w:val="22"/>
        </w:rPr>
        <w:t>171</w:t>
      </w:r>
      <w:r w:rsidRPr="00AE17E1">
        <w:rPr>
          <w:rFonts w:ascii="Gill Sans MT" w:hAnsi="Gill Sans MT" w:cs="Arial"/>
          <w:sz w:val="22"/>
          <w:szCs w:val="22"/>
        </w:rPr>
        <w:fldChar w:fldCharType="end"/>
      </w:r>
      <w:r w:rsidR="00026648" w:rsidRPr="00AE17E1">
        <w:rPr>
          <w:rFonts w:ascii="Gill Sans MT" w:hAnsi="Gill Sans MT" w:cs="Arial"/>
          <w:sz w:val="22"/>
          <w:szCs w:val="22"/>
        </w:rPr>
        <w:t xml:space="preserve"> may include (but only to the extent permitted by th</w:t>
      </w:r>
      <w:r w:rsidRPr="00AE17E1">
        <w:rPr>
          <w:rFonts w:ascii="Gill Sans MT" w:hAnsi="Gill Sans MT" w:cs="Arial"/>
          <w:sz w:val="22"/>
          <w:szCs w:val="22"/>
        </w:rPr>
        <w:t>e</w:t>
      </w:r>
      <w:r w:rsidR="00026648" w:rsidRPr="00AE17E1">
        <w:rPr>
          <w:rFonts w:ascii="Gill Sans MT" w:hAnsi="Gill Sans MT" w:cs="Arial"/>
          <w:sz w:val="22"/>
          <w:szCs w:val="22"/>
        </w:rPr>
        <w:t xml:space="preserve"> sections of the </w:t>
      </w:r>
      <w:r w:rsidR="00902ED5" w:rsidRPr="00AE17E1">
        <w:rPr>
          <w:rFonts w:ascii="Gill Sans MT" w:hAnsi="Gill Sans MT" w:cs="Arial"/>
          <w:sz w:val="22"/>
          <w:szCs w:val="22"/>
        </w:rPr>
        <w:t xml:space="preserve">Companies </w:t>
      </w:r>
      <w:r w:rsidR="00026648" w:rsidRPr="00AE17E1">
        <w:rPr>
          <w:rFonts w:ascii="Gill Sans MT" w:hAnsi="Gill Sans MT" w:cs="Arial"/>
          <w:sz w:val="22"/>
          <w:szCs w:val="22"/>
        </w:rPr>
        <w:t>Act</w:t>
      </w:r>
      <w:r w:rsidRPr="00AE17E1">
        <w:rPr>
          <w:rFonts w:ascii="Gill Sans MT" w:hAnsi="Gill Sans MT" w:cs="Arial"/>
          <w:sz w:val="22"/>
          <w:szCs w:val="22"/>
        </w:rPr>
        <w:t xml:space="preserve"> referred to in that article</w:t>
      </w:r>
      <w:r w:rsidR="00026648" w:rsidRPr="00AE17E1">
        <w:rPr>
          <w:rFonts w:ascii="Gill Sans MT" w:hAnsi="Gill Sans MT" w:cs="Arial"/>
          <w:sz w:val="22"/>
          <w:szCs w:val="22"/>
        </w:rPr>
        <w:t>)</w:t>
      </w:r>
      <w:r w:rsidRPr="00AE17E1">
        <w:rPr>
          <w:rFonts w:ascii="Gill Sans MT" w:hAnsi="Gill Sans MT" w:cs="Arial"/>
          <w:sz w:val="22"/>
          <w:szCs w:val="22"/>
        </w:rPr>
        <w:t>:</w:t>
      </w:r>
    </w:p>
    <w:p w14:paraId="2D46C8BD" w14:textId="77777777" w:rsidR="00043596" w:rsidRPr="00AE17E1" w:rsidRDefault="00026648"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 xml:space="preserve">any liability incurred by </w:t>
      </w:r>
      <w:r w:rsidR="005F64C7" w:rsidRPr="00AE17E1">
        <w:rPr>
          <w:rFonts w:ascii="Gill Sans MT" w:hAnsi="Gill Sans MT" w:cs="Arial"/>
          <w:sz w:val="22"/>
          <w:szCs w:val="22"/>
        </w:rPr>
        <w:t xml:space="preserve">them </w:t>
      </w:r>
      <w:r w:rsidRPr="00AE17E1">
        <w:rPr>
          <w:rFonts w:ascii="Gill Sans MT" w:hAnsi="Gill Sans MT" w:cs="Arial"/>
          <w:sz w:val="22"/>
          <w:szCs w:val="22"/>
        </w:rPr>
        <w:t>in defending any proceedings (whether civil or criminal) in which judgemen</w:t>
      </w:r>
      <w:r w:rsidR="005F64C7" w:rsidRPr="00AE17E1">
        <w:rPr>
          <w:rFonts w:ascii="Gill Sans MT" w:hAnsi="Gill Sans MT" w:cs="Arial"/>
          <w:sz w:val="22"/>
          <w:szCs w:val="22"/>
        </w:rPr>
        <w:t>t is given in their</w:t>
      </w:r>
      <w:r w:rsidRPr="00AE17E1">
        <w:rPr>
          <w:rFonts w:ascii="Gill Sans MT" w:hAnsi="Gill Sans MT" w:cs="Arial"/>
          <w:sz w:val="22"/>
          <w:szCs w:val="22"/>
        </w:rPr>
        <w:t xml:space="preserve"> favour or in which </w:t>
      </w:r>
      <w:r w:rsidR="005F64C7" w:rsidRPr="00AE17E1">
        <w:rPr>
          <w:rFonts w:ascii="Gill Sans MT" w:hAnsi="Gill Sans MT" w:cs="Arial"/>
          <w:sz w:val="22"/>
          <w:szCs w:val="22"/>
        </w:rPr>
        <w:t xml:space="preserve">they are </w:t>
      </w:r>
      <w:r w:rsidRPr="00AE17E1">
        <w:rPr>
          <w:rFonts w:ascii="Gill Sans MT" w:hAnsi="Gill Sans MT" w:cs="Arial"/>
          <w:sz w:val="22"/>
          <w:szCs w:val="22"/>
        </w:rPr>
        <w:t>acquitted</w:t>
      </w:r>
      <w:r w:rsidR="00043596" w:rsidRPr="00AE17E1">
        <w:rPr>
          <w:rFonts w:ascii="Gill Sans MT" w:hAnsi="Gill Sans MT" w:cs="Arial"/>
          <w:sz w:val="22"/>
          <w:szCs w:val="22"/>
        </w:rPr>
        <w:t>; and</w:t>
      </w:r>
    </w:p>
    <w:p w14:paraId="0F8FC119" w14:textId="77777777" w:rsidR="00026648" w:rsidRPr="00AE17E1" w:rsidRDefault="00026648" w:rsidP="0069757C">
      <w:pPr>
        <w:numPr>
          <w:ilvl w:val="1"/>
          <w:numId w:val="3"/>
        </w:numPr>
        <w:spacing w:before="240"/>
        <w:ind w:hanging="731"/>
        <w:rPr>
          <w:rFonts w:ascii="Gill Sans MT" w:hAnsi="Gill Sans MT" w:cs="Arial"/>
          <w:sz w:val="22"/>
          <w:szCs w:val="22"/>
        </w:rPr>
      </w:pPr>
      <w:r w:rsidRPr="00AE17E1">
        <w:rPr>
          <w:rFonts w:ascii="Gill Sans MT" w:hAnsi="Gill Sans MT" w:cs="Arial"/>
          <w:sz w:val="22"/>
          <w:szCs w:val="22"/>
        </w:rPr>
        <w:t>any liability in connection with an application in wh</w:t>
      </w:r>
      <w:r w:rsidR="005F64C7" w:rsidRPr="00AE17E1">
        <w:rPr>
          <w:rFonts w:ascii="Gill Sans MT" w:hAnsi="Gill Sans MT" w:cs="Arial"/>
          <w:sz w:val="22"/>
          <w:szCs w:val="22"/>
        </w:rPr>
        <w:t>ich relief is granted to them</w:t>
      </w:r>
      <w:r w:rsidRPr="00AE17E1">
        <w:rPr>
          <w:rFonts w:ascii="Gill Sans MT" w:hAnsi="Gill Sans MT" w:cs="Arial"/>
          <w:sz w:val="22"/>
          <w:szCs w:val="22"/>
        </w:rPr>
        <w:t xml:space="preserve"> by the court from liability for negligence, default or breach of trust in relation to the affairs of the company.</w:t>
      </w:r>
    </w:p>
    <w:p w14:paraId="514B3D95" w14:textId="24C3B2EF" w:rsidR="00CD0710" w:rsidRPr="00DD5DBF" w:rsidRDefault="00026648" w:rsidP="0069757C">
      <w:pPr>
        <w:numPr>
          <w:ilvl w:val="0"/>
          <w:numId w:val="3"/>
        </w:numPr>
        <w:spacing w:before="240"/>
        <w:rPr>
          <w:rFonts w:ascii="Gill Sans MT" w:hAnsi="Gill Sans MT" w:cs="Arial"/>
          <w:sz w:val="22"/>
          <w:szCs w:val="22"/>
        </w:rPr>
      </w:pPr>
      <w:bookmarkStart w:id="94" w:name="_Ref461966513"/>
      <w:r w:rsidRPr="00AE17E1">
        <w:rPr>
          <w:rFonts w:ascii="Gill Sans MT" w:hAnsi="Gill Sans MT" w:cs="Arial"/>
          <w:sz w:val="22"/>
          <w:szCs w:val="22"/>
        </w:rPr>
        <w:t xml:space="preserve">The </w:t>
      </w:r>
      <w:r w:rsidR="00632DFD" w:rsidRPr="00AE17E1">
        <w:rPr>
          <w:rFonts w:ascii="Gill Sans MT" w:hAnsi="Gill Sans MT" w:cs="Arial"/>
          <w:sz w:val="22"/>
          <w:szCs w:val="22"/>
        </w:rPr>
        <w:t>c</w:t>
      </w:r>
      <w:r w:rsidRPr="00AE17E1">
        <w:rPr>
          <w:rFonts w:ascii="Gill Sans MT" w:hAnsi="Gill Sans MT" w:cs="Arial"/>
          <w:sz w:val="22"/>
          <w:szCs w:val="22"/>
        </w:rPr>
        <w:t>ompany shall be entitled</w:t>
      </w:r>
      <w:r w:rsidR="00632DFD" w:rsidRPr="00AE17E1">
        <w:rPr>
          <w:rFonts w:ascii="Gill Sans MT" w:hAnsi="Gill Sans MT" w:cs="Arial"/>
          <w:sz w:val="22"/>
          <w:szCs w:val="22"/>
        </w:rPr>
        <w:t xml:space="preserve"> (subject to the provisions of section 68A of the </w:t>
      </w:r>
      <w:r w:rsidR="00F3167C" w:rsidRPr="00AE17E1">
        <w:rPr>
          <w:rFonts w:ascii="Gill Sans MT" w:hAnsi="Gill Sans MT" w:cs="Arial"/>
          <w:sz w:val="22"/>
          <w:szCs w:val="22"/>
        </w:rPr>
        <w:t>Scottish Charities Act</w:t>
      </w:r>
      <w:r w:rsidR="00090507" w:rsidRPr="00AE17E1">
        <w:rPr>
          <w:rFonts w:ascii="Gill Sans MT" w:hAnsi="Gill Sans MT" w:cs="Arial"/>
          <w:sz w:val="22"/>
          <w:szCs w:val="22"/>
        </w:rPr>
        <w:t>, if the company is a charity at the time</w:t>
      </w:r>
      <w:r w:rsidR="00632DFD" w:rsidRPr="00AE17E1">
        <w:rPr>
          <w:rFonts w:ascii="Gill Sans MT" w:hAnsi="Gill Sans MT" w:cs="Arial"/>
          <w:sz w:val="22"/>
          <w:szCs w:val="22"/>
        </w:rPr>
        <w:t>)</w:t>
      </w:r>
      <w:r w:rsidRPr="00AE17E1">
        <w:rPr>
          <w:rFonts w:ascii="Gill Sans MT" w:hAnsi="Gill Sans MT" w:cs="Arial"/>
          <w:sz w:val="22"/>
          <w:szCs w:val="22"/>
        </w:rPr>
        <w:t xml:space="preserve"> to purchase and maintain for any director insurance against any loss or liability which any director or other officer of the company may sustain or incur in connection with the execution of the duties of </w:t>
      </w:r>
      <w:r w:rsidR="00A64234" w:rsidRPr="00AE17E1">
        <w:rPr>
          <w:rFonts w:ascii="Gill Sans MT" w:hAnsi="Gill Sans MT" w:cs="Arial"/>
          <w:sz w:val="22"/>
          <w:szCs w:val="22"/>
        </w:rPr>
        <w:t xml:space="preserve">their </w:t>
      </w:r>
      <w:r w:rsidRPr="00AE17E1">
        <w:rPr>
          <w:rFonts w:ascii="Gill Sans MT" w:hAnsi="Gill Sans MT" w:cs="Arial"/>
          <w:sz w:val="22"/>
          <w:szCs w:val="22"/>
        </w:rPr>
        <w:t>office</w:t>
      </w:r>
      <w:r w:rsidR="00632DFD" w:rsidRPr="00AE17E1">
        <w:rPr>
          <w:rFonts w:ascii="Gill Sans MT" w:hAnsi="Gill Sans MT" w:cs="Arial"/>
          <w:sz w:val="22"/>
          <w:szCs w:val="22"/>
        </w:rPr>
        <w:t>;</w:t>
      </w:r>
      <w:r w:rsidRPr="00AE17E1">
        <w:rPr>
          <w:rFonts w:ascii="Gill Sans MT" w:hAnsi="Gill Sans MT" w:cs="Arial"/>
          <w:sz w:val="22"/>
          <w:szCs w:val="22"/>
        </w:rPr>
        <w:t xml:space="preserve"> and such insurance may</w:t>
      </w:r>
      <w:r w:rsidR="00632DFD" w:rsidRPr="00AE17E1">
        <w:rPr>
          <w:rFonts w:ascii="Gill Sans MT" w:hAnsi="Gill Sans MT" w:cs="Arial"/>
          <w:sz w:val="22"/>
          <w:szCs w:val="22"/>
        </w:rPr>
        <w:t xml:space="preserve"> (subject to the provisions of section 68A of the </w:t>
      </w:r>
      <w:r w:rsidR="00F3167C" w:rsidRPr="00AE17E1">
        <w:rPr>
          <w:rFonts w:ascii="Gill Sans MT" w:hAnsi="Gill Sans MT" w:cs="Arial"/>
          <w:sz w:val="22"/>
          <w:szCs w:val="22"/>
        </w:rPr>
        <w:t>Scottish Charities Act</w:t>
      </w:r>
      <w:r w:rsidR="00090507" w:rsidRPr="00AE17E1">
        <w:rPr>
          <w:rFonts w:ascii="Gill Sans MT" w:hAnsi="Gill Sans MT" w:cs="Arial"/>
          <w:sz w:val="22"/>
          <w:szCs w:val="22"/>
        </w:rPr>
        <w:t>, if the company is a charity at the time</w:t>
      </w:r>
      <w:r w:rsidR="00632DFD" w:rsidRPr="00AE17E1">
        <w:rPr>
          <w:rFonts w:ascii="Gill Sans MT" w:hAnsi="Gill Sans MT" w:cs="Arial"/>
          <w:sz w:val="22"/>
          <w:szCs w:val="22"/>
        </w:rPr>
        <w:t>)</w:t>
      </w:r>
      <w:r w:rsidRPr="00AE17E1">
        <w:rPr>
          <w:rFonts w:ascii="Gill Sans MT" w:hAnsi="Gill Sans MT" w:cs="Arial"/>
          <w:sz w:val="22"/>
          <w:szCs w:val="22"/>
        </w:rPr>
        <w:t xml:space="preserve"> extend to liabilities of the nature referred to in section 232(2) of the Act (negligence etc. of a director).</w:t>
      </w:r>
      <w:bookmarkEnd w:id="94"/>
    </w:p>
    <w:p w14:paraId="504D9D6D" w14:textId="77777777" w:rsidR="00195417" w:rsidRPr="00AE17E1" w:rsidRDefault="00195417" w:rsidP="0069757C">
      <w:pPr>
        <w:spacing w:before="240"/>
        <w:ind w:left="720"/>
        <w:rPr>
          <w:rFonts w:ascii="Gill Sans MT" w:hAnsi="Gill Sans MT" w:cs="Arial"/>
          <w:sz w:val="22"/>
          <w:szCs w:val="22"/>
        </w:rPr>
      </w:pPr>
    </w:p>
    <w:sectPr w:rsidR="00195417" w:rsidRPr="00AE17E1" w:rsidSect="00F94367">
      <w:footerReference w:type="default" r:id="rId12"/>
      <w:pgSz w:w="11906" w:h="16838"/>
      <w:pgMar w:top="993" w:right="1080" w:bottom="1135" w:left="108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8634" w14:textId="77777777" w:rsidR="007C2923" w:rsidRDefault="007C2923" w:rsidP="00497D17">
      <w:r>
        <w:separator/>
      </w:r>
    </w:p>
  </w:endnote>
  <w:endnote w:type="continuationSeparator" w:id="0">
    <w:p w14:paraId="025030CD" w14:textId="77777777" w:rsidR="007C2923" w:rsidRDefault="007C2923" w:rsidP="004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4A63E" w14:textId="144363C4" w:rsidR="00EA78A4" w:rsidRPr="00090234" w:rsidRDefault="00EA78A4" w:rsidP="004555F6">
    <w:pPr>
      <w:pStyle w:val="Footer"/>
      <w:framePr w:w="6931" w:wrap="around" w:vAnchor="text" w:hAnchor="page" w:x="8326" w:y="299"/>
      <w:jc w:val="right"/>
      <w:rPr>
        <w:rStyle w:val="PageNumber"/>
        <w:rFonts w:ascii="Arial" w:hAnsi="Arial" w:cs="Arial"/>
      </w:rPr>
    </w:pPr>
    <w:r w:rsidRPr="00090234">
      <w:rPr>
        <w:rStyle w:val="PageNumber"/>
        <w:rFonts w:ascii="Arial" w:hAnsi="Arial" w:cs="Arial"/>
      </w:rPr>
      <w:fldChar w:fldCharType="begin"/>
    </w:r>
    <w:r w:rsidRPr="00090234">
      <w:rPr>
        <w:rStyle w:val="PageNumber"/>
        <w:rFonts w:ascii="Arial" w:hAnsi="Arial" w:cs="Arial"/>
      </w:rPr>
      <w:instrText xml:space="preserve">PAGE  </w:instrText>
    </w:r>
    <w:r w:rsidRPr="00090234">
      <w:rPr>
        <w:rStyle w:val="PageNumber"/>
        <w:rFonts w:ascii="Arial" w:hAnsi="Arial" w:cs="Arial"/>
      </w:rPr>
      <w:fldChar w:fldCharType="separate"/>
    </w:r>
    <w:r w:rsidR="000F2DF9">
      <w:rPr>
        <w:rStyle w:val="PageNumber"/>
        <w:rFonts w:ascii="Arial" w:hAnsi="Arial" w:cs="Arial"/>
        <w:noProof/>
      </w:rPr>
      <w:t>20</w:t>
    </w:r>
    <w:r w:rsidRPr="00090234">
      <w:rPr>
        <w:rStyle w:val="PageNumber"/>
        <w:rFonts w:ascii="Arial" w:hAnsi="Arial" w:cs="Arial"/>
      </w:rPr>
      <w:fldChar w:fldCharType="end"/>
    </w:r>
  </w:p>
  <w:sdt>
    <w:sdtPr>
      <w:rPr>
        <w:rFonts w:ascii="Gill Sans MT" w:hAnsi="Gill Sans MT"/>
        <w:sz w:val="20"/>
      </w:rPr>
      <w:id w:val="2105525096"/>
      <w:docPartObj>
        <w:docPartGallery w:val="Page Numbers (Bottom of Page)"/>
        <w:docPartUnique/>
      </w:docPartObj>
    </w:sdtPr>
    <w:sdtEndPr/>
    <w:sdtContent>
      <w:sdt>
        <w:sdtPr>
          <w:rPr>
            <w:rFonts w:ascii="Gill Sans MT" w:hAnsi="Gill Sans MT"/>
            <w:sz w:val="20"/>
          </w:rPr>
          <w:id w:val="-826277672"/>
          <w:docPartObj>
            <w:docPartGallery w:val="Page Numbers (Top of Page)"/>
            <w:docPartUnique/>
          </w:docPartObj>
        </w:sdtPr>
        <w:sdtEndPr/>
        <w:sdtContent>
          <w:p w14:paraId="3097A315" w14:textId="112487C3" w:rsidR="00EA78A4" w:rsidRPr="00464D45" w:rsidRDefault="00EA78A4" w:rsidP="00464D45">
            <w:pPr>
              <w:tabs>
                <w:tab w:val="left" w:pos="0"/>
                <w:tab w:val="left" w:pos="851"/>
                <w:tab w:val="left" w:pos="1276"/>
                <w:tab w:val="center" w:pos="3261"/>
                <w:tab w:val="right" w:pos="8306"/>
              </w:tabs>
              <w:overflowPunct/>
              <w:autoSpaceDE/>
              <w:autoSpaceDN/>
              <w:adjustRightInd/>
              <w:jc w:val="right"/>
              <w:textAlignment w:val="auto"/>
              <w:rPr>
                <w:rFonts w:ascii="Gill Sans MT" w:hAnsi="Gill Sans MT"/>
                <w:sz w:val="20"/>
              </w:rPr>
            </w:pPr>
            <w:r w:rsidRPr="00464D45">
              <w:rPr>
                <w:rFonts w:ascii="Gill Sans MT" w:hAnsi="Gill Sans MT"/>
                <w:sz w:val="20"/>
              </w:rPr>
              <w:t>Marr Area Partnership Article</w:t>
            </w:r>
            <w:r w:rsidR="00B33B4A">
              <w:rPr>
                <w:rFonts w:ascii="Gill Sans MT" w:hAnsi="Gill Sans MT"/>
                <w:sz w:val="20"/>
              </w:rPr>
              <w:t>s of Association  (version 1</w:t>
            </w:r>
            <w:r>
              <w:rPr>
                <w:rFonts w:ascii="Gill Sans MT" w:hAnsi="Gill Sans MT"/>
                <w:sz w:val="20"/>
              </w:rPr>
              <w:t>4/11</w:t>
            </w:r>
            <w:r w:rsidRPr="00464D45">
              <w:rPr>
                <w:rFonts w:ascii="Gill Sans MT" w:hAnsi="Gill Sans MT"/>
                <w:sz w:val="20"/>
              </w:rPr>
              <w:t xml:space="preserve">/23)   </w:t>
            </w:r>
            <w:r>
              <w:rPr>
                <w:rFonts w:ascii="Gill Sans MT" w:hAnsi="Gill Sans MT"/>
                <w:sz w:val="20"/>
              </w:rPr>
              <w:t xml:space="preserve">                  </w:t>
            </w:r>
            <w:r w:rsidRPr="00464D45">
              <w:rPr>
                <w:rFonts w:ascii="Gill Sans MT" w:hAnsi="Gill Sans MT"/>
                <w:sz w:val="20"/>
              </w:rPr>
              <w:t xml:space="preserve"> </w:t>
            </w:r>
            <w:r>
              <w:rPr>
                <w:rFonts w:ascii="Gill Sans MT" w:hAnsi="Gill Sans MT"/>
                <w:sz w:val="20"/>
              </w:rPr>
              <w:t xml:space="preserve">      </w:t>
            </w:r>
            <w:r w:rsidRPr="00464D45">
              <w:rPr>
                <w:rFonts w:ascii="Gill Sans MT" w:hAnsi="Gill Sans MT"/>
                <w:sz w:val="20"/>
              </w:rPr>
              <w:t xml:space="preserve">                              Page </w:t>
            </w:r>
            <w:r w:rsidRPr="00464D45">
              <w:rPr>
                <w:rFonts w:ascii="Gill Sans MT" w:hAnsi="Gill Sans MT"/>
                <w:b/>
                <w:bCs/>
                <w:sz w:val="20"/>
                <w:szCs w:val="24"/>
              </w:rPr>
              <w:fldChar w:fldCharType="begin"/>
            </w:r>
            <w:r w:rsidRPr="00464D45">
              <w:rPr>
                <w:rFonts w:ascii="Gill Sans MT" w:hAnsi="Gill Sans MT"/>
                <w:b/>
                <w:bCs/>
                <w:sz w:val="20"/>
              </w:rPr>
              <w:instrText xml:space="preserve"> PAGE </w:instrText>
            </w:r>
            <w:r w:rsidRPr="00464D45">
              <w:rPr>
                <w:rFonts w:ascii="Gill Sans MT" w:hAnsi="Gill Sans MT"/>
                <w:b/>
                <w:bCs/>
                <w:sz w:val="20"/>
                <w:szCs w:val="24"/>
              </w:rPr>
              <w:fldChar w:fldCharType="separate"/>
            </w:r>
            <w:r w:rsidR="000F2DF9">
              <w:rPr>
                <w:rFonts w:ascii="Gill Sans MT" w:hAnsi="Gill Sans MT"/>
                <w:b/>
                <w:bCs/>
                <w:noProof/>
                <w:sz w:val="20"/>
              </w:rPr>
              <w:t>20</w:t>
            </w:r>
            <w:r w:rsidRPr="00464D45">
              <w:rPr>
                <w:rFonts w:ascii="Gill Sans MT" w:hAnsi="Gill Sans MT"/>
                <w:b/>
                <w:bCs/>
                <w:sz w:val="20"/>
                <w:szCs w:val="24"/>
              </w:rPr>
              <w:fldChar w:fldCharType="end"/>
            </w:r>
            <w:r w:rsidRPr="00464D45">
              <w:rPr>
                <w:rFonts w:ascii="Gill Sans MT" w:hAnsi="Gill Sans MT"/>
                <w:sz w:val="20"/>
              </w:rPr>
              <w:t xml:space="preserve"> of </w:t>
            </w:r>
            <w:r w:rsidRPr="00464D45">
              <w:rPr>
                <w:rFonts w:ascii="Gill Sans MT" w:hAnsi="Gill Sans MT"/>
                <w:b/>
                <w:bCs/>
                <w:sz w:val="20"/>
                <w:szCs w:val="24"/>
              </w:rPr>
              <w:fldChar w:fldCharType="begin"/>
            </w:r>
            <w:r w:rsidRPr="00464D45">
              <w:rPr>
                <w:rFonts w:ascii="Gill Sans MT" w:hAnsi="Gill Sans MT"/>
                <w:b/>
                <w:bCs/>
                <w:sz w:val="20"/>
              </w:rPr>
              <w:instrText xml:space="preserve"> NUMPAGES  </w:instrText>
            </w:r>
            <w:r w:rsidRPr="00464D45">
              <w:rPr>
                <w:rFonts w:ascii="Gill Sans MT" w:hAnsi="Gill Sans MT"/>
                <w:b/>
                <w:bCs/>
                <w:sz w:val="20"/>
                <w:szCs w:val="24"/>
              </w:rPr>
              <w:fldChar w:fldCharType="separate"/>
            </w:r>
            <w:r w:rsidR="000F2DF9">
              <w:rPr>
                <w:rFonts w:ascii="Gill Sans MT" w:hAnsi="Gill Sans MT"/>
                <w:b/>
                <w:bCs/>
                <w:noProof/>
                <w:sz w:val="20"/>
              </w:rPr>
              <w:t>21</w:t>
            </w:r>
            <w:r w:rsidRPr="00464D45">
              <w:rPr>
                <w:rFonts w:ascii="Gill Sans MT" w:hAnsi="Gill Sans MT"/>
                <w:b/>
                <w:bCs/>
                <w:sz w:val="20"/>
                <w:szCs w:val="24"/>
              </w:rPr>
              <w:fldChar w:fldCharType="end"/>
            </w:r>
          </w:p>
        </w:sdtContent>
      </w:sdt>
    </w:sdtContent>
  </w:sdt>
  <w:p w14:paraId="70918420" w14:textId="762C1DFE" w:rsidR="00EA78A4" w:rsidRPr="00464D45" w:rsidRDefault="00EA78A4" w:rsidP="004555F6">
    <w:pPr>
      <w:pStyle w:val="Footer"/>
      <w:jc w:val="left"/>
      <w:rPr>
        <w:rFonts w:ascii="Gill Sans MT" w:hAnsi="Gill Sans MT" w:cs="Arial"/>
        <w:color w:val="80808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8978F" w14:textId="77777777" w:rsidR="007C2923" w:rsidRDefault="007C2923" w:rsidP="00497D17">
      <w:r>
        <w:separator/>
      </w:r>
    </w:p>
  </w:footnote>
  <w:footnote w:type="continuationSeparator" w:id="0">
    <w:p w14:paraId="0102B68A" w14:textId="77777777" w:rsidR="007C2923" w:rsidRDefault="007C2923" w:rsidP="00497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D2B"/>
    <w:multiLevelType w:val="hybridMultilevel"/>
    <w:tmpl w:val="4920D28E"/>
    <w:lvl w:ilvl="0" w:tplc="D99CB966">
      <w:start w:val="1"/>
      <w:numFmt w:val="lowerRoman"/>
      <w:lvlText w:val="%1."/>
      <w:lvlJc w:val="left"/>
      <w:pPr>
        <w:ind w:left="1080" w:hanging="360"/>
      </w:pPr>
      <w:rPr>
        <w:rFonts w:ascii="Gill Sans MT" w:hAnsi="Gill Sans MT"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0C7079"/>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878B0"/>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3318B7"/>
    <w:multiLevelType w:val="hybridMultilevel"/>
    <w:tmpl w:val="B18A7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53C38"/>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EA69A2"/>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085A80"/>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B4268D"/>
    <w:multiLevelType w:val="multilevel"/>
    <w:tmpl w:val="4200805E"/>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1417"/>
        </w:tabs>
        <w:ind w:left="1417" w:hanging="708"/>
      </w:pPr>
      <w:rPr>
        <w:b w:val="0"/>
        <w:i w:val="0"/>
      </w:rPr>
    </w:lvl>
    <w:lvl w:ilvl="3">
      <w:start w:val="1"/>
      <w:numFmt w:val="decimal"/>
      <w:lvlText w:val="%1.%2.%3.%4"/>
      <w:lvlJc w:val="left"/>
      <w:pPr>
        <w:tabs>
          <w:tab w:val="num" w:pos="2268"/>
        </w:tabs>
        <w:ind w:left="2268" w:hanging="851"/>
      </w:pPr>
      <w:rPr>
        <w:b w:val="0"/>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99B1D5D"/>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11CF9"/>
    <w:multiLevelType w:val="hybridMultilevel"/>
    <w:tmpl w:val="777C4538"/>
    <w:lvl w:ilvl="0" w:tplc="39885EE4">
      <w:start w:val="1"/>
      <w:numFmt w:val="lowerLetter"/>
      <w:lvlText w:val="(%1)"/>
      <w:lvlJc w:val="left"/>
      <w:pPr>
        <w:tabs>
          <w:tab w:val="num" w:pos="1080"/>
        </w:tabs>
        <w:ind w:left="108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6832B2"/>
    <w:multiLevelType w:val="hybridMultilevel"/>
    <w:tmpl w:val="26EA4F16"/>
    <w:lvl w:ilvl="0" w:tplc="DF58CA18">
      <w:start w:val="1"/>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227FCD"/>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84845"/>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487E0F"/>
    <w:multiLevelType w:val="hybridMultilevel"/>
    <w:tmpl w:val="A1B04522"/>
    <w:lvl w:ilvl="0" w:tplc="768AF30E">
      <w:start w:val="1"/>
      <w:numFmt w:val="decimal"/>
      <w:lvlText w:val="%1"/>
      <w:lvlJc w:val="left"/>
      <w:pPr>
        <w:tabs>
          <w:tab w:val="num" w:pos="720"/>
        </w:tabs>
        <w:ind w:left="720" w:hanging="720"/>
      </w:pPr>
      <w:rPr>
        <w:rFonts w:ascii="Gill Sans MT" w:hAnsi="Gill Sans MT" w:hint="default"/>
        <w:b/>
        <w:i w:val="0"/>
        <w:sz w:val="22"/>
      </w:rPr>
    </w:lvl>
    <w:lvl w:ilvl="1" w:tplc="00227046">
      <w:start w:val="1"/>
      <w:numFmt w:val="lowerLetter"/>
      <w:lvlText w:val="(%2)"/>
      <w:lvlJc w:val="left"/>
      <w:pPr>
        <w:tabs>
          <w:tab w:val="num" w:pos="1440"/>
        </w:tabs>
        <w:ind w:left="1440" w:hanging="360"/>
      </w:pPr>
      <w:rPr>
        <w:rFonts w:hint="default"/>
        <w:b w:val="0"/>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154AB1"/>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9D3AA3"/>
    <w:multiLevelType w:val="hybridMultilevel"/>
    <w:tmpl w:val="441AEA80"/>
    <w:lvl w:ilvl="0" w:tplc="302A372E">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D7482D"/>
    <w:multiLevelType w:val="hybridMultilevel"/>
    <w:tmpl w:val="BBDEBC08"/>
    <w:lvl w:ilvl="0" w:tplc="39885EE4">
      <w:start w:val="1"/>
      <w:numFmt w:val="lowerLetter"/>
      <w:lvlText w:val="(%1)"/>
      <w:lvlJc w:val="left"/>
      <w:pPr>
        <w:tabs>
          <w:tab w:val="num" w:pos="360"/>
        </w:tabs>
        <w:ind w:left="360" w:hanging="360"/>
      </w:pPr>
      <w:rPr>
        <w:rFonts w:hint="default"/>
      </w:rPr>
    </w:lvl>
    <w:lvl w:ilvl="1" w:tplc="84C61FF6">
      <w:start w:val="75"/>
      <w:numFmt w:val="decimal"/>
      <w:lvlText w:val="%2."/>
      <w:lvlJc w:val="left"/>
      <w:pPr>
        <w:tabs>
          <w:tab w:val="num" w:pos="1080"/>
        </w:tabs>
        <w:ind w:left="1080" w:hanging="360"/>
      </w:pPr>
      <w:rPr>
        <w:rFonts w:hint="default"/>
      </w:rPr>
    </w:lvl>
    <w:lvl w:ilvl="2" w:tplc="37D0787C">
      <w:start w:val="131"/>
      <w:numFmt w:val="decimal"/>
      <w:lvlText w:val="%3"/>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116E20"/>
    <w:multiLevelType w:val="hybridMultilevel"/>
    <w:tmpl w:val="9C38A47E"/>
    <w:lvl w:ilvl="0" w:tplc="FCB43F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360185"/>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601794"/>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0A12F7"/>
    <w:multiLevelType w:val="hybridMultilevel"/>
    <w:tmpl w:val="9128459A"/>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3" w15:restartNumberingAfterBreak="0">
    <w:nsid w:val="7F1A5DE6"/>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3"/>
  </w:num>
  <w:num w:numId="4">
    <w:abstractNumId w:val="10"/>
  </w:num>
  <w:num w:numId="5">
    <w:abstractNumId w:val="17"/>
  </w:num>
  <w:num w:numId="6">
    <w:abstractNumId w:val="20"/>
  </w:num>
  <w:num w:numId="7">
    <w:abstractNumId w:val="14"/>
  </w:num>
  <w:num w:numId="8">
    <w:abstractNumId w:val="23"/>
  </w:num>
  <w:num w:numId="9">
    <w:abstractNumId w:val="1"/>
  </w:num>
  <w:num w:numId="10">
    <w:abstractNumId w:val="2"/>
  </w:num>
  <w:num w:numId="11">
    <w:abstractNumId w:val="8"/>
  </w:num>
  <w:num w:numId="12">
    <w:abstractNumId w:val="4"/>
  </w:num>
  <w:num w:numId="13">
    <w:abstractNumId w:val="21"/>
  </w:num>
  <w:num w:numId="14">
    <w:abstractNumId w:val="12"/>
  </w:num>
  <w:num w:numId="15">
    <w:abstractNumId w:val="11"/>
  </w:num>
  <w:num w:numId="16">
    <w:abstractNumId w:val="5"/>
  </w:num>
  <w:num w:numId="17">
    <w:abstractNumId w:val="6"/>
  </w:num>
  <w:num w:numId="18">
    <w:abstractNumId w:val="15"/>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48"/>
    <w:rsid w:val="00012A24"/>
    <w:rsid w:val="00026648"/>
    <w:rsid w:val="0003187D"/>
    <w:rsid w:val="00043596"/>
    <w:rsid w:val="00043930"/>
    <w:rsid w:val="00047BF7"/>
    <w:rsid w:val="00087490"/>
    <w:rsid w:val="000874AF"/>
    <w:rsid w:val="00087E76"/>
    <w:rsid w:val="00090507"/>
    <w:rsid w:val="000B378A"/>
    <w:rsid w:val="000C42BF"/>
    <w:rsid w:val="000F2DF9"/>
    <w:rsid w:val="000F614E"/>
    <w:rsid w:val="00113F8A"/>
    <w:rsid w:val="001253DB"/>
    <w:rsid w:val="001335D6"/>
    <w:rsid w:val="00133FF6"/>
    <w:rsid w:val="00142A37"/>
    <w:rsid w:val="001455CB"/>
    <w:rsid w:val="001631CE"/>
    <w:rsid w:val="00180241"/>
    <w:rsid w:val="001822F8"/>
    <w:rsid w:val="001829D9"/>
    <w:rsid w:val="001839D2"/>
    <w:rsid w:val="00192B6B"/>
    <w:rsid w:val="00193C65"/>
    <w:rsid w:val="00195417"/>
    <w:rsid w:val="001A3E8E"/>
    <w:rsid w:val="001B2DDF"/>
    <w:rsid w:val="001B42F8"/>
    <w:rsid w:val="001C02D7"/>
    <w:rsid w:val="001C1EC4"/>
    <w:rsid w:val="001D61D5"/>
    <w:rsid w:val="001D6F63"/>
    <w:rsid w:val="001F28FA"/>
    <w:rsid w:val="001F2C2A"/>
    <w:rsid w:val="002103C8"/>
    <w:rsid w:val="00216C31"/>
    <w:rsid w:val="0022778B"/>
    <w:rsid w:val="002312E3"/>
    <w:rsid w:val="002351EE"/>
    <w:rsid w:val="00246D7B"/>
    <w:rsid w:val="0025362C"/>
    <w:rsid w:val="002538C9"/>
    <w:rsid w:val="00271833"/>
    <w:rsid w:val="00296BB8"/>
    <w:rsid w:val="002977BD"/>
    <w:rsid w:val="002A24C1"/>
    <w:rsid w:val="002A623D"/>
    <w:rsid w:val="002C5EC8"/>
    <w:rsid w:val="002C7EFE"/>
    <w:rsid w:val="002D58B0"/>
    <w:rsid w:val="002E0ED0"/>
    <w:rsid w:val="002E333C"/>
    <w:rsid w:val="00310CFD"/>
    <w:rsid w:val="0032001A"/>
    <w:rsid w:val="0033020B"/>
    <w:rsid w:val="0033213F"/>
    <w:rsid w:val="00352C1E"/>
    <w:rsid w:val="00356403"/>
    <w:rsid w:val="00362372"/>
    <w:rsid w:val="0036273A"/>
    <w:rsid w:val="00372794"/>
    <w:rsid w:val="0037354B"/>
    <w:rsid w:val="0038371A"/>
    <w:rsid w:val="00384355"/>
    <w:rsid w:val="00386B99"/>
    <w:rsid w:val="00397970"/>
    <w:rsid w:val="00397B9A"/>
    <w:rsid w:val="003B1DD0"/>
    <w:rsid w:val="003D0D1F"/>
    <w:rsid w:val="003D2077"/>
    <w:rsid w:val="003D27E9"/>
    <w:rsid w:val="003D524B"/>
    <w:rsid w:val="003D687D"/>
    <w:rsid w:val="003E101A"/>
    <w:rsid w:val="003E714A"/>
    <w:rsid w:val="003F23B5"/>
    <w:rsid w:val="003F3314"/>
    <w:rsid w:val="004069C9"/>
    <w:rsid w:val="0041400C"/>
    <w:rsid w:val="00425443"/>
    <w:rsid w:val="0043519B"/>
    <w:rsid w:val="00447D97"/>
    <w:rsid w:val="004555F6"/>
    <w:rsid w:val="00463DC7"/>
    <w:rsid w:val="00464613"/>
    <w:rsid w:val="00464D45"/>
    <w:rsid w:val="00465F51"/>
    <w:rsid w:val="00497D17"/>
    <w:rsid w:val="004B039D"/>
    <w:rsid w:val="004C3A13"/>
    <w:rsid w:val="004C47BB"/>
    <w:rsid w:val="004C7B57"/>
    <w:rsid w:val="004D411E"/>
    <w:rsid w:val="004E64F9"/>
    <w:rsid w:val="00511711"/>
    <w:rsid w:val="0051313B"/>
    <w:rsid w:val="00537481"/>
    <w:rsid w:val="00541BCD"/>
    <w:rsid w:val="00542903"/>
    <w:rsid w:val="00573E8B"/>
    <w:rsid w:val="0058078C"/>
    <w:rsid w:val="005857F0"/>
    <w:rsid w:val="00586F6B"/>
    <w:rsid w:val="00590561"/>
    <w:rsid w:val="0059077F"/>
    <w:rsid w:val="00594A7C"/>
    <w:rsid w:val="005A55A9"/>
    <w:rsid w:val="005A5882"/>
    <w:rsid w:val="005B2038"/>
    <w:rsid w:val="005D548F"/>
    <w:rsid w:val="005D7EE2"/>
    <w:rsid w:val="005E6926"/>
    <w:rsid w:val="005F549A"/>
    <w:rsid w:val="005F5554"/>
    <w:rsid w:val="005F64C7"/>
    <w:rsid w:val="0060530F"/>
    <w:rsid w:val="006139E7"/>
    <w:rsid w:val="00617A97"/>
    <w:rsid w:val="0062050E"/>
    <w:rsid w:val="00632DFD"/>
    <w:rsid w:val="00645B0A"/>
    <w:rsid w:val="00653C6A"/>
    <w:rsid w:val="0066345F"/>
    <w:rsid w:val="0069007E"/>
    <w:rsid w:val="00690C79"/>
    <w:rsid w:val="00691B8A"/>
    <w:rsid w:val="006937CD"/>
    <w:rsid w:val="0069757C"/>
    <w:rsid w:val="006A7BD4"/>
    <w:rsid w:val="006D6AF1"/>
    <w:rsid w:val="006E0968"/>
    <w:rsid w:val="006E3FC2"/>
    <w:rsid w:val="007023EA"/>
    <w:rsid w:val="00706859"/>
    <w:rsid w:val="00715AFF"/>
    <w:rsid w:val="007217AE"/>
    <w:rsid w:val="007318BF"/>
    <w:rsid w:val="00737258"/>
    <w:rsid w:val="007471A8"/>
    <w:rsid w:val="007517C5"/>
    <w:rsid w:val="00765EE0"/>
    <w:rsid w:val="0078340C"/>
    <w:rsid w:val="00795D16"/>
    <w:rsid w:val="007A6750"/>
    <w:rsid w:val="007B6E8A"/>
    <w:rsid w:val="007C2923"/>
    <w:rsid w:val="007E1E29"/>
    <w:rsid w:val="007F65AC"/>
    <w:rsid w:val="008028A5"/>
    <w:rsid w:val="00815282"/>
    <w:rsid w:val="00817CEB"/>
    <w:rsid w:val="008235C1"/>
    <w:rsid w:val="008309E7"/>
    <w:rsid w:val="00833341"/>
    <w:rsid w:val="0085085D"/>
    <w:rsid w:val="008545AF"/>
    <w:rsid w:val="008669EB"/>
    <w:rsid w:val="00893AB4"/>
    <w:rsid w:val="008A39E7"/>
    <w:rsid w:val="008A6B54"/>
    <w:rsid w:val="008B16AC"/>
    <w:rsid w:val="008B7147"/>
    <w:rsid w:val="008C44A6"/>
    <w:rsid w:val="008D46F3"/>
    <w:rsid w:val="008D7CDB"/>
    <w:rsid w:val="008F18F9"/>
    <w:rsid w:val="008F24B5"/>
    <w:rsid w:val="008F36AC"/>
    <w:rsid w:val="00902ED5"/>
    <w:rsid w:val="00915CF2"/>
    <w:rsid w:val="00940D78"/>
    <w:rsid w:val="00941959"/>
    <w:rsid w:val="009500D7"/>
    <w:rsid w:val="009651AD"/>
    <w:rsid w:val="00976415"/>
    <w:rsid w:val="009B0FA4"/>
    <w:rsid w:val="009E095F"/>
    <w:rsid w:val="009E0DCB"/>
    <w:rsid w:val="009E1E3F"/>
    <w:rsid w:val="009E72A0"/>
    <w:rsid w:val="009F1FBD"/>
    <w:rsid w:val="009F58A8"/>
    <w:rsid w:val="00A037D5"/>
    <w:rsid w:val="00A106E4"/>
    <w:rsid w:val="00A3519C"/>
    <w:rsid w:val="00A414EF"/>
    <w:rsid w:val="00A45C16"/>
    <w:rsid w:val="00A536B4"/>
    <w:rsid w:val="00A550CF"/>
    <w:rsid w:val="00A5712B"/>
    <w:rsid w:val="00A6151C"/>
    <w:rsid w:val="00A64234"/>
    <w:rsid w:val="00AB5660"/>
    <w:rsid w:val="00AE0360"/>
    <w:rsid w:val="00AE17E1"/>
    <w:rsid w:val="00AE3F28"/>
    <w:rsid w:val="00AE4CEC"/>
    <w:rsid w:val="00AF74CC"/>
    <w:rsid w:val="00B2209D"/>
    <w:rsid w:val="00B2280B"/>
    <w:rsid w:val="00B33B4A"/>
    <w:rsid w:val="00B54807"/>
    <w:rsid w:val="00B55875"/>
    <w:rsid w:val="00B57346"/>
    <w:rsid w:val="00B706AC"/>
    <w:rsid w:val="00B75284"/>
    <w:rsid w:val="00B90814"/>
    <w:rsid w:val="00B90E94"/>
    <w:rsid w:val="00B96CAA"/>
    <w:rsid w:val="00BA3B7B"/>
    <w:rsid w:val="00BA6910"/>
    <w:rsid w:val="00BC1E0F"/>
    <w:rsid w:val="00BD5E16"/>
    <w:rsid w:val="00BE208C"/>
    <w:rsid w:val="00BF0D46"/>
    <w:rsid w:val="00BF6B24"/>
    <w:rsid w:val="00C103A6"/>
    <w:rsid w:val="00C109B7"/>
    <w:rsid w:val="00C20F0E"/>
    <w:rsid w:val="00C22627"/>
    <w:rsid w:val="00C2666E"/>
    <w:rsid w:val="00C526C1"/>
    <w:rsid w:val="00C6205E"/>
    <w:rsid w:val="00C65423"/>
    <w:rsid w:val="00C76C08"/>
    <w:rsid w:val="00C849D3"/>
    <w:rsid w:val="00C878E6"/>
    <w:rsid w:val="00C95606"/>
    <w:rsid w:val="00C97610"/>
    <w:rsid w:val="00CA55A3"/>
    <w:rsid w:val="00CB51AE"/>
    <w:rsid w:val="00CD0710"/>
    <w:rsid w:val="00CD462D"/>
    <w:rsid w:val="00CF6900"/>
    <w:rsid w:val="00D0405A"/>
    <w:rsid w:val="00D210AA"/>
    <w:rsid w:val="00D25315"/>
    <w:rsid w:val="00D2729F"/>
    <w:rsid w:val="00D30FED"/>
    <w:rsid w:val="00D60CC5"/>
    <w:rsid w:val="00D6694E"/>
    <w:rsid w:val="00D7449C"/>
    <w:rsid w:val="00D815AB"/>
    <w:rsid w:val="00D947AF"/>
    <w:rsid w:val="00D951BE"/>
    <w:rsid w:val="00DC1536"/>
    <w:rsid w:val="00DD5DBF"/>
    <w:rsid w:val="00DE6DD7"/>
    <w:rsid w:val="00E10B95"/>
    <w:rsid w:val="00E2541C"/>
    <w:rsid w:val="00E31D52"/>
    <w:rsid w:val="00E43CFE"/>
    <w:rsid w:val="00E44429"/>
    <w:rsid w:val="00E742F9"/>
    <w:rsid w:val="00E75218"/>
    <w:rsid w:val="00E762EB"/>
    <w:rsid w:val="00E84A43"/>
    <w:rsid w:val="00E93418"/>
    <w:rsid w:val="00EA3F6F"/>
    <w:rsid w:val="00EA78A4"/>
    <w:rsid w:val="00EB75BF"/>
    <w:rsid w:val="00EC229F"/>
    <w:rsid w:val="00EC773F"/>
    <w:rsid w:val="00ED676D"/>
    <w:rsid w:val="00EE1674"/>
    <w:rsid w:val="00EE2447"/>
    <w:rsid w:val="00F01CBB"/>
    <w:rsid w:val="00F06DFB"/>
    <w:rsid w:val="00F3167C"/>
    <w:rsid w:val="00F3674E"/>
    <w:rsid w:val="00F36E7B"/>
    <w:rsid w:val="00F47E6B"/>
    <w:rsid w:val="00F526FF"/>
    <w:rsid w:val="00F65358"/>
    <w:rsid w:val="00F719AD"/>
    <w:rsid w:val="00F720A7"/>
    <w:rsid w:val="00F94367"/>
    <w:rsid w:val="00FA53A1"/>
    <w:rsid w:val="00FC55E8"/>
    <w:rsid w:val="00FD52CE"/>
    <w:rsid w:val="00FF1D7F"/>
    <w:rsid w:val="00FF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E52D"/>
  <w15:docId w15:val="{B738BA87-ACF5-4FA5-BC4E-E8033C2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48"/>
    <w:pPr>
      <w:overflowPunct w:val="0"/>
      <w:autoSpaceDE w:val="0"/>
      <w:autoSpaceDN w:val="0"/>
      <w:adjustRightInd w:val="0"/>
      <w:jc w:val="both"/>
      <w:textAlignment w:val="baseline"/>
    </w:pPr>
    <w:rPr>
      <w:rFonts w:ascii="Garamond" w:hAnsi="Garamond"/>
      <w:sz w:val="24"/>
      <w:lang w:eastAsia="en-US"/>
    </w:rPr>
  </w:style>
  <w:style w:type="paragraph" w:styleId="Heading1">
    <w:name w:val="heading 1"/>
    <w:basedOn w:val="Normal"/>
    <w:next w:val="Normal"/>
    <w:qFormat/>
    <w:rsid w:val="00026648"/>
    <w:pPr>
      <w:keepNext/>
      <w:spacing w:before="240" w:after="240"/>
      <w:outlineLvl w:val="0"/>
    </w:pPr>
    <w:rPr>
      <w:b/>
      <w:caps/>
      <w:kern w:val="28"/>
    </w:rPr>
  </w:style>
  <w:style w:type="paragraph" w:styleId="Heading4">
    <w:name w:val="heading 4"/>
    <w:basedOn w:val="Normal"/>
    <w:next w:val="Normal"/>
    <w:qFormat/>
    <w:rsid w:val="00026648"/>
    <w:pPr>
      <w:keepNext/>
      <w:ind w:left="720" w:hanging="720"/>
      <w:outlineLvl w:val="3"/>
    </w:pPr>
    <w:rPr>
      <w:b/>
    </w:rPr>
  </w:style>
  <w:style w:type="paragraph" w:styleId="Heading5">
    <w:name w:val="heading 5"/>
    <w:basedOn w:val="Normal"/>
    <w:next w:val="Normal"/>
    <w:link w:val="Heading5Char"/>
    <w:semiHidden/>
    <w:unhideWhenUsed/>
    <w:qFormat/>
    <w:rsid w:val="001F2C2A"/>
    <w:pPr>
      <w:keepNext/>
      <w:tabs>
        <w:tab w:val="left" w:pos="4320"/>
        <w:tab w:val="left" w:pos="5760"/>
      </w:tabs>
      <w:overflowPunct/>
      <w:autoSpaceDE/>
      <w:autoSpaceDN/>
      <w:adjustRightInd/>
      <w:snapToGrid w:val="0"/>
      <w:ind w:right="29"/>
      <w:jc w:val="center"/>
      <w:textAlignment w:val="auto"/>
      <w:outlineLvl w:val="4"/>
    </w:pPr>
    <w:rPr>
      <w:rFonts w:ascii="Times New Roman" w:hAnsi="Times New Roman"/>
      <w:b/>
      <w:bCs/>
    </w:rPr>
  </w:style>
  <w:style w:type="paragraph" w:styleId="Heading6">
    <w:name w:val="heading 6"/>
    <w:basedOn w:val="Normal"/>
    <w:next w:val="Normal"/>
    <w:link w:val="Heading6Char"/>
    <w:semiHidden/>
    <w:unhideWhenUsed/>
    <w:qFormat/>
    <w:rsid w:val="001F2C2A"/>
    <w:pPr>
      <w:keepNext/>
      <w:tabs>
        <w:tab w:val="right" w:pos="6781"/>
      </w:tabs>
      <w:overflowPunct/>
      <w:autoSpaceDE/>
      <w:autoSpaceDN/>
      <w:adjustRightInd/>
      <w:snapToGrid w:val="0"/>
      <w:ind w:right="-547"/>
      <w:jc w:val="center"/>
      <w:textAlignment w:val="auto"/>
      <w:outlineLvl w:val="5"/>
    </w:pPr>
    <w:rPr>
      <w:rFonts w:ascii="Times New Roman" w:hAnsi="Times New Roman"/>
      <w:b/>
      <w:bCs/>
    </w:rPr>
  </w:style>
  <w:style w:type="paragraph" w:styleId="Heading7">
    <w:name w:val="heading 7"/>
    <w:basedOn w:val="Normal"/>
    <w:next w:val="Normal"/>
    <w:link w:val="Heading7Char"/>
    <w:semiHidden/>
    <w:unhideWhenUsed/>
    <w:qFormat/>
    <w:rsid w:val="001F2C2A"/>
    <w:pPr>
      <w:overflowPunct/>
      <w:autoSpaceDE/>
      <w:autoSpaceDN/>
      <w:adjustRightInd/>
      <w:spacing w:before="240" w:after="60"/>
      <w:textAlignment w:val="auto"/>
      <w:outlineLvl w:val="6"/>
    </w:pPr>
    <w:rPr>
      <w:rFonts w:ascii="Times New Roman" w:hAnsi="Times New Roman"/>
      <w:szCs w:val="24"/>
    </w:rPr>
  </w:style>
  <w:style w:type="paragraph" w:styleId="Heading8">
    <w:name w:val="heading 8"/>
    <w:basedOn w:val="Normal"/>
    <w:next w:val="Normal"/>
    <w:qFormat/>
    <w:rsid w:val="00026648"/>
    <w:pPr>
      <w:keepNext/>
      <w:spacing w:after="120"/>
      <w:jc w:val="center"/>
      <w:outlineLvl w:val="7"/>
    </w:pPr>
    <w:rPr>
      <w:rFonts w:ascii="Verdana" w:hAnsi="Verdana"/>
      <w:b/>
    </w:rPr>
  </w:style>
  <w:style w:type="paragraph" w:styleId="Heading9">
    <w:name w:val="heading 9"/>
    <w:basedOn w:val="Normal"/>
    <w:next w:val="Normal"/>
    <w:link w:val="Heading9Char"/>
    <w:semiHidden/>
    <w:unhideWhenUsed/>
    <w:qFormat/>
    <w:rsid w:val="001F2C2A"/>
    <w:p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6648"/>
    <w:pPr>
      <w:tabs>
        <w:tab w:val="center" w:pos="4153"/>
        <w:tab w:val="right" w:pos="8306"/>
      </w:tabs>
    </w:pPr>
  </w:style>
  <w:style w:type="paragraph" w:styleId="TOC2">
    <w:name w:val="toc 2"/>
    <w:basedOn w:val="Normal"/>
    <w:semiHidden/>
    <w:rsid w:val="00026648"/>
    <w:pPr>
      <w:tabs>
        <w:tab w:val="right" w:pos="851"/>
        <w:tab w:val="right" w:pos="9027"/>
      </w:tabs>
      <w:ind w:left="240"/>
    </w:pPr>
  </w:style>
  <w:style w:type="paragraph" w:styleId="BodyText2">
    <w:name w:val="Body Text 2"/>
    <w:basedOn w:val="Normal"/>
    <w:rsid w:val="00026648"/>
    <w:pPr>
      <w:ind w:left="720" w:hanging="720"/>
    </w:pPr>
  </w:style>
  <w:style w:type="paragraph" w:styleId="BodyText3">
    <w:name w:val="Body Text 3"/>
    <w:basedOn w:val="Normal"/>
    <w:rsid w:val="00026648"/>
    <w:pPr>
      <w:spacing w:after="120"/>
      <w:jc w:val="center"/>
    </w:pPr>
    <w:rPr>
      <w:rFonts w:ascii="Verdana" w:hAnsi="Verdana"/>
    </w:rPr>
  </w:style>
  <w:style w:type="paragraph" w:styleId="BodyTextIndent">
    <w:name w:val="Body Text Indent"/>
    <w:basedOn w:val="Normal"/>
    <w:rsid w:val="00026648"/>
    <w:pPr>
      <w:spacing w:after="120"/>
      <w:ind w:left="720" w:hanging="720"/>
    </w:pPr>
    <w:rPr>
      <w:rFonts w:ascii="Verdana" w:hAnsi="Verdana"/>
    </w:rPr>
  </w:style>
  <w:style w:type="paragraph" w:styleId="BodyTextIndent2">
    <w:name w:val="Body Text Indent 2"/>
    <w:basedOn w:val="Normal"/>
    <w:rsid w:val="00026648"/>
    <w:pPr>
      <w:spacing w:after="120"/>
      <w:ind w:left="720" w:hanging="720"/>
      <w:jc w:val="left"/>
    </w:pPr>
    <w:rPr>
      <w:rFonts w:ascii="Arial" w:hAnsi="Arial" w:cs="Arial"/>
      <w:szCs w:val="24"/>
    </w:rPr>
  </w:style>
  <w:style w:type="paragraph" w:customStyle="1" w:styleId="BurnessNumbering1">
    <w:name w:val="BurnessNumbering1"/>
    <w:basedOn w:val="Normal"/>
    <w:rsid w:val="00026648"/>
    <w:pPr>
      <w:tabs>
        <w:tab w:val="num" w:pos="360"/>
      </w:tabs>
      <w:overflowPunct/>
      <w:autoSpaceDE/>
      <w:autoSpaceDN/>
      <w:adjustRightInd/>
      <w:spacing w:after="240"/>
      <w:textAlignment w:val="auto"/>
    </w:pPr>
    <w:rPr>
      <w:rFonts w:ascii="Times New Roman" w:hAnsi="Times New Roman"/>
      <w:szCs w:val="24"/>
    </w:rPr>
  </w:style>
  <w:style w:type="character" w:styleId="Hyperlink">
    <w:name w:val="Hyperlink"/>
    <w:basedOn w:val="DefaultParagraphFont"/>
    <w:rsid w:val="00026648"/>
    <w:rPr>
      <w:color w:val="0000FF"/>
      <w:u w:val="single"/>
    </w:rPr>
  </w:style>
  <w:style w:type="character" w:styleId="FollowedHyperlink">
    <w:name w:val="FollowedHyperlink"/>
    <w:basedOn w:val="DefaultParagraphFont"/>
    <w:rsid w:val="00C65423"/>
    <w:rPr>
      <w:color w:val="800080" w:themeColor="followedHyperlink"/>
      <w:u w:val="single"/>
    </w:rPr>
  </w:style>
  <w:style w:type="paragraph" w:styleId="BalloonText">
    <w:name w:val="Balloon Text"/>
    <w:basedOn w:val="Normal"/>
    <w:link w:val="BalloonTextChar"/>
    <w:semiHidden/>
    <w:unhideWhenUsed/>
    <w:rsid w:val="00691B8A"/>
    <w:rPr>
      <w:rFonts w:ascii="Tahoma" w:hAnsi="Tahoma" w:cs="Tahoma"/>
      <w:sz w:val="16"/>
      <w:szCs w:val="16"/>
    </w:rPr>
  </w:style>
  <w:style w:type="character" w:customStyle="1" w:styleId="BalloonTextChar">
    <w:name w:val="Balloon Text Char"/>
    <w:basedOn w:val="DefaultParagraphFont"/>
    <w:link w:val="BalloonText"/>
    <w:semiHidden/>
    <w:rsid w:val="00691B8A"/>
    <w:rPr>
      <w:rFonts w:ascii="Tahoma" w:hAnsi="Tahoma" w:cs="Tahoma"/>
      <w:sz w:val="16"/>
      <w:szCs w:val="16"/>
      <w:lang w:eastAsia="en-US"/>
    </w:rPr>
  </w:style>
  <w:style w:type="paragraph" w:styleId="Footer">
    <w:name w:val="footer"/>
    <w:basedOn w:val="Normal"/>
    <w:link w:val="FooterChar"/>
    <w:uiPriority w:val="99"/>
    <w:unhideWhenUsed/>
    <w:rsid w:val="00497D17"/>
    <w:pPr>
      <w:tabs>
        <w:tab w:val="center" w:pos="4513"/>
        <w:tab w:val="right" w:pos="9026"/>
      </w:tabs>
    </w:pPr>
  </w:style>
  <w:style w:type="character" w:customStyle="1" w:styleId="FooterChar">
    <w:name w:val="Footer Char"/>
    <w:basedOn w:val="DefaultParagraphFont"/>
    <w:link w:val="Footer"/>
    <w:uiPriority w:val="99"/>
    <w:rsid w:val="00497D17"/>
    <w:rPr>
      <w:rFonts w:ascii="Garamond" w:hAnsi="Garamond"/>
      <w:sz w:val="24"/>
      <w:lang w:eastAsia="en-US"/>
    </w:rPr>
  </w:style>
  <w:style w:type="paragraph" w:styleId="ListParagraph">
    <w:name w:val="List Paragraph"/>
    <w:basedOn w:val="Normal"/>
    <w:uiPriority w:val="34"/>
    <w:qFormat/>
    <w:rsid w:val="000874AF"/>
    <w:pPr>
      <w:ind w:left="720"/>
      <w:contextualSpacing/>
    </w:pPr>
  </w:style>
  <w:style w:type="character" w:styleId="PageNumber">
    <w:name w:val="page number"/>
    <w:basedOn w:val="DefaultParagraphFont"/>
    <w:semiHidden/>
    <w:rsid w:val="004555F6"/>
  </w:style>
  <w:style w:type="paragraph" w:customStyle="1" w:styleId="FrontPage">
    <w:name w:val="FrontPage"/>
    <w:basedOn w:val="Normal"/>
    <w:qFormat/>
    <w:rsid w:val="001455CB"/>
    <w:pPr>
      <w:overflowPunct/>
      <w:autoSpaceDE/>
      <w:autoSpaceDN/>
      <w:adjustRightInd/>
      <w:ind w:left="-108"/>
      <w:textAlignment w:val="auto"/>
    </w:pPr>
    <w:rPr>
      <w:rFonts w:ascii="Times New Roman" w:hAnsi="Times New Roman"/>
      <w:noProof/>
      <w:sz w:val="22"/>
      <w:lang w:eastAsia="en-GB"/>
    </w:rPr>
  </w:style>
  <w:style w:type="character" w:customStyle="1" w:styleId="Heading5Char">
    <w:name w:val="Heading 5 Char"/>
    <w:basedOn w:val="DefaultParagraphFont"/>
    <w:link w:val="Heading5"/>
    <w:semiHidden/>
    <w:rsid w:val="001F2C2A"/>
    <w:rPr>
      <w:b/>
      <w:bCs/>
      <w:sz w:val="24"/>
      <w:lang w:eastAsia="en-US"/>
    </w:rPr>
  </w:style>
  <w:style w:type="character" w:customStyle="1" w:styleId="Heading6Char">
    <w:name w:val="Heading 6 Char"/>
    <w:basedOn w:val="DefaultParagraphFont"/>
    <w:link w:val="Heading6"/>
    <w:semiHidden/>
    <w:rsid w:val="001F2C2A"/>
    <w:rPr>
      <w:b/>
      <w:bCs/>
      <w:sz w:val="24"/>
      <w:lang w:eastAsia="en-US"/>
    </w:rPr>
  </w:style>
  <w:style w:type="character" w:customStyle="1" w:styleId="Heading7Char">
    <w:name w:val="Heading 7 Char"/>
    <w:basedOn w:val="DefaultParagraphFont"/>
    <w:link w:val="Heading7"/>
    <w:semiHidden/>
    <w:rsid w:val="001F2C2A"/>
    <w:rPr>
      <w:sz w:val="24"/>
      <w:szCs w:val="24"/>
      <w:lang w:eastAsia="en-US"/>
    </w:rPr>
  </w:style>
  <w:style w:type="character" w:customStyle="1" w:styleId="Heading9Char">
    <w:name w:val="Heading 9 Char"/>
    <w:basedOn w:val="DefaultParagraphFont"/>
    <w:link w:val="Heading9"/>
    <w:semiHidden/>
    <w:rsid w:val="001F2C2A"/>
    <w:rPr>
      <w:rFonts w:ascii="Arial" w:hAnsi="Arial" w:cs="Arial"/>
      <w:sz w:val="22"/>
      <w:szCs w:val="22"/>
      <w:lang w:eastAsia="en-US"/>
    </w:rPr>
  </w:style>
  <w:style w:type="paragraph" w:customStyle="1" w:styleId="BurnessNumbering2">
    <w:name w:val="BurnessNumbering2"/>
    <w:basedOn w:val="BurnessNumbering1"/>
    <w:rsid w:val="001F2C2A"/>
    <w:pPr>
      <w:tabs>
        <w:tab w:val="clear" w:pos="360"/>
        <w:tab w:val="num" w:pos="709"/>
      </w:tabs>
      <w:ind w:left="709" w:hanging="709"/>
    </w:pPr>
  </w:style>
  <w:style w:type="paragraph" w:customStyle="1" w:styleId="BurnessNumbering3">
    <w:name w:val="BurnessNumbering3"/>
    <w:basedOn w:val="BurnessNumbering2"/>
    <w:rsid w:val="001F2C2A"/>
    <w:pPr>
      <w:tabs>
        <w:tab w:val="clear" w:pos="709"/>
        <w:tab w:val="num" w:pos="1417"/>
      </w:tabs>
      <w:ind w:left="1417" w:hanging="708"/>
    </w:pPr>
  </w:style>
  <w:style w:type="paragraph" w:customStyle="1" w:styleId="BurnessNumbering4">
    <w:name w:val="BurnessNumbering4"/>
    <w:basedOn w:val="Normal"/>
    <w:rsid w:val="001F2C2A"/>
    <w:pPr>
      <w:tabs>
        <w:tab w:val="num" w:pos="2268"/>
      </w:tabs>
      <w:overflowPunct/>
      <w:autoSpaceDE/>
      <w:autoSpaceDN/>
      <w:adjustRightInd/>
      <w:spacing w:after="240"/>
      <w:ind w:left="2268" w:hanging="85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3161">
      <w:bodyDiv w:val="1"/>
      <w:marLeft w:val="0"/>
      <w:marRight w:val="0"/>
      <w:marTop w:val="0"/>
      <w:marBottom w:val="0"/>
      <w:divBdr>
        <w:top w:val="none" w:sz="0" w:space="0" w:color="auto"/>
        <w:left w:val="none" w:sz="0" w:space="0" w:color="auto"/>
        <w:bottom w:val="none" w:sz="0" w:space="0" w:color="auto"/>
        <w:right w:val="none" w:sz="0" w:space="0" w:color="auto"/>
      </w:divBdr>
    </w:div>
    <w:div w:id="220869776">
      <w:bodyDiv w:val="1"/>
      <w:marLeft w:val="0"/>
      <w:marRight w:val="0"/>
      <w:marTop w:val="0"/>
      <w:marBottom w:val="0"/>
      <w:divBdr>
        <w:top w:val="none" w:sz="0" w:space="0" w:color="auto"/>
        <w:left w:val="none" w:sz="0" w:space="0" w:color="auto"/>
        <w:bottom w:val="none" w:sz="0" w:space="0" w:color="auto"/>
        <w:right w:val="none" w:sz="0" w:space="0" w:color="auto"/>
      </w:divBdr>
    </w:div>
    <w:div w:id="1136067786">
      <w:bodyDiv w:val="1"/>
      <w:marLeft w:val="0"/>
      <w:marRight w:val="0"/>
      <w:marTop w:val="0"/>
      <w:marBottom w:val="0"/>
      <w:divBdr>
        <w:top w:val="none" w:sz="0" w:space="0" w:color="auto"/>
        <w:left w:val="none" w:sz="0" w:space="0" w:color="auto"/>
        <w:bottom w:val="none" w:sz="0" w:space="0" w:color="auto"/>
        <w:right w:val="none" w:sz="0" w:space="0" w:color="auto"/>
      </w:divBdr>
    </w:div>
    <w:div w:id="1226261749">
      <w:bodyDiv w:val="1"/>
      <w:marLeft w:val="0"/>
      <w:marRight w:val="0"/>
      <w:marTop w:val="0"/>
      <w:marBottom w:val="0"/>
      <w:divBdr>
        <w:top w:val="none" w:sz="0" w:space="0" w:color="auto"/>
        <w:left w:val="none" w:sz="0" w:space="0" w:color="auto"/>
        <w:bottom w:val="none" w:sz="0" w:space="0" w:color="auto"/>
        <w:right w:val="none" w:sz="0" w:space="0" w:color="auto"/>
      </w:divBdr>
    </w:div>
    <w:div w:id="1807241473">
      <w:bodyDiv w:val="1"/>
      <w:marLeft w:val="0"/>
      <w:marRight w:val="0"/>
      <w:marTop w:val="0"/>
      <w:marBottom w:val="0"/>
      <w:divBdr>
        <w:top w:val="none" w:sz="0" w:space="0" w:color="auto"/>
        <w:left w:val="none" w:sz="0" w:space="0" w:color="auto"/>
        <w:bottom w:val="none" w:sz="0" w:space="0" w:color="auto"/>
        <w:right w:val="none" w:sz="0" w:space="0" w:color="auto"/>
      </w:divBdr>
    </w:div>
    <w:div w:id="1924290318">
      <w:bodyDiv w:val="1"/>
      <w:marLeft w:val="0"/>
      <w:marRight w:val="0"/>
      <w:marTop w:val="0"/>
      <w:marBottom w:val="0"/>
      <w:divBdr>
        <w:top w:val="none" w:sz="0" w:space="0" w:color="auto"/>
        <w:left w:val="none" w:sz="0" w:space="0" w:color="auto"/>
        <w:bottom w:val="none" w:sz="0" w:space="0" w:color="auto"/>
        <w:right w:val="none" w:sz="0" w:space="0" w:color="auto"/>
      </w:divBdr>
    </w:div>
    <w:div w:id="19318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 A c t i v e ! 1 0 8 0 4 3 5 5 7 . 1 < / d o c u m e n t i d >  
     < s e n d e r i d > E X M < / s e n d e r i d >  
     < s e n d e r e m a i l > E M M A . M A X W E L L @ B U R N E S S P A U L L . C O M < / s e n d e r e m a i l >  
     < l a s t m o d i f i e d > 2 0 2 2 - 0 5 - 2 5 T 0 9 : 0 7 : 0 0 . 0 0 0 0 0 0 0 + 0 1 : 0 0 < / l a s t m o d i f i e d >  
     < d a t a b a s e > A c t i v e 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3BB35-6D9F-426F-92E9-38881E382DDC}">
  <ds:schemaRefs>
    <ds:schemaRef ds:uri="http://schemas.microsoft.com/sharepoint/v3/contenttype/forms"/>
  </ds:schemaRefs>
</ds:datastoreItem>
</file>

<file path=customXml/itemProps2.xml><?xml version="1.0" encoding="utf-8"?>
<ds:datastoreItem xmlns:ds="http://schemas.openxmlformats.org/officeDocument/2006/customXml" ds:itemID="{285FCD7D-1F2C-445A-BB3D-ABF506C4665A}">
  <ds:schemaRefs>
    <ds:schemaRef ds:uri="http://www.imanage.com/work/xmlschema"/>
  </ds:schemaRefs>
</ds:datastoreItem>
</file>

<file path=customXml/itemProps3.xml><?xml version="1.0" encoding="utf-8"?>
<ds:datastoreItem xmlns:ds="http://schemas.openxmlformats.org/officeDocument/2006/customXml" ds:itemID="{E422912D-49F4-4E8A-9D81-D0B17B508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9FD84-8B0B-4410-8902-268E6C2D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0BDCF-9CB9-4D5E-B6C4-AC04B335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9510</Words>
  <Characters>54208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We endeavour to ensure that our model constitutions are the best available</vt:lpstr>
    </vt:vector>
  </TitlesOfParts>
  <Company>SCVO</Company>
  <LinksUpToDate>false</LinksUpToDate>
  <CharactersWithSpaces>63591</CharactersWithSpaces>
  <SharedDoc>false</SharedDoc>
  <HLinks>
    <vt:vector size="6" baseType="variant">
      <vt:variant>
        <vt:i4>3014697</vt:i4>
      </vt:variant>
      <vt:variant>
        <vt:i4>0</vt:i4>
      </vt:variant>
      <vt:variant>
        <vt:i4>0</vt:i4>
      </vt:variant>
      <vt:variant>
        <vt:i4>5</vt:i4>
      </vt:variant>
      <vt:variant>
        <vt:lpwstr>http://www.scvo.org.uk/wp-content/uploads/2010/04/Drafting-your-constitution-Memorandum-and-Articles-of-Association.doc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endeavour to ensure that our model constitutions are the best available</dc:title>
  <dc:creator>VABS</dc:creator>
  <cp:lastModifiedBy>Karen Derrick</cp:lastModifiedBy>
  <cp:revision>4</cp:revision>
  <cp:lastPrinted>2023-10-31T22:12:00Z</cp:lastPrinted>
  <dcterms:created xsi:type="dcterms:W3CDTF">2023-11-16T14:27:00Z</dcterms:created>
  <dcterms:modified xsi:type="dcterms:W3CDTF">2023-11-16T16:08:00Z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108043557v1</vt:lpwstr>
  </property>
  <property fmtid="{D5CDD505-2E9C-101B-9397-08002B2CF9AE}" pid="3" name="ContentTypeId">
    <vt:lpwstr>0x010100B3A58BEED5177849ABDF62DDDF5C9406</vt:lpwstr>
  </property>
  <property fmtid="{D5CDD505-2E9C-101B-9397-08002B2CF9AE}" pid="4" name="iManageFooter">
    <vt:lpwstr>#108043557v1&lt;ACTIVE&gt; - DRAFT SCVO template - Articles of association (co. ltd by gua...docx</vt:lpwstr>
  </property>
</Properties>
</file>